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D7" w:rsidRDefault="005C03D7"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-357505</wp:posOffset>
                </wp:positionV>
                <wp:extent cx="6105525" cy="742950"/>
                <wp:effectExtent l="76200" t="38100" r="104775" b="952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42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3D7" w:rsidRPr="005C03D7" w:rsidRDefault="00644E55" w:rsidP="005C03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「令和６</w:t>
                            </w:r>
                            <w:r w:rsidR="005C03D7" w:rsidRPr="005C03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年毎月勤労統計調査　特別調査」の実施について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15.95pt;margin-top:-28.15pt;width:480.7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C03D7" w:rsidRPr="005C03D7" w:rsidRDefault="00644E55" w:rsidP="005C03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「令和６</w:t>
                      </w:r>
                      <w:r w:rsidR="005C03D7" w:rsidRPr="005C03D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年毎月勤労統計調査　特別調査」の実施について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5C03D7" w:rsidRDefault="005C03D7"/>
    <w:p w:rsidR="005C03D7" w:rsidRDefault="005C03D7">
      <w:r w:rsidRPr="00A535D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5168" behindDoc="0" locked="0" layoutInCell="1" allowOverlap="1" wp14:anchorId="187E60CB" wp14:editId="43540691">
            <wp:simplePos x="0" y="0"/>
            <wp:positionH relativeFrom="column">
              <wp:posOffset>4806315</wp:posOffset>
            </wp:positionH>
            <wp:positionV relativeFrom="paragraph">
              <wp:posOffset>234950</wp:posOffset>
            </wp:positionV>
            <wp:extent cx="1055370" cy="1771650"/>
            <wp:effectExtent l="0" t="0" r="0" b="0"/>
            <wp:wrapSquare wrapText="bothSides"/>
            <wp:docPr id="3" name="図 3" descr="C:\Users\891134\Desktop\00014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91134\Desktop\0001431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649" w:rsidRPr="00A535DB" w:rsidRDefault="005C03D7" w:rsidP="00B6669B">
      <w:pPr>
        <w:ind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A535D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15875</wp:posOffset>
            </wp:positionV>
            <wp:extent cx="1107440" cy="1327150"/>
            <wp:effectExtent l="0" t="0" r="0" b="6350"/>
            <wp:wrapNone/>
            <wp:docPr id="1" name="図 1" descr="F:\広報依頼\H22年度\特イ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広報依頼\H22年度\特イラ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03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厚生労働省では</w:t>
      </w:r>
      <w:r w:rsidR="009B6430">
        <w:rPr>
          <w:rFonts w:ascii="HG丸ｺﾞｼｯｸM-PRO" w:eastAsia="HG丸ｺﾞｼｯｸM-PRO" w:hAnsi="HG丸ｺﾞｼｯｸM-PRO" w:hint="eastAsia"/>
          <w:sz w:val="24"/>
          <w:szCs w:val="24"/>
        </w:rPr>
        <w:t>雇用、給与及び労働時間</w:t>
      </w:r>
      <w:r w:rsidR="00761649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の実態について、明らかにすることを目的に「毎月勤労統計調査」を実施しています。</w:t>
      </w:r>
    </w:p>
    <w:p w:rsidR="00761649" w:rsidRPr="00A535DB" w:rsidRDefault="00761649" w:rsidP="00D464E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61649" w:rsidRPr="00A535DB" w:rsidRDefault="00A535DB" w:rsidP="00D464E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761649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調査は、５人以上の労働者を雇用する事業所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に対しては「</w:t>
      </w:r>
      <w:r w:rsidR="00761649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毎月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761649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実施しておりますが、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これ</w:t>
      </w:r>
      <w:r w:rsidR="00761649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を補完する目的で１～４人の労働者を雇用する事業所について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761649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「特別調査」という名前で年１回実施しております。</w:t>
      </w:r>
    </w:p>
    <w:p w:rsidR="00A535DB" w:rsidRPr="00A535DB" w:rsidRDefault="00A535DB" w:rsidP="00D464E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603D" w:rsidRPr="00A535DB" w:rsidRDefault="00644E55" w:rsidP="00A535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令和６</w:t>
      </w:r>
      <w:r w:rsidR="00A535DB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年においても</w:t>
      </w:r>
      <w:r w:rsidR="00761649" w:rsidRPr="008500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７</w:t>
      </w:r>
      <w:r w:rsidR="0007603D" w:rsidRPr="008500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月</w:t>
      </w:r>
      <w:r w:rsidR="00761649" w:rsidRPr="008500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３１</w:t>
      </w:r>
      <w:r w:rsidR="0007603D" w:rsidRPr="008500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日現在</w:t>
      </w:r>
      <w:r w:rsidR="0007603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61649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7603D" w:rsidRPr="00A535D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常時雇われて働いている方が１～４人いる事業所</w:t>
      </w:r>
      <w:r w:rsidR="0007603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を対象に</w:t>
      </w:r>
      <w:r w:rsidR="00761649" w:rsidRPr="00A535D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07603D" w:rsidRPr="00A535D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毎月勤労統計調査</w:t>
      </w:r>
      <w:r w:rsidR="00A535DB" w:rsidRPr="00A535D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07603D" w:rsidRPr="00A535D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特別調査</w:t>
      </w:r>
      <w:r w:rsidR="00761649" w:rsidRPr="00A535D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」</w:t>
      </w:r>
      <w:r w:rsidR="0007603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を実施します。</w:t>
      </w:r>
    </w:p>
    <w:p w:rsidR="00761649" w:rsidRPr="00644E55" w:rsidRDefault="007616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774CA" w:rsidRPr="00A535DB" w:rsidRDefault="00D464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774CA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A535DB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調査は</w:t>
      </w:r>
      <w:r w:rsidR="00B6669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E14A5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「統計法」という法律に基づ</w:t>
      </w:r>
      <w:r w:rsidR="00E558D1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="00F1509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  <w:r w:rsidR="00E558D1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された</w:t>
      </w:r>
      <w:r w:rsidR="002E14A5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国の重要な統計調査</w:t>
      </w:r>
      <w:r w:rsidR="001E218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のひとつ</w:t>
      </w:r>
      <w:r w:rsidR="002E14A5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であり</w:t>
      </w:r>
      <w:r w:rsidR="00A535DB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E218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調査結果は</w:t>
      </w:r>
      <w:r w:rsidR="00746EC7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労働経済の分析や国民経済計算</w:t>
      </w:r>
      <w:r w:rsidR="00505F45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のための基礎資料として用いられているほか</w:t>
      </w:r>
      <w:r w:rsidR="00A535DB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E218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最低賃金の</w:t>
      </w:r>
      <w:r w:rsidR="00F1509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決定に係る</w:t>
      </w:r>
      <w:r w:rsidR="001E218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審議</w:t>
      </w:r>
      <w:r w:rsidR="00F1509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1E218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等に使用されています。</w:t>
      </w:r>
    </w:p>
    <w:p w:rsidR="00761649" w:rsidRPr="00A535DB" w:rsidRDefault="007616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35DB" w:rsidRPr="00A535DB" w:rsidRDefault="001E218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30EA2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調査</w:t>
      </w:r>
      <w:r w:rsidR="00F1509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の流れは</w:t>
      </w:r>
      <w:r w:rsidR="00A535DB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30EA2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日本全国から無作為に選んだ地域</w:t>
      </w:r>
      <w:r w:rsidR="00F06065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（調査区）</w:t>
      </w:r>
      <w:r w:rsidR="00030EA2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に所在するすべての事業所を</w:t>
      </w:r>
      <w:r w:rsidR="00761649" w:rsidRPr="00A535D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７</w:t>
      </w:r>
      <w:r w:rsidR="00030EA2" w:rsidRPr="00A535D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月</w:t>
      </w:r>
      <w:r w:rsidR="00761649" w:rsidRPr="00A535D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下旬</w:t>
      </w:r>
      <w:r w:rsidR="00030EA2" w:rsidRPr="00A535D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から</w:t>
      </w:r>
      <w:r w:rsidR="00761649" w:rsidRPr="00A535D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９</w:t>
      </w:r>
      <w:r w:rsidR="00030EA2" w:rsidRPr="00A535D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月に島根県知事が任命した統計調査員が訪問し</w:t>
      </w:r>
      <w:r w:rsidR="00030EA2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、事業所の</w:t>
      </w:r>
      <w:r w:rsidR="00761649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労働者数</w:t>
      </w:r>
      <w:r w:rsidR="00A535DB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等をお聞きしたうえで、そのうち</w:t>
      </w:r>
      <w:r w:rsidR="00761649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常時働いている</w:t>
      </w:r>
      <w:r w:rsidR="00030EA2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労働者</w:t>
      </w:r>
      <w:r w:rsidR="00F1509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535DB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１～４人雇用する事業所に対し、労働時間や賃金など</w:t>
      </w:r>
      <w:r w:rsidR="00030EA2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535DB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調査します。</w:t>
      </w:r>
    </w:p>
    <w:p w:rsidR="00A535DB" w:rsidRPr="00A535DB" w:rsidRDefault="00A535DB" w:rsidP="00A535DB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1E218D" w:rsidRPr="00A535DB" w:rsidRDefault="00A535DB" w:rsidP="00A535DB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このたび、</w:t>
      </w:r>
      <w:r w:rsidR="00F1509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県内で指定された調査区がある市町は下記のとおりです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5003C" w:rsidRDefault="0085003C" w:rsidP="00A535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35DB" w:rsidRPr="00A535DB" w:rsidRDefault="00A535DB" w:rsidP="00A535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〔指定された調査区がある市町〕</w:t>
      </w:r>
    </w:p>
    <w:p w:rsidR="009B6430" w:rsidRDefault="00A535DB" w:rsidP="0085003C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松江市、浜田市、出雲市、益田市、大田市、安来市、江津市、雲南市、津和野町</w:t>
      </w:r>
      <w:r w:rsidR="009B643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A535DB" w:rsidRPr="00A535DB" w:rsidRDefault="009B6430" w:rsidP="0085003C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隠岐の島町</w:t>
      </w:r>
    </w:p>
    <w:p w:rsidR="00A535DB" w:rsidRPr="00A535DB" w:rsidRDefault="00A535DB" w:rsidP="00A535DB">
      <w:pPr>
        <w:ind w:firstLine="22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B6669B" w:rsidRPr="00A535DB" w:rsidRDefault="00F0606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58D1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指定された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調査</w:t>
      </w:r>
      <w:r w:rsidR="005140FF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区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558D1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所在する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事業所の皆様には</w:t>
      </w:r>
      <w:r w:rsidR="00A535DB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5003C">
        <w:rPr>
          <w:rFonts w:ascii="HG丸ｺﾞｼｯｸM-PRO" w:eastAsia="HG丸ｺﾞｼｯｸM-PRO" w:hAnsi="HG丸ｺﾞｼｯｸM-PRO" w:hint="eastAsia"/>
          <w:sz w:val="24"/>
          <w:szCs w:val="24"/>
        </w:rPr>
        <w:t>ご負担をお掛けいたしますが、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調査への</w:t>
      </w:r>
      <w:r w:rsidR="00F1509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理解と</w:t>
      </w:r>
      <w:r w:rsidR="00F1509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回答をお願いいたします。</w:t>
      </w:r>
    </w:p>
    <w:p w:rsidR="00F06065" w:rsidRPr="00A535DB" w:rsidRDefault="00E558D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10225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「統計法」</w:t>
      </w:r>
      <w:r w:rsidR="00310225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="00A535DB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140FF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対象となりました事業所の皆様には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回答していただく義務がありますが、一方で秘密の保護について厳重な規定が定められており</w:t>
      </w:r>
      <w:r w:rsidR="00B6669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1509D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回答いただいた内容について他の用途に使用したり、</w:t>
      </w:r>
      <w:r w:rsidR="005140FF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国、県の統計関係者や</w:t>
      </w:r>
      <w:r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統計調査員</w:t>
      </w:r>
      <w:r w:rsidR="005140FF" w:rsidRPr="00A535DB">
        <w:rPr>
          <w:rFonts w:ascii="HG丸ｺﾞｼｯｸM-PRO" w:eastAsia="HG丸ｺﾞｼｯｸM-PRO" w:hAnsi="HG丸ｺﾞｼｯｸM-PRO" w:hint="eastAsia"/>
          <w:sz w:val="24"/>
          <w:szCs w:val="24"/>
        </w:rPr>
        <w:t>が記入内容などを漏らしたりすることは固く禁じられております。</w:t>
      </w:r>
    </w:p>
    <w:p w:rsidR="00310225" w:rsidRDefault="003102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E73CB" w:rsidRDefault="00BE73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※昨年の調査結果等については、厚生労働省のホームページをご覧ください。</w:t>
      </w:r>
    </w:p>
    <w:p w:rsidR="00BE73CB" w:rsidRPr="00A535DB" w:rsidRDefault="00BE73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73CB">
        <w:rPr>
          <w:rFonts w:ascii="HG丸ｺﾞｼｯｸM-PRO" w:eastAsia="HG丸ｺﾞｼｯｸM-PRO" w:hAnsi="HG丸ｺﾞｼｯｸM-PRO"/>
          <w:sz w:val="24"/>
          <w:szCs w:val="24"/>
        </w:rPr>
        <w:t>https://www.mhlw.go.jp/toukei/list/31-1.html</w:t>
      </w:r>
    </w:p>
    <w:p w:rsidR="00D429E1" w:rsidRPr="00281AEE" w:rsidRDefault="00D429E1"/>
    <w:sectPr w:rsidR="00D429E1" w:rsidRPr="00281AEE" w:rsidSect="00A535DB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C7" w:rsidRDefault="00746EC7" w:rsidP="00746EC7">
      <w:r>
        <w:separator/>
      </w:r>
    </w:p>
  </w:endnote>
  <w:endnote w:type="continuationSeparator" w:id="0">
    <w:p w:rsidR="00746EC7" w:rsidRDefault="00746EC7" w:rsidP="0074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C7" w:rsidRDefault="00746EC7" w:rsidP="00746EC7">
      <w:r>
        <w:separator/>
      </w:r>
    </w:p>
  </w:footnote>
  <w:footnote w:type="continuationSeparator" w:id="0">
    <w:p w:rsidR="00746EC7" w:rsidRDefault="00746EC7" w:rsidP="00746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3D"/>
    <w:rsid w:val="00030EA2"/>
    <w:rsid w:val="0007603D"/>
    <w:rsid w:val="001D0E6F"/>
    <w:rsid w:val="001E218D"/>
    <w:rsid w:val="00281AEE"/>
    <w:rsid w:val="002C5406"/>
    <w:rsid w:val="002C59EC"/>
    <w:rsid w:val="002E14A5"/>
    <w:rsid w:val="00310225"/>
    <w:rsid w:val="00505F45"/>
    <w:rsid w:val="005140FF"/>
    <w:rsid w:val="005375E3"/>
    <w:rsid w:val="005774CA"/>
    <w:rsid w:val="005C03D7"/>
    <w:rsid w:val="005D3AE2"/>
    <w:rsid w:val="005F1C9E"/>
    <w:rsid w:val="00644E55"/>
    <w:rsid w:val="00746EC7"/>
    <w:rsid w:val="00757DBA"/>
    <w:rsid w:val="00761649"/>
    <w:rsid w:val="00837185"/>
    <w:rsid w:val="0085003C"/>
    <w:rsid w:val="00882E73"/>
    <w:rsid w:val="009B6430"/>
    <w:rsid w:val="00A535DB"/>
    <w:rsid w:val="00AB639E"/>
    <w:rsid w:val="00B0556B"/>
    <w:rsid w:val="00B6669B"/>
    <w:rsid w:val="00BE73CB"/>
    <w:rsid w:val="00CD1917"/>
    <w:rsid w:val="00D17880"/>
    <w:rsid w:val="00D429E1"/>
    <w:rsid w:val="00D464E7"/>
    <w:rsid w:val="00E558D1"/>
    <w:rsid w:val="00F06065"/>
    <w:rsid w:val="00F1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892FF8"/>
  <w15:docId w15:val="{AFC8DFFE-0DAD-4633-A077-22E933EF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2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022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63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6E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EC7"/>
  </w:style>
  <w:style w:type="paragraph" w:styleId="a9">
    <w:name w:val="footer"/>
    <w:basedOn w:val="a"/>
    <w:link w:val="aa"/>
    <w:uiPriority w:val="99"/>
    <w:unhideWhenUsed/>
    <w:rsid w:val="00746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8C99-838B-4165-956F-C776DCFC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891134</dc:creator>
  <cp:lastModifiedBy>福間　廉人</cp:lastModifiedBy>
  <cp:revision>19</cp:revision>
  <cp:lastPrinted>2021-07-09T04:51:00Z</cp:lastPrinted>
  <dcterms:created xsi:type="dcterms:W3CDTF">2013-06-18T00:00:00Z</dcterms:created>
  <dcterms:modified xsi:type="dcterms:W3CDTF">2024-05-29T07:44:00Z</dcterms:modified>
</cp:coreProperties>
</file>