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76" w:rsidRPr="002F239F" w:rsidRDefault="00DA7976" w:rsidP="00DA7976">
      <w:pPr>
        <w:spacing w:line="299" w:lineRule="exact"/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-478155</wp:posOffset>
                </wp:positionV>
                <wp:extent cx="735965" cy="2381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76" w:rsidRPr="00120FB1" w:rsidRDefault="00DA7976" w:rsidP="00DA79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snapToGrid w:val="0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3pt;margin-top:-37.65pt;width:57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">
                <v:textbox inset="5.85pt,.7pt,5.85pt,.7pt">
                  <w:txbxContent>
                    <w:p w:rsidR="00DA7976" w:rsidRPr="00120FB1" w:rsidRDefault="00DA7976" w:rsidP="00DA7976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snapToGrid w:val="0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39F">
        <w:rPr>
          <w:sz w:val="28"/>
        </w:rPr>
        <w:t>指定証記載事項変更届出書</w:t>
      </w:r>
    </w:p>
    <w:p w:rsidR="00DA7976" w:rsidRDefault="00DA7976" w:rsidP="00DA7976">
      <w:pPr>
        <w:spacing w:line="279" w:lineRule="exact"/>
        <w:rPr>
          <w:rFonts w:ascii="Mincho" w:eastAsia="Mincho" w:hAnsi="Mincho" w:hint="default"/>
        </w:rPr>
      </w:pP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</w:t>
      </w:r>
      <w:r w:rsidR="00C8504A">
        <w:rPr>
          <w:rFonts w:ascii="Mincho" w:eastAsia="Mincho" w:hAnsi="Mincho"/>
        </w:rPr>
        <w:t>条の規定により、覚醒剤原料研究</w:t>
      </w:r>
      <w:r>
        <w:rPr>
          <w:rFonts w:ascii="Mincho" w:eastAsia="Mincho" w:hAnsi="Mincho"/>
        </w:rPr>
        <w:t>者の指定証の記載事項に変更を生じたので、指定証を添えて届け出ます。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氏名　　　　　　　　　　　　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DA7976" w:rsidRDefault="00DA7976" w:rsidP="00DA7976">
      <w:pPr>
        <w:spacing w:line="299" w:lineRule="exact"/>
        <w:ind w:firstLineChars="200" w:firstLine="480"/>
        <w:rPr>
          <w:rFonts w:ascii="Mincho" w:eastAsia="Mincho" w:hAnsi="Mincho" w:hint="default"/>
        </w:rPr>
      </w:pPr>
      <w:r>
        <w:rPr>
          <w:rFonts w:ascii="Mincho" w:eastAsia="Mincho" w:hAnsi="Mincho"/>
        </w:rPr>
        <w:t>都道府県知事　　　　　　殿</w:t>
      </w:r>
    </w:p>
    <w:p w:rsidR="00DA7976" w:rsidRDefault="00DA7976" w:rsidP="00DA7976">
      <w:pPr>
        <w:jc w:val="lef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DA7976" w:rsidTr="00602DD7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DA7976" w:rsidTr="00602DD7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A225AA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研究</w:t>
            </w:r>
            <w:r w:rsidR="00DA7976">
              <w:t>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A225AA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研究所</w:t>
            </w:r>
            <w:bookmarkStart w:id="0" w:name="_GoBack"/>
            <w:bookmarkEnd w:id="0"/>
            <w:r w:rsidR="00DA7976">
              <w:t>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B307B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</w:tbl>
    <w:p w:rsidR="00DA7976" w:rsidRDefault="00DA7976" w:rsidP="00DA7976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DA7976" w:rsidRDefault="00DA7976" w:rsidP="00DA7976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DA7976" w:rsidRDefault="00DA7976" w:rsidP="00DA7976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DA7976" w:rsidRDefault="00DA7976" w:rsidP="00DA7976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3B4795" w:rsidRDefault="00DA7976" w:rsidP="00DA7976">
      <w:pPr>
        <w:ind w:leftChars="177" w:left="665" w:hangingChars="100" w:hanging="240"/>
        <w:rPr>
          <w:rFonts w:hint="default"/>
        </w:rPr>
      </w:pPr>
      <w:r>
        <w:t>４　住所（法人にあっては所在地）や業務所所在地が、住居表示法等により地名・番地が変更した場合には、住所欄に記載すること。</w:t>
      </w:r>
    </w:p>
    <w:sectPr w:rsidR="003B4795" w:rsidSect="00DA7976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F8" w:rsidRDefault="00AB6AF8" w:rsidP="00B307B6">
      <w:pPr>
        <w:rPr>
          <w:rFonts w:hint="default"/>
        </w:rPr>
      </w:pPr>
      <w:r>
        <w:separator/>
      </w:r>
    </w:p>
  </w:endnote>
  <w:endnote w:type="continuationSeparator" w:id="0">
    <w:p w:rsidR="00AB6AF8" w:rsidRDefault="00AB6AF8" w:rsidP="00B307B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F8" w:rsidRDefault="00AB6AF8" w:rsidP="00B307B6">
      <w:pPr>
        <w:rPr>
          <w:rFonts w:hint="default"/>
        </w:rPr>
      </w:pPr>
      <w:r>
        <w:separator/>
      </w:r>
    </w:p>
  </w:footnote>
  <w:footnote w:type="continuationSeparator" w:id="0">
    <w:p w:rsidR="00AB6AF8" w:rsidRDefault="00AB6AF8" w:rsidP="00B307B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6"/>
    <w:rsid w:val="003B4795"/>
    <w:rsid w:val="00A225AA"/>
    <w:rsid w:val="00AA67BE"/>
    <w:rsid w:val="00AB6AF8"/>
    <w:rsid w:val="00B307B6"/>
    <w:rsid w:val="00C8504A"/>
    <w:rsid w:val="00D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5D7E"/>
  <w15:chartTrackingRefBased/>
  <w15:docId w15:val="{7FA2147E-BF90-4488-9E6A-74B1EDC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76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7B6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3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7B6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山崎　真太郎</cp:lastModifiedBy>
  <cp:revision>4</cp:revision>
  <dcterms:created xsi:type="dcterms:W3CDTF">2021-12-23T06:42:00Z</dcterms:created>
  <dcterms:modified xsi:type="dcterms:W3CDTF">2021-12-23T07:03:00Z</dcterms:modified>
</cp:coreProperties>
</file>