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38990" w14:textId="2BED3A46" w:rsidR="00A370DD" w:rsidRPr="004C264C" w:rsidRDefault="00A370DD" w:rsidP="00A370DD">
      <w:pPr>
        <w:jc w:val="center"/>
        <w:rPr>
          <w:rFonts w:ascii="HG丸ｺﾞｼｯｸM-PRO" w:eastAsia="HG丸ｺﾞｼｯｸM-PRO"/>
          <w:sz w:val="28"/>
          <w:szCs w:val="28"/>
        </w:rPr>
      </w:pPr>
      <w:r w:rsidRPr="00360711">
        <w:rPr>
          <w:rFonts w:ascii="HG丸ｺﾞｼｯｸM-PRO" w:eastAsia="HG丸ｺﾞｼｯｸM-PRO" w:hint="eastAsia"/>
          <w:sz w:val="28"/>
          <w:szCs w:val="28"/>
        </w:rPr>
        <w:t>自主管理手引書（例）</w:t>
      </w:r>
      <w:r w:rsidR="004C264C" w:rsidRPr="0068272D">
        <w:rPr>
          <w:rFonts w:ascii="HG丸ｺﾞｼｯｸM-PRO" w:eastAsia="HG丸ｺﾞｼｯｸM-PRO" w:hint="eastAsia"/>
          <w:sz w:val="28"/>
          <w:szCs w:val="28"/>
        </w:rPr>
        <w:t>（</w:t>
      </w:r>
      <w:r w:rsidR="00BF3691">
        <w:rPr>
          <w:rFonts w:ascii="HG丸ｺﾞｼｯｸM-PRO" w:eastAsia="HG丸ｺﾞｼｯｸM-PRO" w:hint="eastAsia"/>
          <w:sz w:val="28"/>
          <w:szCs w:val="28"/>
        </w:rPr>
        <w:t>非循環式</w:t>
      </w:r>
      <w:r w:rsidR="00641756">
        <w:rPr>
          <w:rFonts w:ascii="HG丸ｺﾞｼｯｸM-PRO" w:eastAsia="HG丸ｺﾞｼｯｸM-PRO" w:hint="eastAsia"/>
          <w:sz w:val="28"/>
          <w:szCs w:val="28"/>
        </w:rPr>
        <w:t>の</w:t>
      </w:r>
      <w:r w:rsidR="00BF3691">
        <w:rPr>
          <w:rFonts w:ascii="HG丸ｺﾞｼｯｸM-PRO" w:eastAsia="HG丸ｺﾞｼｯｸM-PRO" w:hint="eastAsia"/>
          <w:sz w:val="28"/>
          <w:szCs w:val="28"/>
        </w:rPr>
        <w:t>毎日換水浴槽を使用している</w:t>
      </w:r>
      <w:r w:rsidR="004C264C" w:rsidRPr="0068272D">
        <w:rPr>
          <w:rFonts w:ascii="HG丸ｺﾞｼｯｸM-PRO" w:eastAsia="HG丸ｺﾞｼｯｸM-PRO" w:hint="eastAsia"/>
          <w:sz w:val="28"/>
          <w:szCs w:val="28"/>
        </w:rPr>
        <w:t>施設用）</w:t>
      </w:r>
    </w:p>
    <w:p w14:paraId="4BE9ECE5" w14:textId="684D88EF" w:rsidR="001B460D" w:rsidRDefault="00A370DD" w:rsidP="00621880">
      <w:pPr>
        <w:wordWrap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9C40E6">
        <w:rPr>
          <w:rFonts w:ascii="ＭＳ ゴシック" w:eastAsia="ＭＳ ゴシック" w:hAnsi="ＭＳ ゴシック" w:hint="eastAsia"/>
          <w:sz w:val="22"/>
          <w:szCs w:val="22"/>
        </w:rPr>
        <w:t xml:space="preserve">　年　</w:t>
      </w:r>
      <w:r>
        <w:rPr>
          <w:rFonts w:ascii="ＭＳ ゴシック" w:eastAsia="ＭＳ ゴシック" w:hAnsi="ＭＳ ゴシック" w:hint="eastAsia"/>
          <w:sz w:val="22"/>
          <w:szCs w:val="22"/>
        </w:rPr>
        <w:t xml:space="preserve">　</w:t>
      </w:r>
      <w:r w:rsidRPr="009C40E6">
        <w:rPr>
          <w:rFonts w:ascii="ＭＳ ゴシック" w:eastAsia="ＭＳ ゴシック" w:hAnsi="ＭＳ ゴシック" w:hint="eastAsia"/>
          <w:sz w:val="22"/>
          <w:szCs w:val="22"/>
        </w:rPr>
        <w:t xml:space="preserve">月　</w:t>
      </w:r>
      <w:r>
        <w:rPr>
          <w:rFonts w:ascii="ＭＳ ゴシック" w:eastAsia="ＭＳ ゴシック" w:hAnsi="ＭＳ ゴシック" w:hint="eastAsia"/>
          <w:sz w:val="22"/>
          <w:szCs w:val="22"/>
        </w:rPr>
        <w:t xml:space="preserve">　</w:t>
      </w:r>
      <w:r w:rsidRPr="009C40E6">
        <w:rPr>
          <w:rFonts w:ascii="ＭＳ ゴシック" w:eastAsia="ＭＳ ゴシック" w:hAnsi="ＭＳ ゴシック" w:hint="eastAsia"/>
          <w:sz w:val="22"/>
          <w:szCs w:val="22"/>
        </w:rPr>
        <w:t>日 策定</w:t>
      </w:r>
    </w:p>
    <w:p w14:paraId="217434B1" w14:textId="36253F15" w:rsidR="004C264C" w:rsidRPr="00F679B4" w:rsidRDefault="00B913D0" w:rsidP="00A370DD">
      <w:pPr>
        <w:rPr>
          <w:rFonts w:ascii="ＭＳ ゴシック" w:eastAsia="ＭＳ ゴシック" w:hAnsi="ＭＳ ゴシック"/>
          <w:b/>
          <w:bCs/>
          <w:sz w:val="24"/>
        </w:rPr>
      </w:pPr>
      <w:r w:rsidRPr="00F679B4">
        <w:rPr>
          <w:rFonts w:ascii="ＭＳ ゴシック" w:eastAsia="ＭＳ ゴシック" w:hAnsi="ＭＳ ゴシック" w:hint="eastAsia"/>
          <w:b/>
          <w:bCs/>
          <w:sz w:val="24"/>
        </w:rPr>
        <w:t xml:space="preserve">Ⅰ. </w:t>
      </w:r>
      <w:r w:rsidR="004C264C" w:rsidRPr="00F679B4">
        <w:rPr>
          <w:rFonts w:ascii="ＭＳ ゴシック" w:eastAsia="ＭＳ ゴシック" w:hAnsi="ＭＳ ゴシック" w:hint="eastAsia"/>
          <w:b/>
          <w:bCs/>
          <w:sz w:val="24"/>
        </w:rPr>
        <w:t xml:space="preserve">目的 </w:t>
      </w:r>
    </w:p>
    <w:p w14:paraId="27B7F6B1" w14:textId="77777777" w:rsidR="004C264C" w:rsidRDefault="004C264C" w:rsidP="004C264C">
      <w:pPr>
        <w:ind w:firstLineChars="200" w:firstLine="440"/>
        <w:rPr>
          <w:rFonts w:ascii="ＭＳ 明朝" w:hAnsi="ＭＳ 明朝"/>
          <w:color w:val="000000" w:themeColor="text1"/>
          <w:sz w:val="22"/>
          <w:szCs w:val="22"/>
        </w:rPr>
      </w:pPr>
      <w:r w:rsidRPr="004C264C">
        <w:rPr>
          <w:rFonts w:ascii="ＭＳ 明朝" w:hAnsi="ＭＳ 明朝" w:hint="eastAsia"/>
          <w:color w:val="000000" w:themeColor="text1"/>
          <w:sz w:val="22"/>
          <w:szCs w:val="22"/>
        </w:rPr>
        <w:t>入浴者のレジオネラ症の感染防止を図るため、施設の衛生管理に関するマニュアルを定め、適正管理を</w:t>
      </w:r>
    </w:p>
    <w:p w14:paraId="0E034BD4" w14:textId="7EBCAFFA" w:rsidR="004C264C" w:rsidRPr="004C264C" w:rsidRDefault="004C264C" w:rsidP="004C264C">
      <w:pPr>
        <w:ind w:firstLineChars="100" w:firstLine="220"/>
        <w:rPr>
          <w:rFonts w:ascii="ＭＳ 明朝" w:hAnsi="ＭＳ 明朝"/>
          <w:color w:val="000000" w:themeColor="text1"/>
          <w:sz w:val="22"/>
          <w:szCs w:val="22"/>
        </w:rPr>
      </w:pPr>
      <w:r w:rsidRPr="004C264C">
        <w:rPr>
          <w:rFonts w:ascii="ＭＳ 明朝" w:hAnsi="ＭＳ 明朝" w:hint="eastAsia"/>
          <w:color w:val="000000" w:themeColor="text1"/>
          <w:sz w:val="22"/>
          <w:szCs w:val="22"/>
        </w:rPr>
        <w:t>行う。</w:t>
      </w:r>
    </w:p>
    <w:p w14:paraId="7B39B558" w14:textId="77777777" w:rsidR="004C264C" w:rsidRDefault="004C264C" w:rsidP="00A370DD">
      <w:pPr>
        <w:rPr>
          <w:rFonts w:ascii="ＭＳ ゴシック" w:eastAsia="ＭＳ ゴシック" w:hAnsi="ＭＳ ゴシック"/>
          <w:sz w:val="24"/>
        </w:rPr>
      </w:pPr>
    </w:p>
    <w:p w14:paraId="7032FDD6" w14:textId="77777777" w:rsidR="00917E8F" w:rsidRPr="00087B15" w:rsidRDefault="00917E8F" w:rsidP="00917E8F">
      <w:pPr>
        <w:rPr>
          <w:rFonts w:ascii="ＭＳ 明朝" w:eastAsia="ＭＳ明朝" w:hAnsi="ＭＳ 明朝" w:cs="ＭＳ 明朝"/>
          <w:b/>
          <w:bCs/>
          <w:sz w:val="24"/>
        </w:rPr>
      </w:pPr>
      <w:r w:rsidRPr="00087B15">
        <w:rPr>
          <w:rFonts w:ascii="ＭＳ ゴシック" w:eastAsia="ＭＳ ゴシック" w:hAnsi="ＭＳ ゴシック" w:hint="eastAsia"/>
          <w:b/>
          <w:bCs/>
          <w:sz w:val="24"/>
        </w:rPr>
        <w:t>Ⅱ. 衛生管理体制</w:t>
      </w:r>
    </w:p>
    <w:p w14:paraId="6F40E4FD" w14:textId="77777777" w:rsidR="00917E8F" w:rsidRPr="00087B15" w:rsidRDefault="00917E8F" w:rsidP="00917E8F">
      <w:pPr>
        <w:ind w:firstLineChars="118" w:firstLine="283"/>
        <w:rPr>
          <w:rFonts w:ascii="ＭＳ ゴシック" w:eastAsia="ＭＳ ゴシック" w:hAnsi="ＭＳ ゴシック"/>
          <w:sz w:val="24"/>
        </w:rPr>
      </w:pPr>
      <w:r w:rsidRPr="00087B15">
        <w:rPr>
          <w:rFonts w:ascii="ＭＳ ゴシック" w:eastAsia="ＭＳ ゴシック" w:hAnsi="ＭＳ ゴシック" w:hint="eastAsia"/>
          <w:sz w:val="24"/>
        </w:rPr>
        <w:t>１．営業者</w:t>
      </w:r>
    </w:p>
    <w:p w14:paraId="279DADA1" w14:textId="77777777" w:rsidR="00917E8F" w:rsidRPr="00087B15" w:rsidRDefault="00917E8F" w:rsidP="00917E8F">
      <w:pPr>
        <w:rPr>
          <w:rFonts w:ascii="ＭＳ 明朝" w:hAnsi="ＭＳ 明朝"/>
          <w:sz w:val="22"/>
          <w:szCs w:val="22"/>
        </w:rPr>
      </w:pPr>
      <w:r w:rsidRPr="00087B15">
        <w:rPr>
          <w:rFonts w:ascii="ＭＳ 明朝" w:eastAsia="ＭＳ明朝" w:hAnsi="ＭＳ 明朝" w:cs="ＭＳ 明朝" w:hint="eastAsia"/>
          <w:w w:val="151"/>
        </w:rPr>
        <w:t xml:space="preserve">　</w:t>
      </w:r>
      <w:r w:rsidRPr="00087B15">
        <w:rPr>
          <w:rFonts w:ascii="ＭＳ 明朝" w:eastAsia="ＭＳ明朝" w:hAnsi="ＭＳ 明朝" w:cs="ＭＳ 明朝"/>
          <w:w w:val="151"/>
        </w:rPr>
        <w:tab/>
      </w:r>
      <w:r w:rsidRPr="00087B15">
        <w:rPr>
          <w:rFonts w:ascii="ＭＳ ゴシック" w:eastAsia="ＭＳ ゴシック" w:hAnsi="ＭＳ ゴシック" w:hint="eastAsia"/>
          <w:sz w:val="24"/>
        </w:rPr>
        <w:t>１）氏名</w:t>
      </w:r>
      <w:r w:rsidRPr="00087B15">
        <w:rPr>
          <w:rFonts w:ascii="ＭＳ ゴシック" w:eastAsia="ＭＳ ゴシック" w:hAnsi="ＭＳ ゴシック"/>
          <w:sz w:val="24"/>
        </w:rPr>
        <w:t xml:space="preserve"> </w:t>
      </w:r>
      <w:r w:rsidRPr="00087B15">
        <w:rPr>
          <w:rFonts w:ascii="ＭＳ 明朝" w:hAnsi="ＭＳ 明朝" w:hint="eastAsia"/>
          <w:sz w:val="22"/>
          <w:szCs w:val="22"/>
        </w:rPr>
        <w:t>『　　　　　　　　　　　　　　　　　』</w:t>
      </w:r>
    </w:p>
    <w:p w14:paraId="671ACCBB" w14:textId="77777777" w:rsidR="00917E8F" w:rsidRPr="00087B15" w:rsidRDefault="00917E8F" w:rsidP="00917E8F">
      <w:pPr>
        <w:ind w:firstLineChars="350" w:firstLine="840"/>
        <w:rPr>
          <w:rFonts w:ascii="ＭＳ 明朝" w:hAnsi="ＭＳ 明朝"/>
          <w:sz w:val="22"/>
          <w:szCs w:val="22"/>
        </w:rPr>
      </w:pPr>
      <w:r w:rsidRPr="00087B15">
        <w:rPr>
          <w:rFonts w:ascii="ＭＳ ゴシック" w:eastAsia="ＭＳ ゴシック" w:hAnsi="ＭＳ ゴシック" w:hint="eastAsia"/>
          <w:sz w:val="24"/>
        </w:rPr>
        <w:t>２）役割</w:t>
      </w:r>
      <w:r w:rsidRPr="00087B15">
        <w:rPr>
          <w:rFonts w:ascii="ＭＳ ゴシック" w:eastAsia="ＭＳ ゴシック" w:hAnsi="ＭＳ ゴシック"/>
          <w:sz w:val="24"/>
        </w:rPr>
        <w:tab/>
      </w:r>
      <w:r w:rsidRPr="00087B15">
        <w:rPr>
          <w:rFonts w:ascii="ＭＳ 明朝" w:hAnsi="ＭＳ 明朝" w:hint="eastAsia"/>
          <w:sz w:val="22"/>
          <w:szCs w:val="22"/>
        </w:rPr>
        <w:t>・入浴施設の管理に関する総括</w:t>
      </w:r>
    </w:p>
    <w:p w14:paraId="0A2D1A92" w14:textId="77777777" w:rsidR="00917E8F" w:rsidRPr="00087B15" w:rsidRDefault="00917E8F" w:rsidP="00917E8F">
      <w:pPr>
        <w:rPr>
          <w:rFonts w:ascii="ＭＳ 明朝" w:hAnsi="ＭＳ 明朝"/>
          <w:sz w:val="22"/>
          <w:szCs w:val="22"/>
        </w:rPr>
      </w:pPr>
      <w:r w:rsidRPr="00087B15">
        <w:rPr>
          <w:rFonts w:ascii="ＭＳ 明朝" w:hAnsi="ＭＳ 明朝" w:hint="eastAsia"/>
          <w:sz w:val="22"/>
          <w:szCs w:val="22"/>
        </w:rPr>
        <w:t xml:space="preserve">　　　　　　</w:t>
      </w:r>
      <w:r w:rsidRPr="00087B15">
        <w:rPr>
          <w:rFonts w:ascii="ＭＳ 明朝" w:hAnsi="ＭＳ 明朝"/>
          <w:sz w:val="22"/>
          <w:szCs w:val="22"/>
        </w:rPr>
        <w:t xml:space="preserve"> </w:t>
      </w:r>
      <w:r w:rsidRPr="00087B15">
        <w:rPr>
          <w:rFonts w:ascii="ＭＳ 明朝" w:hAnsi="ＭＳ 明朝"/>
          <w:sz w:val="22"/>
          <w:szCs w:val="22"/>
        </w:rPr>
        <w:tab/>
      </w:r>
      <w:r w:rsidRPr="00087B15">
        <w:rPr>
          <w:rFonts w:ascii="ＭＳ 明朝" w:hAnsi="ＭＳ 明朝" w:hint="eastAsia"/>
          <w:sz w:val="22"/>
          <w:szCs w:val="22"/>
        </w:rPr>
        <w:t xml:space="preserve">　</w:t>
      </w:r>
      <w:r w:rsidRPr="00087B15">
        <w:rPr>
          <w:rFonts w:ascii="ＭＳ 明朝" w:hAnsi="ＭＳ 明朝"/>
          <w:sz w:val="22"/>
          <w:szCs w:val="22"/>
        </w:rPr>
        <w:tab/>
      </w:r>
      <w:r w:rsidRPr="00087B15">
        <w:rPr>
          <w:rFonts w:ascii="ＭＳ 明朝" w:hAnsi="ＭＳ 明朝" w:hint="eastAsia"/>
          <w:sz w:val="22"/>
          <w:szCs w:val="22"/>
        </w:rPr>
        <w:t>・自主管理手引書、点検表の作成とその見直し</w:t>
      </w:r>
    </w:p>
    <w:p w14:paraId="7F611772" w14:textId="77777777" w:rsidR="00917E8F" w:rsidRPr="00087B15" w:rsidRDefault="00917E8F" w:rsidP="00917E8F">
      <w:pPr>
        <w:rPr>
          <w:rFonts w:ascii="ＭＳ 明朝" w:hAnsi="ＭＳ 明朝"/>
          <w:sz w:val="22"/>
          <w:szCs w:val="22"/>
        </w:rPr>
      </w:pPr>
      <w:r w:rsidRPr="00087B15">
        <w:rPr>
          <w:rFonts w:ascii="ＭＳ 明朝" w:hAnsi="ＭＳ 明朝" w:hint="eastAsia"/>
          <w:sz w:val="22"/>
          <w:szCs w:val="22"/>
        </w:rPr>
        <w:t xml:space="preserve">　　　　　　</w:t>
      </w:r>
      <w:r w:rsidRPr="00087B15">
        <w:rPr>
          <w:rFonts w:ascii="ＭＳ 明朝" w:hAnsi="ＭＳ 明朝"/>
          <w:sz w:val="22"/>
          <w:szCs w:val="22"/>
        </w:rPr>
        <w:t xml:space="preserve"> </w:t>
      </w:r>
      <w:r w:rsidRPr="00087B15">
        <w:rPr>
          <w:rFonts w:ascii="ＭＳ 明朝" w:hAnsi="ＭＳ 明朝"/>
          <w:sz w:val="22"/>
          <w:szCs w:val="22"/>
        </w:rPr>
        <w:tab/>
      </w:r>
      <w:r w:rsidRPr="00087B15">
        <w:rPr>
          <w:rFonts w:ascii="ＭＳ 明朝" w:hAnsi="ＭＳ 明朝" w:hint="eastAsia"/>
          <w:sz w:val="22"/>
          <w:szCs w:val="22"/>
        </w:rPr>
        <w:t xml:space="preserve">　</w:t>
      </w:r>
      <w:r w:rsidRPr="00087B15">
        <w:rPr>
          <w:rFonts w:ascii="ＭＳ 明朝" w:hAnsi="ＭＳ 明朝"/>
          <w:sz w:val="22"/>
          <w:szCs w:val="22"/>
        </w:rPr>
        <w:tab/>
      </w:r>
      <w:r w:rsidRPr="00087B15">
        <w:rPr>
          <w:rFonts w:ascii="ＭＳ 明朝" w:hAnsi="ＭＳ 明朝" w:hint="eastAsia"/>
          <w:sz w:val="22"/>
          <w:szCs w:val="22"/>
        </w:rPr>
        <w:t>・従業者に自主管理手引書、点検表を周知し、衛生管理を徹底</w:t>
      </w:r>
    </w:p>
    <w:p w14:paraId="4ACD6A66" w14:textId="77777777" w:rsidR="00917E8F" w:rsidRPr="00087B15" w:rsidRDefault="00917E8F" w:rsidP="00917E8F">
      <w:pPr>
        <w:rPr>
          <w:rFonts w:ascii="ＭＳ 明朝" w:hAnsi="ＭＳ 明朝"/>
          <w:sz w:val="22"/>
          <w:szCs w:val="22"/>
        </w:rPr>
      </w:pPr>
      <w:r w:rsidRPr="00087B15">
        <w:rPr>
          <w:rFonts w:ascii="ＭＳ 明朝" w:hAnsi="ＭＳ 明朝" w:hint="eastAsia"/>
          <w:sz w:val="22"/>
          <w:szCs w:val="22"/>
        </w:rPr>
        <w:t xml:space="preserve">　　　　　　　　　</w:t>
      </w:r>
      <w:r w:rsidRPr="00087B15">
        <w:rPr>
          <w:rFonts w:ascii="ＭＳ 明朝" w:hAnsi="ＭＳ 明朝"/>
          <w:sz w:val="22"/>
          <w:szCs w:val="22"/>
        </w:rPr>
        <w:tab/>
      </w:r>
      <w:r w:rsidRPr="00087B15">
        <w:rPr>
          <w:rFonts w:ascii="ＭＳ 明朝" w:hAnsi="ＭＳ 明朝" w:hint="eastAsia"/>
          <w:sz w:val="22"/>
          <w:szCs w:val="22"/>
        </w:rPr>
        <w:t>・レジオネラ属菌検査結果及び衛生管理に関する記録（点検表等）を保管</w:t>
      </w:r>
    </w:p>
    <w:p w14:paraId="457799CE" w14:textId="77777777" w:rsidR="00917E8F" w:rsidRPr="00087B15" w:rsidRDefault="00917E8F" w:rsidP="00917E8F">
      <w:pPr>
        <w:rPr>
          <w:rFonts w:ascii="ＭＳ 明朝" w:hAnsi="ＭＳ 明朝"/>
          <w:sz w:val="22"/>
          <w:szCs w:val="22"/>
        </w:rPr>
      </w:pPr>
      <w:r w:rsidRPr="00087B15">
        <w:rPr>
          <w:rFonts w:ascii="ＭＳ 明朝" w:hAnsi="ＭＳ 明朝" w:hint="eastAsia"/>
          <w:sz w:val="22"/>
          <w:szCs w:val="22"/>
        </w:rPr>
        <w:t xml:space="preserve">　　　　　　　</w:t>
      </w:r>
      <w:r w:rsidRPr="00087B15">
        <w:rPr>
          <w:rFonts w:ascii="ＭＳ 明朝" w:hAnsi="ＭＳ 明朝"/>
          <w:sz w:val="22"/>
          <w:szCs w:val="22"/>
        </w:rPr>
        <w:tab/>
      </w:r>
      <w:r w:rsidRPr="00087B15">
        <w:rPr>
          <w:rFonts w:ascii="ＭＳ 明朝" w:hAnsi="ＭＳ 明朝" w:hint="eastAsia"/>
          <w:sz w:val="22"/>
          <w:szCs w:val="22"/>
        </w:rPr>
        <w:t xml:space="preserve">　</w:t>
      </w:r>
      <w:r w:rsidRPr="00087B15">
        <w:rPr>
          <w:rFonts w:ascii="ＭＳ 明朝" w:hAnsi="ＭＳ 明朝"/>
          <w:sz w:val="22"/>
          <w:szCs w:val="22"/>
        </w:rPr>
        <w:tab/>
      </w:r>
      <w:r w:rsidRPr="00087B15">
        <w:rPr>
          <w:rFonts w:ascii="ＭＳ 明朝" w:hAnsi="ＭＳ 明朝" w:hint="eastAsia"/>
          <w:sz w:val="22"/>
          <w:szCs w:val="22"/>
        </w:rPr>
        <w:t>・緊急時の対策及び連絡体制の文書化並びに周知徹底</w:t>
      </w:r>
    </w:p>
    <w:p w14:paraId="18544A02" w14:textId="77777777" w:rsidR="00917E8F" w:rsidRDefault="00917E8F" w:rsidP="00917E8F">
      <w:pPr>
        <w:ind w:firstLineChars="118" w:firstLine="283"/>
        <w:rPr>
          <w:rFonts w:ascii="ＭＳ ゴシック" w:eastAsia="ＭＳ ゴシック" w:hAnsi="ＭＳ ゴシック"/>
          <w:sz w:val="24"/>
        </w:rPr>
      </w:pPr>
      <w:r w:rsidRPr="00087B15">
        <w:rPr>
          <w:rFonts w:ascii="ＭＳ ゴシック" w:eastAsia="ＭＳ ゴシック" w:hAnsi="ＭＳ ゴシック" w:hint="eastAsia"/>
          <w:sz w:val="24"/>
        </w:rPr>
        <w:t>２．衛生管理責任者</w:t>
      </w:r>
    </w:p>
    <w:p w14:paraId="74A7DDDB" w14:textId="77777777" w:rsidR="00917E8F" w:rsidRDefault="00917E8F" w:rsidP="00917E8F">
      <w:pPr>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t>営業者が責任者を兼ねる　・　従業者から選任する</w:t>
      </w:r>
    </w:p>
    <w:p w14:paraId="66F6FE10" w14:textId="77777777" w:rsidR="00917E8F" w:rsidRDefault="00917E8F" w:rsidP="00917E8F">
      <w:pPr>
        <w:ind w:firstLineChars="350" w:firstLine="840"/>
        <w:rPr>
          <w:rFonts w:ascii="ＭＳ 明朝" w:hAnsi="ＭＳ 明朝"/>
          <w:sz w:val="22"/>
          <w:szCs w:val="22"/>
        </w:rPr>
      </w:pPr>
      <w:r w:rsidRPr="00087B15">
        <w:rPr>
          <w:rFonts w:ascii="ＭＳ ゴシック" w:eastAsia="ＭＳ ゴシック" w:hAnsi="ＭＳ ゴシック" w:hint="eastAsia"/>
          <w:sz w:val="24"/>
        </w:rPr>
        <w:t>１）氏名</w:t>
      </w:r>
      <w:r w:rsidRPr="00087B15">
        <w:rPr>
          <w:rFonts w:ascii="ＭＳ ゴシック" w:eastAsia="ＭＳ ゴシック" w:hAnsi="ＭＳ ゴシック"/>
          <w:sz w:val="24"/>
        </w:rPr>
        <w:t xml:space="preserve"> </w:t>
      </w:r>
      <w:r w:rsidRPr="00087B15">
        <w:rPr>
          <w:rFonts w:ascii="ＭＳ 明朝" w:hAnsi="ＭＳ 明朝" w:hint="eastAsia"/>
          <w:sz w:val="22"/>
          <w:szCs w:val="22"/>
        </w:rPr>
        <w:t>『　　　　　　　　　　　　　　　　　』</w:t>
      </w:r>
    </w:p>
    <w:p w14:paraId="2C7D8E0C" w14:textId="77777777" w:rsidR="00917E8F" w:rsidRPr="00087B15" w:rsidRDefault="00917E8F" w:rsidP="00917E8F">
      <w:pPr>
        <w:ind w:firstLineChars="350" w:firstLine="840"/>
        <w:rPr>
          <w:rFonts w:ascii="ＭＳ 明朝" w:hAnsi="ＭＳ 明朝"/>
          <w:sz w:val="22"/>
          <w:szCs w:val="22"/>
        </w:rPr>
      </w:pPr>
      <w:r w:rsidRPr="00087B15">
        <w:rPr>
          <w:rFonts w:ascii="ＭＳ ゴシック" w:eastAsia="ＭＳ ゴシック" w:hAnsi="ＭＳ ゴシック" w:hint="eastAsia"/>
          <w:sz w:val="24"/>
        </w:rPr>
        <w:t>２）役割</w:t>
      </w:r>
      <w:r>
        <w:rPr>
          <w:rFonts w:ascii="ＭＳ ゴシック" w:eastAsia="ＭＳ ゴシック" w:hAnsi="ＭＳ ゴシック" w:hint="eastAsia"/>
          <w:sz w:val="24"/>
        </w:rPr>
        <w:t xml:space="preserve"> </w:t>
      </w:r>
      <w:r w:rsidRPr="00087B15">
        <w:rPr>
          <w:rFonts w:ascii="ＭＳ ゴシック" w:eastAsia="ＭＳ ゴシック" w:hAnsi="ＭＳ ゴシック" w:hint="eastAsia"/>
          <w:sz w:val="24"/>
        </w:rPr>
        <w:t xml:space="preserve">　　 </w:t>
      </w:r>
      <w:r w:rsidRPr="00087B15">
        <w:rPr>
          <w:rFonts w:ascii="ＭＳ 明朝" w:hAnsi="ＭＳ 明朝" w:hint="eastAsia"/>
          <w:sz w:val="22"/>
          <w:szCs w:val="22"/>
        </w:rPr>
        <w:t>・日常の衛生管理とその記録の作成若しくは確認</w:t>
      </w:r>
    </w:p>
    <w:p w14:paraId="67BF1ADA" w14:textId="77777777" w:rsidR="00917E8F" w:rsidRPr="00087B15" w:rsidRDefault="00917E8F" w:rsidP="00917E8F">
      <w:pPr>
        <w:ind w:leftChars="800" w:left="1680" w:firstLine="840"/>
        <w:rPr>
          <w:rFonts w:ascii="ＭＳ 明朝" w:hAnsi="ＭＳ 明朝"/>
          <w:sz w:val="22"/>
          <w:szCs w:val="22"/>
        </w:rPr>
      </w:pPr>
      <w:r w:rsidRPr="00087B15">
        <w:rPr>
          <w:rFonts w:ascii="ＭＳ 明朝" w:hAnsi="ＭＳ 明朝" w:hint="eastAsia"/>
          <w:sz w:val="22"/>
          <w:szCs w:val="22"/>
        </w:rPr>
        <w:t>・緊急時の営業者への報告</w:t>
      </w:r>
    </w:p>
    <w:p w14:paraId="1254A45F" w14:textId="15CBB09A" w:rsidR="0082194F" w:rsidRDefault="001B460D" w:rsidP="0068272D">
      <w:pPr>
        <w:ind w:leftChars="400" w:left="840"/>
        <w:rPr>
          <w:rFonts w:ascii="ＭＳ 明朝" w:hAnsi="ＭＳ 明朝"/>
          <w:color w:val="000000" w:themeColor="text1"/>
          <w:sz w:val="22"/>
          <w:szCs w:val="22"/>
        </w:rPr>
      </w:pPr>
      <w:r>
        <w:rPr>
          <w:rFonts w:ascii="ＭＳ 明朝" w:hAnsi="ＭＳ 明朝" w:hint="eastAsia"/>
          <w:color w:val="000000" w:themeColor="text1"/>
          <w:sz w:val="22"/>
          <w:szCs w:val="22"/>
        </w:rPr>
        <w:t xml:space="preserve">　　　　　　</w:t>
      </w:r>
      <w:r w:rsidR="00B913D0">
        <w:rPr>
          <w:rFonts w:ascii="ＭＳ 明朝" w:hAnsi="ＭＳ 明朝" w:hint="eastAsia"/>
          <w:color w:val="000000" w:themeColor="text1"/>
          <w:sz w:val="22"/>
          <w:szCs w:val="22"/>
        </w:rPr>
        <w:t xml:space="preserve"> </w:t>
      </w:r>
    </w:p>
    <w:p w14:paraId="471A2165" w14:textId="0115222D" w:rsidR="0082194F" w:rsidRPr="003E182C" w:rsidRDefault="0082194F" w:rsidP="0082194F">
      <w:pPr>
        <w:rPr>
          <w:rFonts w:ascii="ＭＳ ゴシック" w:eastAsia="ＭＳ ゴシック" w:hAnsi="ＭＳ ゴシック"/>
          <w:b/>
          <w:bCs/>
          <w:color w:val="FF0000"/>
          <w:sz w:val="24"/>
        </w:rPr>
      </w:pPr>
      <w:r w:rsidRPr="0068272D">
        <w:rPr>
          <w:rFonts w:ascii="ＭＳ ゴシック" w:eastAsia="ＭＳ ゴシック" w:hAnsi="ＭＳ ゴシック" w:hint="eastAsia"/>
          <w:b/>
          <w:bCs/>
          <w:sz w:val="24"/>
        </w:rPr>
        <w:t xml:space="preserve">Ⅲ. </w:t>
      </w:r>
      <w:r w:rsidR="0068272D" w:rsidRPr="00F679B4">
        <w:rPr>
          <w:rFonts w:ascii="ＭＳ ゴシック" w:eastAsia="ＭＳ ゴシック" w:hAnsi="ＭＳ ゴシック" w:hint="eastAsia"/>
          <w:b/>
          <w:bCs/>
          <w:color w:val="000000" w:themeColor="text1"/>
          <w:sz w:val="24"/>
        </w:rPr>
        <w:t>浴槽の状況</w:t>
      </w:r>
    </w:p>
    <w:p w14:paraId="2730BE05" w14:textId="16356792" w:rsidR="0068272D" w:rsidRPr="00376DB9" w:rsidRDefault="0068272D" w:rsidP="0068272D">
      <w:pPr>
        <w:ind w:firstLineChars="100" w:firstLine="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 共同浴場</w:t>
      </w:r>
      <w:r w:rsidR="0055703F">
        <w:rPr>
          <w:rFonts w:ascii="ＭＳ ゴシック" w:eastAsia="ＭＳ ゴシック" w:hAnsi="ＭＳ ゴシック" w:hint="eastAsia"/>
          <w:color w:val="000000" w:themeColor="text1"/>
          <w:sz w:val="24"/>
        </w:rPr>
        <w:t>（１）</w:t>
      </w:r>
    </w:p>
    <w:p w14:paraId="13F68B81" w14:textId="0FAB1B01" w:rsidR="0068272D" w:rsidRPr="00F679B4" w:rsidRDefault="0068272D" w:rsidP="0068272D">
      <w:pPr>
        <w:ind w:leftChars="229" w:left="481"/>
        <w:rPr>
          <w:rFonts w:ascii="ＭＳ 明朝" w:hAnsi="ＭＳ 明朝"/>
          <w:color w:val="000000" w:themeColor="text1"/>
          <w:sz w:val="22"/>
          <w:szCs w:val="22"/>
        </w:rPr>
      </w:pPr>
      <w:r w:rsidRPr="00F679B4">
        <w:rPr>
          <w:rFonts w:ascii="ＭＳ 明朝" w:hAnsi="ＭＳ 明朝" w:hint="eastAsia"/>
          <w:color w:val="000000" w:themeColor="text1"/>
          <w:sz w:val="22"/>
          <w:szCs w:val="22"/>
        </w:rPr>
        <w:t xml:space="preserve">・対象浴槽名　： </w:t>
      </w:r>
      <w:r>
        <w:rPr>
          <w:rFonts w:ascii="ＭＳ 明朝" w:hAnsi="ＭＳ 明朝" w:hint="eastAsia"/>
          <w:color w:val="000000" w:themeColor="text1"/>
          <w:sz w:val="22"/>
          <w:szCs w:val="22"/>
        </w:rPr>
        <w:t xml:space="preserve">　　　　　　</w:t>
      </w:r>
      <w:r w:rsidRPr="00F679B4">
        <w:rPr>
          <w:rFonts w:ascii="ＭＳ 明朝" w:hAnsi="ＭＳ 明朝" w:hint="eastAsia"/>
          <w:color w:val="000000" w:themeColor="text1"/>
          <w:sz w:val="22"/>
          <w:szCs w:val="22"/>
        </w:rPr>
        <w:t>（容量　　　㎥）</w:t>
      </w:r>
    </w:p>
    <w:p w14:paraId="7452847D" w14:textId="77777777" w:rsidR="0068272D" w:rsidRPr="00F679B4" w:rsidRDefault="0068272D" w:rsidP="0068272D">
      <w:pPr>
        <w:ind w:leftChars="229" w:left="481"/>
        <w:rPr>
          <w:rFonts w:ascii="ＭＳ 明朝" w:hAnsi="ＭＳ 明朝"/>
          <w:color w:val="000000" w:themeColor="text1"/>
          <w:sz w:val="22"/>
          <w:szCs w:val="22"/>
        </w:rPr>
      </w:pPr>
      <w:r w:rsidRPr="00F679B4">
        <w:rPr>
          <w:rFonts w:ascii="ＭＳ 明朝" w:hAnsi="ＭＳ 明朝" w:hint="eastAsia"/>
          <w:color w:val="000000" w:themeColor="text1"/>
          <w:sz w:val="22"/>
          <w:szCs w:val="22"/>
        </w:rPr>
        <w:t>・原水　　　　： 水道水　・　温泉水　・　その他（　　　　　　　　）</w:t>
      </w:r>
    </w:p>
    <w:p w14:paraId="1CB1AB32" w14:textId="77777777" w:rsidR="0068272D" w:rsidRPr="00F679B4" w:rsidRDefault="0068272D" w:rsidP="0068272D">
      <w:pPr>
        <w:ind w:leftChars="229" w:left="481"/>
        <w:rPr>
          <w:rFonts w:ascii="ＭＳ 明朝" w:hAnsi="ＭＳ 明朝"/>
          <w:color w:val="000000" w:themeColor="text1"/>
          <w:sz w:val="22"/>
          <w:szCs w:val="22"/>
        </w:rPr>
      </w:pPr>
      <w:r w:rsidRPr="00F679B4">
        <w:rPr>
          <w:rFonts w:ascii="ＭＳ 明朝" w:hAnsi="ＭＳ 明朝" w:hint="eastAsia"/>
          <w:color w:val="000000" w:themeColor="text1"/>
          <w:sz w:val="22"/>
          <w:szCs w:val="22"/>
        </w:rPr>
        <w:t>・上がり用湯水： 水道水　・　温泉水　・　その他（　　　　　　　　）</w:t>
      </w:r>
    </w:p>
    <w:p w14:paraId="67015356" w14:textId="77777777" w:rsidR="0068272D" w:rsidRPr="00F679B4" w:rsidRDefault="0068272D" w:rsidP="0068272D">
      <w:pPr>
        <w:ind w:leftChars="229" w:left="481"/>
        <w:rPr>
          <w:rFonts w:ascii="ＭＳ 明朝" w:hAnsi="ＭＳ 明朝"/>
          <w:color w:val="000000" w:themeColor="text1"/>
          <w:sz w:val="22"/>
          <w:szCs w:val="22"/>
        </w:rPr>
      </w:pPr>
      <w:r w:rsidRPr="00F679B4">
        <w:rPr>
          <w:rFonts w:ascii="ＭＳ 明朝" w:hAnsi="ＭＳ 明朝" w:hint="eastAsia"/>
          <w:color w:val="000000" w:themeColor="text1"/>
          <w:sz w:val="22"/>
          <w:szCs w:val="22"/>
        </w:rPr>
        <w:t>・入浴者数　　： 平均　　人／日、最高　　人／日</w:t>
      </w:r>
    </w:p>
    <w:p w14:paraId="38E6F098" w14:textId="77777777" w:rsidR="0068272D" w:rsidRPr="00F679B4" w:rsidRDefault="0068272D" w:rsidP="0068272D">
      <w:pPr>
        <w:ind w:leftChars="229" w:left="481"/>
        <w:rPr>
          <w:rFonts w:ascii="ＭＳ 明朝" w:hAnsi="ＭＳ 明朝"/>
          <w:color w:val="000000" w:themeColor="text1"/>
          <w:sz w:val="22"/>
          <w:szCs w:val="22"/>
        </w:rPr>
      </w:pPr>
      <w:r w:rsidRPr="00F679B4">
        <w:rPr>
          <w:rFonts w:ascii="ＭＳ 明朝" w:hAnsi="ＭＳ 明朝" w:hint="eastAsia"/>
          <w:color w:val="000000" w:themeColor="text1"/>
          <w:sz w:val="22"/>
          <w:szCs w:val="22"/>
        </w:rPr>
        <w:t>・消毒方法　　： （非循環式の毎日換水型浴槽のため実施せず）</w:t>
      </w:r>
    </w:p>
    <w:p w14:paraId="0EA8D5B5" w14:textId="77777777" w:rsidR="0068272D" w:rsidRPr="00F679B4" w:rsidRDefault="0068272D" w:rsidP="0068272D">
      <w:pPr>
        <w:ind w:leftChars="229" w:left="481"/>
        <w:rPr>
          <w:rFonts w:ascii="ＭＳ 明朝" w:hAnsi="ＭＳ 明朝"/>
          <w:color w:val="000000" w:themeColor="text1"/>
          <w:sz w:val="22"/>
          <w:szCs w:val="22"/>
        </w:rPr>
      </w:pPr>
      <w:r w:rsidRPr="00F679B4">
        <w:rPr>
          <w:rFonts w:ascii="ＭＳ 明朝" w:hAnsi="ＭＳ 明朝" w:hint="eastAsia"/>
          <w:color w:val="000000" w:themeColor="text1"/>
          <w:sz w:val="22"/>
          <w:szCs w:val="22"/>
        </w:rPr>
        <w:t>・消毒装置　　： なし</w:t>
      </w:r>
    </w:p>
    <w:p w14:paraId="7E1B3619" w14:textId="77777777" w:rsidR="0068272D" w:rsidRDefault="0068272D" w:rsidP="0068272D">
      <w:pPr>
        <w:ind w:leftChars="229" w:left="481"/>
        <w:rPr>
          <w:rFonts w:ascii="ＭＳ 明朝" w:hAnsi="ＭＳ 明朝"/>
          <w:color w:val="000000" w:themeColor="text1"/>
          <w:sz w:val="22"/>
          <w:szCs w:val="22"/>
        </w:rPr>
      </w:pPr>
      <w:r w:rsidRPr="00F679B4">
        <w:rPr>
          <w:rFonts w:ascii="ＭＳ 明朝" w:hAnsi="ＭＳ 明朝" w:hint="eastAsia"/>
          <w:color w:val="000000" w:themeColor="text1"/>
          <w:sz w:val="22"/>
          <w:szCs w:val="22"/>
        </w:rPr>
        <w:t>・系統図　　　： 別紙平面図のとおり</w:t>
      </w:r>
    </w:p>
    <w:p w14:paraId="1D451227" w14:textId="77777777" w:rsidR="0068272D" w:rsidRPr="00F679B4" w:rsidRDefault="0068272D" w:rsidP="0068272D">
      <w:pPr>
        <w:ind w:leftChars="229" w:left="481"/>
        <w:rPr>
          <w:rFonts w:ascii="ＭＳ 明朝" w:hAnsi="ＭＳ 明朝"/>
          <w:color w:val="000000" w:themeColor="text1"/>
          <w:sz w:val="22"/>
          <w:szCs w:val="22"/>
        </w:rPr>
      </w:pPr>
    </w:p>
    <w:p w14:paraId="74F769DF" w14:textId="4BF0EE02" w:rsidR="0068272D" w:rsidRPr="00F679B4" w:rsidRDefault="0068272D" w:rsidP="0068272D">
      <w:pPr>
        <w:ind w:firstLineChars="100" w:firstLine="240"/>
        <w:rPr>
          <w:rFonts w:ascii="ＭＳ ゴシック" w:eastAsia="ＭＳ ゴシック" w:hAnsi="ＭＳ ゴシック"/>
          <w:color w:val="000000" w:themeColor="text1"/>
          <w:sz w:val="24"/>
        </w:rPr>
      </w:pPr>
      <w:r w:rsidRPr="00F679B4">
        <w:rPr>
          <w:rFonts w:ascii="ＭＳ ゴシック" w:eastAsia="ＭＳ ゴシック" w:hAnsi="ＭＳ ゴシック" w:hint="eastAsia"/>
          <w:color w:val="000000" w:themeColor="text1"/>
          <w:sz w:val="24"/>
        </w:rPr>
        <w:t>２. 共同浴場</w:t>
      </w:r>
      <w:r w:rsidR="0055703F">
        <w:rPr>
          <w:rFonts w:ascii="ＭＳ ゴシック" w:eastAsia="ＭＳ ゴシック" w:hAnsi="ＭＳ ゴシック" w:hint="eastAsia"/>
          <w:color w:val="000000" w:themeColor="text1"/>
          <w:sz w:val="24"/>
        </w:rPr>
        <w:t>（２）</w:t>
      </w:r>
    </w:p>
    <w:p w14:paraId="52A5758A" w14:textId="05FC4727" w:rsidR="0068272D" w:rsidRPr="00F679B4" w:rsidRDefault="0068272D" w:rsidP="0068272D">
      <w:pPr>
        <w:ind w:leftChars="210" w:left="441"/>
        <w:rPr>
          <w:rFonts w:ascii="ＭＳ 明朝" w:hAnsi="ＭＳ 明朝"/>
          <w:color w:val="000000" w:themeColor="text1"/>
          <w:sz w:val="22"/>
          <w:szCs w:val="22"/>
        </w:rPr>
      </w:pPr>
      <w:r w:rsidRPr="00F679B4">
        <w:rPr>
          <w:rFonts w:ascii="ＭＳ 明朝" w:hAnsi="ＭＳ 明朝" w:hint="eastAsia"/>
          <w:color w:val="000000" w:themeColor="text1"/>
          <w:sz w:val="22"/>
          <w:szCs w:val="22"/>
        </w:rPr>
        <w:t xml:space="preserve">・対象浴槽名　：  </w:t>
      </w:r>
      <w:r>
        <w:rPr>
          <w:rFonts w:ascii="ＭＳ 明朝" w:hAnsi="ＭＳ 明朝" w:hint="eastAsia"/>
          <w:color w:val="000000" w:themeColor="text1"/>
          <w:sz w:val="22"/>
          <w:szCs w:val="22"/>
        </w:rPr>
        <w:t xml:space="preserve">　　　　　　</w:t>
      </w:r>
      <w:r w:rsidRPr="00F679B4">
        <w:rPr>
          <w:rFonts w:ascii="ＭＳ 明朝" w:hAnsi="ＭＳ 明朝" w:hint="eastAsia"/>
          <w:color w:val="000000" w:themeColor="text1"/>
          <w:sz w:val="22"/>
          <w:szCs w:val="22"/>
        </w:rPr>
        <w:t>（容量　　　㎥）</w:t>
      </w:r>
    </w:p>
    <w:p w14:paraId="309B0DC5" w14:textId="77777777" w:rsidR="0068272D" w:rsidRPr="00F679B4" w:rsidRDefault="0068272D" w:rsidP="0068272D">
      <w:pPr>
        <w:ind w:leftChars="210" w:left="441"/>
        <w:rPr>
          <w:rFonts w:ascii="ＭＳ 明朝" w:hAnsi="ＭＳ 明朝"/>
          <w:color w:val="000000" w:themeColor="text1"/>
          <w:sz w:val="22"/>
          <w:szCs w:val="22"/>
        </w:rPr>
      </w:pPr>
      <w:r w:rsidRPr="00F679B4">
        <w:rPr>
          <w:rFonts w:ascii="ＭＳ 明朝" w:hAnsi="ＭＳ 明朝" w:hint="eastAsia"/>
          <w:color w:val="000000" w:themeColor="text1"/>
          <w:sz w:val="22"/>
          <w:szCs w:val="22"/>
        </w:rPr>
        <w:t>・原水　　　　： 水道水　・　温泉水　・　その他（　　　　　　　　）</w:t>
      </w:r>
    </w:p>
    <w:p w14:paraId="476C01DA" w14:textId="77777777" w:rsidR="0068272D" w:rsidRPr="00F679B4" w:rsidRDefault="0068272D" w:rsidP="0068272D">
      <w:pPr>
        <w:ind w:leftChars="210" w:left="441"/>
        <w:rPr>
          <w:rFonts w:ascii="ＭＳ 明朝" w:hAnsi="ＭＳ 明朝"/>
          <w:color w:val="000000" w:themeColor="text1"/>
          <w:sz w:val="22"/>
          <w:szCs w:val="22"/>
        </w:rPr>
      </w:pPr>
      <w:r w:rsidRPr="00F679B4">
        <w:rPr>
          <w:rFonts w:ascii="ＭＳ 明朝" w:hAnsi="ＭＳ 明朝" w:hint="eastAsia"/>
          <w:color w:val="000000" w:themeColor="text1"/>
          <w:sz w:val="22"/>
          <w:szCs w:val="22"/>
        </w:rPr>
        <w:t>・上がり用湯水： 水道水　・　温泉水　・　その他（　　　　　　　　）</w:t>
      </w:r>
    </w:p>
    <w:p w14:paraId="158FE662" w14:textId="77777777" w:rsidR="0068272D" w:rsidRPr="00F679B4" w:rsidRDefault="0068272D" w:rsidP="0068272D">
      <w:pPr>
        <w:ind w:leftChars="210" w:left="441"/>
        <w:rPr>
          <w:rFonts w:ascii="ＭＳ 明朝" w:hAnsi="ＭＳ 明朝"/>
          <w:color w:val="000000" w:themeColor="text1"/>
          <w:sz w:val="22"/>
          <w:szCs w:val="22"/>
        </w:rPr>
      </w:pPr>
      <w:r w:rsidRPr="00F679B4">
        <w:rPr>
          <w:rFonts w:ascii="ＭＳ 明朝" w:hAnsi="ＭＳ 明朝" w:hint="eastAsia"/>
          <w:color w:val="000000" w:themeColor="text1"/>
          <w:sz w:val="22"/>
          <w:szCs w:val="22"/>
        </w:rPr>
        <w:t>・入浴者数　　： 平均　　人／日、最高　　人／日</w:t>
      </w:r>
    </w:p>
    <w:p w14:paraId="4C85FD71" w14:textId="77777777" w:rsidR="0068272D" w:rsidRPr="00F679B4" w:rsidRDefault="0068272D" w:rsidP="0068272D">
      <w:pPr>
        <w:ind w:leftChars="210" w:left="441"/>
        <w:rPr>
          <w:rFonts w:ascii="ＭＳ 明朝" w:hAnsi="ＭＳ 明朝"/>
          <w:color w:val="000000" w:themeColor="text1"/>
          <w:sz w:val="22"/>
          <w:szCs w:val="22"/>
        </w:rPr>
      </w:pPr>
      <w:r w:rsidRPr="00F679B4">
        <w:rPr>
          <w:rFonts w:ascii="ＭＳ 明朝" w:hAnsi="ＭＳ 明朝" w:hint="eastAsia"/>
          <w:color w:val="000000" w:themeColor="text1"/>
          <w:sz w:val="22"/>
          <w:szCs w:val="22"/>
        </w:rPr>
        <w:t>・消毒方法　　： （非循環式の毎日換水型浴槽のため実施せず）</w:t>
      </w:r>
    </w:p>
    <w:p w14:paraId="4B58A899" w14:textId="77777777" w:rsidR="0068272D" w:rsidRDefault="0068272D" w:rsidP="0068272D">
      <w:pPr>
        <w:ind w:leftChars="210" w:left="441"/>
        <w:rPr>
          <w:rFonts w:ascii="ＭＳ 明朝" w:hAnsi="ＭＳ 明朝"/>
          <w:color w:val="000000" w:themeColor="text1"/>
          <w:sz w:val="22"/>
          <w:szCs w:val="22"/>
        </w:rPr>
      </w:pPr>
      <w:r w:rsidRPr="00F679B4">
        <w:rPr>
          <w:rFonts w:ascii="ＭＳ 明朝" w:hAnsi="ＭＳ 明朝" w:hint="eastAsia"/>
          <w:color w:val="000000" w:themeColor="text1"/>
          <w:sz w:val="22"/>
          <w:szCs w:val="22"/>
        </w:rPr>
        <w:t>・消毒装置　　： なし</w:t>
      </w:r>
    </w:p>
    <w:p w14:paraId="2348D98A" w14:textId="77777777" w:rsidR="0068272D" w:rsidRPr="00F679B4" w:rsidRDefault="0068272D" w:rsidP="0068272D">
      <w:pPr>
        <w:ind w:leftChars="210" w:left="441"/>
        <w:rPr>
          <w:rFonts w:ascii="ＭＳ 明朝" w:hAnsi="ＭＳ 明朝"/>
          <w:color w:val="000000" w:themeColor="text1"/>
          <w:sz w:val="22"/>
          <w:szCs w:val="22"/>
        </w:rPr>
      </w:pPr>
      <w:r w:rsidRPr="00F679B4">
        <w:rPr>
          <w:rFonts w:ascii="ＭＳ 明朝" w:hAnsi="ＭＳ 明朝" w:hint="eastAsia"/>
          <w:color w:val="000000" w:themeColor="text1"/>
          <w:sz w:val="22"/>
          <w:szCs w:val="22"/>
        </w:rPr>
        <w:t>・系統図　　　： 別紙平面図のとおり</w:t>
      </w:r>
    </w:p>
    <w:p w14:paraId="3CCE4273" w14:textId="0A36CB4A" w:rsidR="0068272D" w:rsidRDefault="00E82F2A" w:rsidP="00E82F2A">
      <w:pPr>
        <w:ind w:firstLineChars="200" w:firstLine="440"/>
        <w:jc w:val="right"/>
        <w:rPr>
          <w:rFonts w:ascii="ＭＳ 明朝" w:hAnsi="ＭＳ 明朝"/>
          <w:color w:val="000000" w:themeColor="text1"/>
          <w:sz w:val="22"/>
          <w:szCs w:val="22"/>
        </w:rPr>
      </w:pPr>
      <w:r>
        <w:rPr>
          <w:rFonts w:ascii="ＭＳ 明朝" w:hAnsi="ＭＳ 明朝" w:hint="eastAsia"/>
          <w:color w:val="000000" w:themeColor="text1"/>
          <w:sz w:val="22"/>
          <w:szCs w:val="22"/>
        </w:rPr>
        <w:t>（次ページへ続く）</w:t>
      </w:r>
    </w:p>
    <w:p w14:paraId="1FB4D4AE" w14:textId="77777777" w:rsidR="00E82F2A" w:rsidRDefault="00E82F2A" w:rsidP="00E82F2A">
      <w:pPr>
        <w:ind w:firstLineChars="200" w:firstLine="440"/>
        <w:jc w:val="right"/>
        <w:rPr>
          <w:rFonts w:ascii="ＭＳ 明朝" w:hAnsi="ＭＳ 明朝"/>
          <w:color w:val="000000" w:themeColor="text1"/>
          <w:sz w:val="22"/>
          <w:szCs w:val="22"/>
        </w:rPr>
      </w:pPr>
    </w:p>
    <w:p w14:paraId="4C338732" w14:textId="77777777" w:rsidR="00E82F2A" w:rsidRDefault="00E82F2A" w:rsidP="00E82F2A">
      <w:pPr>
        <w:ind w:firstLineChars="200" w:firstLine="440"/>
        <w:jc w:val="right"/>
        <w:rPr>
          <w:rFonts w:ascii="ＭＳ 明朝" w:hAnsi="ＭＳ 明朝"/>
          <w:color w:val="000000" w:themeColor="text1"/>
          <w:sz w:val="22"/>
          <w:szCs w:val="22"/>
        </w:rPr>
      </w:pPr>
    </w:p>
    <w:p w14:paraId="769C9C6D" w14:textId="1527713E" w:rsidR="00A370DD" w:rsidRPr="00F679B4" w:rsidRDefault="00717EBF" w:rsidP="00A370DD">
      <w:pPr>
        <w:rPr>
          <w:rFonts w:ascii="ＭＳ ゴシック" w:eastAsia="ＭＳ ゴシック" w:hAnsi="ＭＳ ゴシック"/>
          <w:b/>
          <w:bCs/>
          <w:color w:val="000000" w:themeColor="text1"/>
          <w:sz w:val="24"/>
        </w:rPr>
      </w:pPr>
      <w:r>
        <w:rPr>
          <w:rFonts w:ascii="ＭＳ ゴシック" w:eastAsia="ＭＳ ゴシック" w:hAnsi="ＭＳ ゴシック" w:hint="eastAsia"/>
          <w:b/>
          <w:bCs/>
          <w:color w:val="000000" w:themeColor="text1"/>
          <w:sz w:val="24"/>
        </w:rPr>
        <w:lastRenderedPageBreak/>
        <w:t>Ⅳ</w:t>
      </w:r>
      <w:r w:rsidR="00B913D0" w:rsidRPr="00F679B4">
        <w:rPr>
          <w:rFonts w:ascii="ＭＳ ゴシック" w:eastAsia="ＭＳ ゴシック" w:hAnsi="ＭＳ ゴシック" w:hint="eastAsia"/>
          <w:b/>
          <w:bCs/>
          <w:color w:val="000000" w:themeColor="text1"/>
          <w:sz w:val="24"/>
        </w:rPr>
        <w:t>.</w:t>
      </w:r>
      <w:r w:rsidR="00A370DD" w:rsidRPr="00F679B4">
        <w:rPr>
          <w:rFonts w:ascii="ＭＳ ゴシック" w:eastAsia="ＭＳ ゴシック" w:hAnsi="ＭＳ ゴシック" w:hint="eastAsia"/>
          <w:b/>
          <w:bCs/>
          <w:color w:val="000000" w:themeColor="text1"/>
          <w:sz w:val="24"/>
        </w:rPr>
        <w:t xml:space="preserve">　衛生管理計画及び手順等の作成、記録、評価、改善</w:t>
      </w:r>
    </w:p>
    <w:p w14:paraId="712A04A5" w14:textId="7567FB74" w:rsidR="00A370DD" w:rsidRPr="00DA7211" w:rsidRDefault="00DA7211" w:rsidP="002247F4">
      <w:pPr>
        <w:tabs>
          <w:tab w:val="left" w:pos="993"/>
        </w:tabs>
        <w:ind w:firstLineChars="150" w:firstLine="330"/>
        <w:rPr>
          <w:rFonts w:ascii="ＭＳ 明朝" w:hAnsi="ＭＳ 明朝"/>
          <w:color w:val="000000" w:themeColor="text1"/>
          <w:sz w:val="22"/>
          <w:szCs w:val="22"/>
        </w:rPr>
      </w:pPr>
      <w:r>
        <w:rPr>
          <w:rFonts w:ascii="ＭＳ 明朝" w:hAnsi="ＭＳ 明朝" w:hint="eastAsia"/>
          <w:color w:val="000000" w:themeColor="text1"/>
          <w:sz w:val="22"/>
          <w:szCs w:val="22"/>
        </w:rPr>
        <w:t>１</w:t>
      </w:r>
      <w:r w:rsidRPr="00DA7211">
        <w:rPr>
          <w:rFonts w:ascii="ＭＳ 明朝" w:hAnsi="ＭＳ 明朝" w:hint="eastAsia"/>
          <w:color w:val="000000" w:themeColor="text1"/>
          <w:sz w:val="22"/>
          <w:szCs w:val="22"/>
        </w:rPr>
        <w:t xml:space="preserve">. </w:t>
      </w:r>
      <w:r w:rsidR="009C4CE0" w:rsidRPr="00DA7211">
        <w:rPr>
          <w:rFonts w:ascii="ＭＳ 明朝" w:hAnsi="ＭＳ 明朝" w:hint="eastAsia"/>
          <w:color w:val="000000" w:themeColor="text1"/>
          <w:sz w:val="22"/>
          <w:szCs w:val="22"/>
        </w:rPr>
        <w:t>換水、清掃、消毒、水質検査等の衛生管理を適正に行うため、次の点検表等</w:t>
      </w:r>
      <w:r w:rsidR="00A370DD" w:rsidRPr="00DA7211">
        <w:rPr>
          <w:rFonts w:ascii="ＭＳ 明朝" w:hAnsi="ＭＳ 明朝" w:hint="eastAsia"/>
          <w:color w:val="000000" w:themeColor="text1"/>
          <w:sz w:val="22"/>
          <w:szCs w:val="22"/>
        </w:rPr>
        <w:t>を整備保管する。</w:t>
      </w:r>
    </w:p>
    <w:p w14:paraId="7401224D" w14:textId="0DC28F24" w:rsidR="00A370DD" w:rsidRPr="00B913D0" w:rsidRDefault="00C30142" w:rsidP="003A2D45">
      <w:pPr>
        <w:tabs>
          <w:tab w:val="left" w:pos="993"/>
        </w:tabs>
        <w:ind w:left="765"/>
        <w:rPr>
          <w:rFonts w:ascii="ＭＳ 明朝" w:hAnsi="ＭＳ 明朝"/>
          <w:color w:val="000000" w:themeColor="text1"/>
          <w:sz w:val="22"/>
          <w:szCs w:val="22"/>
        </w:rPr>
      </w:pPr>
      <w:r>
        <w:rPr>
          <w:rFonts w:ascii="ＭＳ 明朝" w:hAnsi="ＭＳ 明朝" w:hint="eastAsia"/>
          <w:color w:val="000000" w:themeColor="text1"/>
          <w:sz w:val="22"/>
          <w:szCs w:val="22"/>
        </w:rPr>
        <w:t>１）</w:t>
      </w:r>
      <w:r w:rsidR="00A370DD" w:rsidRPr="00B913D0">
        <w:rPr>
          <w:rFonts w:ascii="ＭＳ 明朝" w:hAnsi="ＭＳ 明朝" w:hint="eastAsia"/>
          <w:color w:val="000000" w:themeColor="text1"/>
          <w:sz w:val="22"/>
          <w:szCs w:val="22"/>
        </w:rPr>
        <w:t>入浴設備の系統図</w:t>
      </w:r>
    </w:p>
    <w:p w14:paraId="6A8DE79F" w14:textId="5A43EE09" w:rsidR="008A3818" w:rsidRDefault="00DA7211" w:rsidP="00DA7211">
      <w:pPr>
        <w:tabs>
          <w:tab w:val="left" w:pos="770"/>
        </w:tabs>
        <w:rPr>
          <w:rFonts w:ascii="ＭＳ 明朝" w:hAnsi="ＭＳ 明朝"/>
          <w:color w:val="000000" w:themeColor="text1"/>
          <w:sz w:val="22"/>
          <w:szCs w:val="22"/>
        </w:rPr>
      </w:pPr>
      <w:r>
        <w:rPr>
          <w:rFonts w:ascii="ＭＳ 明朝" w:hAnsi="ＭＳ 明朝"/>
          <w:color w:val="000000" w:themeColor="text1"/>
          <w:sz w:val="22"/>
          <w:szCs w:val="22"/>
        </w:rPr>
        <w:tab/>
      </w:r>
      <w:r w:rsidR="00C30142">
        <w:rPr>
          <w:rFonts w:ascii="ＭＳ 明朝" w:hAnsi="ＭＳ 明朝" w:hint="eastAsia"/>
          <w:color w:val="000000" w:themeColor="text1"/>
          <w:sz w:val="22"/>
          <w:szCs w:val="22"/>
        </w:rPr>
        <w:t>２）</w:t>
      </w:r>
      <w:r w:rsidR="000B61DE" w:rsidRPr="000B61DE">
        <w:rPr>
          <w:rFonts w:ascii="ＭＳ 明朝" w:hAnsi="ＭＳ 明朝" w:hint="eastAsia"/>
          <w:color w:val="000000" w:themeColor="text1"/>
          <w:sz w:val="22"/>
          <w:szCs w:val="22"/>
        </w:rPr>
        <w:t>点検表</w:t>
      </w:r>
    </w:p>
    <w:p w14:paraId="2BDC7C13" w14:textId="77777777" w:rsidR="002C3440" w:rsidRDefault="002C3440" w:rsidP="00DA7211">
      <w:pPr>
        <w:tabs>
          <w:tab w:val="left" w:pos="770"/>
        </w:tabs>
        <w:rPr>
          <w:rFonts w:ascii="ＭＳ 明朝" w:hAnsi="ＭＳ 明朝" w:hint="eastAsia"/>
          <w:color w:val="000000" w:themeColor="text1"/>
          <w:sz w:val="22"/>
          <w:szCs w:val="22"/>
        </w:rPr>
      </w:pPr>
    </w:p>
    <w:p w14:paraId="1FBFE5B4" w14:textId="77777777" w:rsidR="00040290" w:rsidRDefault="00DA7211" w:rsidP="00040290">
      <w:pPr>
        <w:ind w:left="293"/>
        <w:rPr>
          <w:rFonts w:ascii="ＭＳ 明朝" w:hAnsi="ＭＳ 明朝"/>
          <w:color w:val="000000" w:themeColor="text1"/>
          <w:sz w:val="22"/>
          <w:szCs w:val="22"/>
        </w:rPr>
      </w:pPr>
      <w:r>
        <w:rPr>
          <w:rFonts w:ascii="ＭＳ 明朝" w:hAnsi="ＭＳ 明朝" w:hint="eastAsia"/>
          <w:color w:val="000000" w:themeColor="text1"/>
          <w:sz w:val="22"/>
          <w:szCs w:val="22"/>
        </w:rPr>
        <w:t>２</w:t>
      </w:r>
      <w:r w:rsidRPr="00DA7211">
        <w:rPr>
          <w:rFonts w:ascii="ＭＳ 明朝" w:hAnsi="ＭＳ 明朝" w:hint="eastAsia"/>
          <w:color w:val="000000" w:themeColor="text1"/>
          <w:sz w:val="22"/>
          <w:szCs w:val="22"/>
        </w:rPr>
        <w:t>.</w:t>
      </w:r>
      <w:r w:rsidR="00A370DD" w:rsidRPr="00DA7211">
        <w:rPr>
          <w:rFonts w:ascii="ＭＳ 明朝" w:hAnsi="ＭＳ 明朝" w:hint="eastAsia"/>
          <w:color w:val="000000" w:themeColor="text1"/>
          <w:sz w:val="22"/>
          <w:szCs w:val="22"/>
        </w:rPr>
        <w:t xml:space="preserve">　</w:t>
      </w:r>
      <w:r w:rsidR="009C4CE0" w:rsidRPr="00DA7211">
        <w:rPr>
          <w:rFonts w:ascii="ＭＳ 明朝" w:hAnsi="ＭＳ 明朝" w:hint="eastAsia"/>
          <w:color w:val="000000" w:themeColor="text1"/>
          <w:sz w:val="22"/>
          <w:szCs w:val="22"/>
        </w:rPr>
        <w:t>衛生管理のために必要な手順は、</w:t>
      </w:r>
      <w:hyperlink r:id="rId7" w:history="1">
        <w:r w:rsidR="00040290" w:rsidRPr="00C9641B">
          <w:rPr>
            <w:rFonts w:ascii="ＭＳ 明朝" w:hAnsi="ＭＳ 明朝" w:cs="ＭＳ Ｐゴシック" w:hint="eastAsia"/>
            <w:color w:val="000000" w:themeColor="text1"/>
            <w:kern w:val="0"/>
            <w:szCs w:val="21"/>
          </w:rPr>
          <w:t>条例</w:t>
        </w:r>
        <w:r w:rsidR="00040290">
          <w:rPr>
            <w:rFonts w:ascii="ＭＳ 明朝" w:hAnsi="ＭＳ 明朝" w:cs="ＭＳ Ｐゴシック" w:hint="eastAsia"/>
            <w:color w:val="000000" w:themeColor="text1"/>
            <w:kern w:val="0"/>
            <w:szCs w:val="21"/>
          </w:rPr>
          <w:t>上の</w:t>
        </w:r>
      </w:hyperlink>
      <w:r w:rsidR="00040290">
        <w:rPr>
          <w:rFonts w:ascii="ＭＳ 明朝" w:hAnsi="ＭＳ 明朝" w:cs="ＭＳ Ｐゴシック" w:hint="eastAsia"/>
          <w:color w:val="000000" w:themeColor="text1"/>
          <w:kern w:val="0"/>
          <w:szCs w:val="21"/>
        </w:rPr>
        <w:t>基準</w:t>
      </w:r>
      <w:r w:rsidR="00040290" w:rsidRPr="00C9641B">
        <w:rPr>
          <w:rFonts w:ascii="ＭＳ 明朝" w:hAnsi="ＭＳ 明朝" w:cs="ＭＳ Ｐゴシック" w:hint="eastAsia"/>
          <w:color w:val="000000" w:themeColor="text1"/>
          <w:kern w:val="0"/>
          <w:szCs w:val="21"/>
        </w:rPr>
        <w:t>（</w:t>
      </w:r>
      <w:r w:rsidR="00040290">
        <w:rPr>
          <w:rFonts w:ascii="ＭＳ 明朝" w:hAnsi="ＭＳ 明朝" w:cs="ＭＳ Ｐゴシック" w:hint="eastAsia"/>
          <w:color w:val="000000" w:themeColor="text1"/>
          <w:kern w:val="0"/>
          <w:szCs w:val="21"/>
        </w:rPr>
        <w:t>別紙参照</w:t>
      </w:r>
      <w:r w:rsidR="00040290" w:rsidRPr="00C9641B">
        <w:rPr>
          <w:rFonts w:ascii="ＭＳ 明朝" w:hAnsi="ＭＳ 明朝" w:cs="ＭＳ Ｐゴシック" w:hint="eastAsia"/>
          <w:color w:val="000000" w:themeColor="text1"/>
          <w:kern w:val="0"/>
          <w:szCs w:val="21"/>
        </w:rPr>
        <w:t>）</w:t>
      </w:r>
      <w:r w:rsidR="00040290" w:rsidRPr="00C9641B">
        <w:rPr>
          <w:rFonts w:ascii="ＭＳ 明朝" w:hAnsi="ＭＳ 明朝" w:hint="eastAsia"/>
          <w:color w:val="000000" w:themeColor="text1"/>
          <w:szCs w:val="21"/>
        </w:rPr>
        <w:t>を</w:t>
      </w:r>
      <w:r w:rsidR="009C4CE0" w:rsidRPr="00DA7211">
        <w:rPr>
          <w:rFonts w:ascii="ＭＳ 明朝" w:hAnsi="ＭＳ 明朝" w:hint="eastAsia"/>
          <w:color w:val="000000" w:themeColor="text1"/>
          <w:sz w:val="22"/>
          <w:szCs w:val="22"/>
        </w:rPr>
        <w:t>満たすものとし、具体的には次の手順</w:t>
      </w:r>
    </w:p>
    <w:p w14:paraId="60FB9E25" w14:textId="3B5750B4" w:rsidR="009C4CE0" w:rsidRPr="00DA7211" w:rsidRDefault="009C4CE0" w:rsidP="00040290">
      <w:pPr>
        <w:ind w:left="293" w:firstLineChars="100" w:firstLine="220"/>
        <w:rPr>
          <w:rFonts w:ascii="ＭＳ 明朝" w:hAnsi="ＭＳ 明朝"/>
          <w:color w:val="000000" w:themeColor="text1"/>
          <w:sz w:val="22"/>
          <w:szCs w:val="22"/>
        </w:rPr>
      </w:pPr>
      <w:r w:rsidRPr="00DA7211">
        <w:rPr>
          <w:rFonts w:ascii="ＭＳ 明朝" w:hAnsi="ＭＳ 明朝" w:hint="eastAsia"/>
          <w:color w:val="000000" w:themeColor="text1"/>
          <w:sz w:val="22"/>
          <w:szCs w:val="22"/>
        </w:rPr>
        <w:t>とする。</w:t>
      </w:r>
    </w:p>
    <w:p w14:paraId="2FEED40C" w14:textId="78C6FB66" w:rsidR="009C4CE0" w:rsidRPr="00C9641B" w:rsidRDefault="00627798" w:rsidP="00DA7211">
      <w:pPr>
        <w:tabs>
          <w:tab w:val="left" w:pos="993"/>
        </w:tabs>
        <w:ind w:firstLineChars="250" w:firstLine="550"/>
        <w:rPr>
          <w:rFonts w:ascii="ＭＳ 明朝" w:hAnsi="ＭＳ 明朝"/>
          <w:color w:val="000000" w:themeColor="text1"/>
          <w:sz w:val="22"/>
          <w:szCs w:val="22"/>
        </w:rPr>
      </w:pPr>
      <w:r>
        <w:rPr>
          <w:rFonts w:ascii="ＭＳ 明朝" w:hAnsi="ＭＳ 明朝" w:hint="eastAsia"/>
          <w:color w:val="000000" w:themeColor="text1"/>
          <w:sz w:val="22"/>
          <w:szCs w:val="22"/>
        </w:rPr>
        <w:t>１）</w:t>
      </w:r>
      <w:r w:rsidR="009C4CE0" w:rsidRPr="00C9641B">
        <w:rPr>
          <w:rFonts w:ascii="ＭＳ 明朝" w:hAnsi="ＭＳ 明朝" w:hint="eastAsia"/>
          <w:color w:val="000000" w:themeColor="text1"/>
          <w:sz w:val="22"/>
          <w:szCs w:val="22"/>
        </w:rPr>
        <w:t>清掃及び消毒</w:t>
      </w:r>
      <w:r w:rsidR="008A3818" w:rsidRPr="00C9641B">
        <w:rPr>
          <w:rFonts w:ascii="ＭＳ 明朝" w:hAnsi="ＭＳ 明朝" w:hint="eastAsia"/>
          <w:color w:val="000000" w:themeColor="text1"/>
          <w:sz w:val="22"/>
          <w:szCs w:val="22"/>
        </w:rPr>
        <w:t>の</w:t>
      </w:r>
      <w:r w:rsidR="009C4CE0" w:rsidRPr="00C9641B">
        <w:rPr>
          <w:rFonts w:ascii="ＭＳ 明朝" w:hAnsi="ＭＳ 明朝" w:hint="eastAsia"/>
          <w:color w:val="000000" w:themeColor="text1"/>
          <w:sz w:val="22"/>
          <w:szCs w:val="22"/>
        </w:rPr>
        <w:t>手順は、点検表のとおりと</w:t>
      </w:r>
      <w:r w:rsidR="008A3818" w:rsidRPr="00C9641B">
        <w:rPr>
          <w:rFonts w:ascii="ＭＳ 明朝" w:hAnsi="ＭＳ 明朝" w:hint="eastAsia"/>
          <w:color w:val="000000" w:themeColor="text1"/>
          <w:sz w:val="22"/>
          <w:szCs w:val="22"/>
        </w:rPr>
        <w:t>し、毎営業日</w:t>
      </w:r>
      <w:r w:rsidR="00007E99" w:rsidRPr="00C9641B">
        <w:rPr>
          <w:rFonts w:ascii="ＭＳ 明朝" w:hAnsi="ＭＳ 明朝" w:hint="eastAsia"/>
          <w:color w:val="000000" w:themeColor="text1"/>
          <w:sz w:val="22"/>
          <w:szCs w:val="22"/>
        </w:rPr>
        <w:t>実施</w:t>
      </w:r>
      <w:r w:rsidR="00B35E42">
        <w:rPr>
          <w:rFonts w:ascii="ＭＳ 明朝" w:hAnsi="ＭＳ 明朝" w:hint="eastAsia"/>
          <w:color w:val="000000" w:themeColor="text1"/>
          <w:sz w:val="22"/>
          <w:szCs w:val="22"/>
        </w:rPr>
        <w:t>し、記録する。</w:t>
      </w:r>
    </w:p>
    <w:p w14:paraId="67C71698" w14:textId="77777777" w:rsidR="00B35E42" w:rsidRDefault="00627798" w:rsidP="00B35E42">
      <w:pPr>
        <w:tabs>
          <w:tab w:val="left" w:pos="993"/>
        </w:tabs>
        <w:ind w:firstLineChars="250" w:firstLine="550"/>
        <w:rPr>
          <w:rFonts w:ascii="ＭＳ 明朝" w:hAnsi="ＭＳ 明朝"/>
          <w:color w:val="000000" w:themeColor="text1"/>
          <w:sz w:val="22"/>
          <w:szCs w:val="22"/>
        </w:rPr>
      </w:pPr>
      <w:r>
        <w:rPr>
          <w:rFonts w:ascii="ＭＳ 明朝" w:hAnsi="ＭＳ 明朝" w:hint="eastAsia"/>
          <w:color w:val="000000" w:themeColor="text1"/>
          <w:sz w:val="22"/>
          <w:szCs w:val="22"/>
        </w:rPr>
        <w:t>２</w:t>
      </w:r>
      <w:r w:rsidR="00DA7211">
        <w:rPr>
          <w:rFonts w:ascii="ＭＳ 明朝" w:hAnsi="ＭＳ 明朝" w:hint="eastAsia"/>
          <w:color w:val="000000" w:themeColor="text1"/>
          <w:sz w:val="22"/>
          <w:szCs w:val="22"/>
        </w:rPr>
        <w:t>）</w:t>
      </w:r>
      <w:r w:rsidR="00AD43A2" w:rsidRPr="00AD43A2">
        <w:rPr>
          <w:rFonts w:ascii="ＭＳ 明朝" w:hAnsi="ＭＳ 明朝" w:hint="eastAsia"/>
          <w:color w:val="000000" w:themeColor="text1"/>
          <w:sz w:val="22"/>
          <w:szCs w:val="22"/>
        </w:rPr>
        <w:t>衛生管理責任者は、</w:t>
      </w:r>
      <w:r w:rsidR="00B35E42">
        <w:rPr>
          <w:rFonts w:ascii="ＭＳ 明朝" w:hAnsi="ＭＳ 明朝" w:hint="eastAsia"/>
          <w:color w:val="000000" w:themeColor="text1"/>
          <w:sz w:val="22"/>
          <w:szCs w:val="22"/>
        </w:rPr>
        <w:t>随時、</w:t>
      </w:r>
      <w:r w:rsidR="00AD43A2" w:rsidRPr="00AD43A2">
        <w:rPr>
          <w:rFonts w:ascii="ＭＳ 明朝" w:hAnsi="ＭＳ 明朝" w:hint="eastAsia"/>
          <w:color w:val="000000" w:themeColor="text1"/>
          <w:sz w:val="22"/>
          <w:szCs w:val="22"/>
        </w:rPr>
        <w:t>点検記録表をチェックして、確認印を押印する。</w:t>
      </w:r>
      <w:r w:rsidR="00F679B4" w:rsidRPr="00F679B4">
        <w:rPr>
          <w:rFonts w:ascii="ＭＳ 明朝" w:hAnsi="ＭＳ 明朝" w:hint="eastAsia"/>
          <w:color w:val="000000" w:themeColor="text1"/>
          <w:sz w:val="22"/>
          <w:szCs w:val="22"/>
        </w:rPr>
        <w:t>点検表のチェックに</w:t>
      </w:r>
    </w:p>
    <w:p w14:paraId="663F97B9" w14:textId="067BF088" w:rsidR="00AD43A2" w:rsidRPr="00C9641B" w:rsidRDefault="00F679B4" w:rsidP="00CC7F51">
      <w:pPr>
        <w:tabs>
          <w:tab w:val="left" w:pos="993"/>
        </w:tabs>
        <w:ind w:firstLineChars="400" w:firstLine="880"/>
        <w:rPr>
          <w:rFonts w:ascii="ＭＳ 明朝" w:hAnsi="ＭＳ 明朝"/>
          <w:color w:val="000000" w:themeColor="text1"/>
          <w:sz w:val="22"/>
          <w:szCs w:val="22"/>
        </w:rPr>
      </w:pPr>
      <w:r w:rsidRPr="00F679B4">
        <w:rPr>
          <w:rFonts w:ascii="ＭＳ 明朝" w:hAnsi="ＭＳ 明朝" w:hint="eastAsia"/>
          <w:color w:val="000000" w:themeColor="text1"/>
          <w:sz w:val="22"/>
          <w:szCs w:val="22"/>
        </w:rPr>
        <w:t>より衛生管理が適正に行われていないと判断したときは、直ちに</w:t>
      </w:r>
      <w:r w:rsidR="00DA73FF">
        <w:rPr>
          <w:rFonts w:ascii="ＭＳ 明朝" w:hAnsi="ＭＳ 明朝" w:hint="eastAsia"/>
          <w:color w:val="000000" w:themeColor="text1"/>
          <w:sz w:val="22"/>
          <w:szCs w:val="22"/>
        </w:rPr>
        <w:t>営業者へ報告する</w:t>
      </w:r>
      <w:r w:rsidRPr="00F679B4">
        <w:rPr>
          <w:rFonts w:ascii="ＭＳ 明朝" w:hAnsi="ＭＳ 明朝" w:hint="eastAsia"/>
          <w:color w:val="000000" w:themeColor="text1"/>
          <w:sz w:val="22"/>
          <w:szCs w:val="22"/>
        </w:rPr>
        <w:t>。</w:t>
      </w:r>
    </w:p>
    <w:p w14:paraId="00F06E80" w14:textId="4AF15C18" w:rsidR="00A370DD" w:rsidRPr="00C9641B" w:rsidRDefault="007853D9" w:rsidP="007853D9">
      <w:pPr>
        <w:tabs>
          <w:tab w:val="left" w:pos="330"/>
        </w:tabs>
        <w:spacing w:beforeLines="50" w:before="180"/>
        <w:ind w:leftChars="97" w:left="644" w:hangingChars="200" w:hanging="440"/>
        <w:rPr>
          <w:rFonts w:ascii="ＭＳ 明朝" w:hAnsi="ＭＳ 明朝"/>
          <w:color w:val="000000" w:themeColor="text1"/>
          <w:sz w:val="22"/>
          <w:szCs w:val="22"/>
        </w:rPr>
      </w:pPr>
      <w:r>
        <w:rPr>
          <w:rFonts w:ascii="ＭＳ 明朝" w:hAnsi="ＭＳ 明朝"/>
          <w:color w:val="000000" w:themeColor="text1"/>
          <w:sz w:val="22"/>
          <w:szCs w:val="22"/>
        </w:rPr>
        <w:tab/>
      </w:r>
      <w:r w:rsidR="00DA7211">
        <w:rPr>
          <w:rFonts w:ascii="ＭＳ 明朝" w:hAnsi="ＭＳ 明朝" w:hint="eastAsia"/>
          <w:color w:val="000000" w:themeColor="text1"/>
          <w:sz w:val="22"/>
          <w:szCs w:val="22"/>
        </w:rPr>
        <w:t>３</w:t>
      </w:r>
      <w:r w:rsidR="00DA7211" w:rsidRPr="00DA7211">
        <w:rPr>
          <w:rFonts w:ascii="ＭＳ 明朝" w:hAnsi="ＭＳ 明朝" w:hint="eastAsia"/>
          <w:color w:val="000000" w:themeColor="text1"/>
          <w:sz w:val="22"/>
          <w:szCs w:val="22"/>
        </w:rPr>
        <w:t>.</w:t>
      </w:r>
      <w:r w:rsidR="009C4CE0" w:rsidRPr="00DA7211">
        <w:rPr>
          <w:rFonts w:ascii="ＭＳ 明朝" w:hAnsi="ＭＳ 明朝" w:hint="eastAsia"/>
          <w:color w:val="000000" w:themeColor="text1"/>
          <w:sz w:val="22"/>
          <w:szCs w:val="22"/>
        </w:rPr>
        <w:t xml:space="preserve">　</w:t>
      </w:r>
      <w:r w:rsidR="008A3818" w:rsidRPr="00DA7211">
        <w:rPr>
          <w:rFonts w:ascii="ＭＳ 明朝" w:hAnsi="ＭＳ 明朝" w:hint="eastAsia"/>
          <w:color w:val="000000" w:themeColor="text1"/>
          <w:sz w:val="22"/>
          <w:szCs w:val="22"/>
        </w:rPr>
        <w:t>記録した</w:t>
      </w:r>
      <w:r w:rsidR="00A370DD" w:rsidRPr="00DA7211">
        <w:rPr>
          <w:rFonts w:ascii="ＭＳ 明朝" w:hAnsi="ＭＳ 明朝" w:hint="eastAsia"/>
          <w:color w:val="000000" w:themeColor="text1"/>
          <w:sz w:val="22"/>
          <w:szCs w:val="22"/>
        </w:rPr>
        <w:t>点検表</w:t>
      </w:r>
      <w:r w:rsidR="009C4CE0" w:rsidRPr="00DA7211">
        <w:rPr>
          <w:rFonts w:ascii="ＭＳ 明朝" w:hAnsi="ＭＳ 明朝" w:hint="eastAsia"/>
          <w:color w:val="000000" w:themeColor="text1"/>
          <w:sz w:val="22"/>
          <w:szCs w:val="22"/>
        </w:rPr>
        <w:t>及びレジオネラ属菌に関する水質検査結果</w:t>
      </w:r>
      <w:r w:rsidR="00A370DD" w:rsidRPr="00DA7211">
        <w:rPr>
          <w:rFonts w:ascii="ＭＳ 明朝" w:hAnsi="ＭＳ 明朝" w:hint="eastAsia"/>
          <w:color w:val="000000" w:themeColor="text1"/>
          <w:sz w:val="22"/>
          <w:szCs w:val="22"/>
        </w:rPr>
        <w:t>は、</w:t>
      </w:r>
      <w:r w:rsidR="00AD43A2" w:rsidRPr="00DA7211">
        <w:rPr>
          <w:rFonts w:ascii="ＭＳ 明朝" w:hAnsi="ＭＳ 明朝" w:hint="eastAsia"/>
          <w:color w:val="000000" w:themeColor="text1"/>
          <w:sz w:val="22"/>
          <w:szCs w:val="22"/>
        </w:rPr>
        <w:t>日付順に</w:t>
      </w:r>
      <w:r w:rsidR="00A370DD" w:rsidRPr="00DA7211">
        <w:rPr>
          <w:rFonts w:ascii="ＭＳ 明朝" w:hAnsi="ＭＳ 明朝" w:hint="eastAsia"/>
          <w:color w:val="000000" w:themeColor="text1"/>
          <w:sz w:val="22"/>
          <w:szCs w:val="22"/>
        </w:rPr>
        <w:t>整理したうえで</w:t>
      </w:r>
      <w:r w:rsidR="00994518" w:rsidRPr="00DA7211">
        <w:rPr>
          <w:rFonts w:ascii="ＭＳ 明朝" w:hAnsi="ＭＳ 明朝" w:hint="eastAsia"/>
          <w:color w:val="000000" w:themeColor="text1"/>
          <w:sz w:val="22"/>
          <w:szCs w:val="22"/>
        </w:rPr>
        <w:t>３年間保管する。</w:t>
      </w:r>
    </w:p>
    <w:p w14:paraId="69B2CD50" w14:textId="77777777" w:rsidR="00860747" w:rsidRPr="00C9641B" w:rsidRDefault="00860747" w:rsidP="00FD65CB">
      <w:pPr>
        <w:tabs>
          <w:tab w:val="left" w:pos="993"/>
        </w:tabs>
        <w:spacing w:line="0" w:lineRule="atLeast"/>
        <w:rPr>
          <w:rFonts w:ascii="ＭＳ ゴシック" w:eastAsia="ＭＳ ゴシック" w:hAnsi="ＭＳ ゴシック"/>
          <w:color w:val="000000" w:themeColor="text1"/>
          <w:sz w:val="24"/>
        </w:rPr>
      </w:pPr>
    </w:p>
    <w:p w14:paraId="765589F3" w14:textId="2F2DFD1B" w:rsidR="00416FEA" w:rsidRPr="00016FFE" w:rsidRDefault="00717EBF" w:rsidP="00016FFE">
      <w:pPr>
        <w:tabs>
          <w:tab w:val="left" w:pos="993"/>
        </w:tabs>
        <w:spacing w:line="0" w:lineRule="atLeast"/>
        <w:rPr>
          <w:rFonts w:ascii="ＭＳ ゴシック" w:eastAsia="ＭＳ ゴシック" w:hAnsi="ＭＳ ゴシック"/>
          <w:b/>
          <w:bCs/>
          <w:color w:val="000000" w:themeColor="text1"/>
          <w:sz w:val="24"/>
        </w:rPr>
      </w:pPr>
      <w:r>
        <w:rPr>
          <w:rFonts w:ascii="ＭＳ ゴシック" w:eastAsia="ＭＳ ゴシック" w:hAnsi="ＭＳ ゴシック" w:hint="eastAsia"/>
          <w:b/>
          <w:bCs/>
          <w:color w:val="000000" w:themeColor="text1"/>
          <w:sz w:val="24"/>
        </w:rPr>
        <w:t>Ⅴ</w:t>
      </w:r>
      <w:r w:rsidR="00E05010" w:rsidRPr="00F679B4">
        <w:rPr>
          <w:rFonts w:ascii="ＭＳ ゴシック" w:eastAsia="ＭＳ ゴシック" w:hAnsi="ＭＳ ゴシック" w:hint="eastAsia"/>
          <w:b/>
          <w:bCs/>
          <w:color w:val="000000" w:themeColor="text1"/>
          <w:sz w:val="24"/>
        </w:rPr>
        <w:t xml:space="preserve">. </w:t>
      </w:r>
      <w:r w:rsidR="00A370DD" w:rsidRPr="00F679B4">
        <w:rPr>
          <w:rFonts w:ascii="ＭＳ ゴシック" w:eastAsia="ＭＳ ゴシック" w:hAnsi="ＭＳ ゴシック" w:hint="eastAsia"/>
          <w:b/>
          <w:bCs/>
          <w:color w:val="000000" w:themeColor="text1"/>
          <w:sz w:val="24"/>
        </w:rPr>
        <w:t>緊急時の対応</w:t>
      </w:r>
      <w:r w:rsidR="00416FEA" w:rsidRPr="00416FEA">
        <w:rPr>
          <w:rFonts w:ascii="ＭＳ 明朝" w:hAnsi="ＭＳ 明朝" w:hint="eastAsia"/>
          <w:color w:val="000000" w:themeColor="text1"/>
          <w:sz w:val="22"/>
          <w:szCs w:val="22"/>
        </w:rPr>
        <w:t xml:space="preserve"> </w:t>
      </w:r>
    </w:p>
    <w:p w14:paraId="248DEEFC" w14:textId="77777777" w:rsidR="00041CF0" w:rsidRDefault="00016FFE" w:rsidP="00041CF0">
      <w:pPr>
        <w:ind w:firstLine="423"/>
        <w:rPr>
          <w:rFonts w:ascii="ＭＳ 明朝" w:hAnsi="ＭＳ 明朝"/>
          <w:color w:val="000000" w:themeColor="text1"/>
          <w:sz w:val="22"/>
          <w:szCs w:val="22"/>
        </w:rPr>
      </w:pPr>
      <w:r>
        <w:rPr>
          <w:rFonts w:ascii="ＭＳ 明朝" w:hAnsi="ＭＳ 明朝" w:hint="eastAsia"/>
          <w:color w:val="000000" w:themeColor="text1"/>
          <w:sz w:val="22"/>
          <w:szCs w:val="22"/>
        </w:rPr>
        <w:t>１</w:t>
      </w:r>
      <w:r w:rsidR="00DA7211">
        <w:rPr>
          <w:rFonts w:ascii="ＭＳ 明朝" w:hAnsi="ＭＳ 明朝" w:hint="eastAsia"/>
          <w:color w:val="000000" w:themeColor="text1"/>
          <w:sz w:val="22"/>
          <w:szCs w:val="22"/>
        </w:rPr>
        <w:t xml:space="preserve">. </w:t>
      </w:r>
      <w:r w:rsidRPr="00C9641B">
        <w:rPr>
          <w:rFonts w:ascii="ＭＳ 明朝" w:hAnsi="ＭＳ 明朝" w:hint="eastAsia"/>
          <w:color w:val="000000" w:themeColor="text1"/>
          <w:sz w:val="22"/>
          <w:szCs w:val="22"/>
        </w:rPr>
        <w:t>水質検査によりレジオネラ属菌が検出された場合又はレジオネラ症患者（疑いを含む）が発生した</w:t>
      </w:r>
    </w:p>
    <w:p w14:paraId="03BE9A09" w14:textId="0D202090" w:rsidR="00A370DD" w:rsidRPr="00C9641B" w:rsidRDefault="00016FFE" w:rsidP="00041CF0">
      <w:pPr>
        <w:ind w:firstLineChars="300" w:firstLine="660"/>
        <w:rPr>
          <w:rFonts w:ascii="ＭＳ 明朝" w:hAnsi="ＭＳ 明朝"/>
          <w:color w:val="000000" w:themeColor="text1"/>
          <w:sz w:val="22"/>
          <w:szCs w:val="22"/>
        </w:rPr>
      </w:pPr>
      <w:r w:rsidRPr="00C9641B">
        <w:rPr>
          <w:rFonts w:ascii="ＭＳ 明朝" w:hAnsi="ＭＳ 明朝" w:hint="eastAsia"/>
          <w:color w:val="000000" w:themeColor="text1"/>
          <w:sz w:val="22"/>
          <w:szCs w:val="22"/>
        </w:rPr>
        <w:t>場合</w:t>
      </w:r>
      <w:r w:rsidR="00A370DD" w:rsidRPr="00C9641B">
        <w:rPr>
          <w:rFonts w:ascii="ＭＳ 明朝" w:hAnsi="ＭＳ 明朝" w:hint="eastAsia"/>
          <w:color w:val="000000" w:themeColor="text1"/>
          <w:sz w:val="22"/>
          <w:szCs w:val="22"/>
        </w:rPr>
        <w:t>は、次の措置を行い、直ちに、</w:t>
      </w:r>
      <w:r w:rsidR="00EC7078" w:rsidRPr="00DA7211">
        <w:rPr>
          <w:rFonts w:ascii="ＭＳ 明朝" w:hAnsi="ＭＳ 明朝" w:hint="eastAsia"/>
          <w:sz w:val="22"/>
          <w:szCs w:val="22"/>
        </w:rPr>
        <w:t>益田</w:t>
      </w:r>
      <w:r w:rsidR="00016F79" w:rsidRPr="00DA7211">
        <w:rPr>
          <w:rFonts w:ascii="ＭＳ 明朝" w:hAnsi="ＭＳ 明朝" w:hint="eastAsia"/>
          <w:sz w:val="22"/>
          <w:szCs w:val="22"/>
        </w:rPr>
        <w:t>保健所</w:t>
      </w:r>
      <w:r w:rsidR="00994518" w:rsidRPr="00DA7211">
        <w:rPr>
          <w:rFonts w:ascii="ＭＳ 明朝" w:hAnsi="ＭＳ 明朝" w:hint="eastAsia"/>
          <w:sz w:val="22"/>
          <w:szCs w:val="22"/>
        </w:rPr>
        <w:t>（</w:t>
      </w:r>
      <w:r w:rsidR="00EC7078" w:rsidRPr="00DA7211">
        <w:rPr>
          <w:rFonts w:ascii="ＭＳ 明朝" w:hAnsi="ＭＳ 明朝" w:hint="eastAsia"/>
          <w:sz w:val="22"/>
          <w:szCs w:val="22"/>
        </w:rPr>
        <w:t>0856-31-95</w:t>
      </w:r>
      <w:r w:rsidR="00E05010" w:rsidRPr="00DA7211">
        <w:rPr>
          <w:rFonts w:ascii="ＭＳ 明朝" w:hAnsi="ＭＳ 明朝" w:hint="eastAsia"/>
          <w:sz w:val="22"/>
          <w:szCs w:val="22"/>
        </w:rPr>
        <w:t>50</w:t>
      </w:r>
      <w:r w:rsidR="00994518" w:rsidRPr="00DA7211">
        <w:rPr>
          <w:rFonts w:ascii="ＭＳ 明朝" w:hAnsi="ＭＳ 明朝" w:hint="eastAsia"/>
          <w:sz w:val="22"/>
          <w:szCs w:val="22"/>
        </w:rPr>
        <w:t>）</w:t>
      </w:r>
      <w:r w:rsidR="00016F79" w:rsidRPr="00C9641B">
        <w:rPr>
          <w:rFonts w:ascii="ＭＳ 明朝" w:hAnsi="ＭＳ 明朝" w:hint="eastAsia"/>
          <w:color w:val="000000" w:themeColor="text1"/>
          <w:sz w:val="22"/>
          <w:szCs w:val="22"/>
        </w:rPr>
        <w:t>へ通報し</w:t>
      </w:r>
      <w:r w:rsidR="00F679B4">
        <w:rPr>
          <w:rFonts w:ascii="ＭＳ 明朝" w:hAnsi="ＭＳ 明朝" w:hint="eastAsia"/>
          <w:color w:val="000000" w:themeColor="text1"/>
          <w:sz w:val="22"/>
          <w:szCs w:val="22"/>
        </w:rPr>
        <w:t>、</w:t>
      </w:r>
      <w:r w:rsidR="00F679B4" w:rsidRPr="00F679B4">
        <w:rPr>
          <w:rFonts w:ascii="ＭＳ 明朝" w:hAnsi="ＭＳ 明朝" w:hint="eastAsia"/>
          <w:color w:val="000000" w:themeColor="text1"/>
          <w:sz w:val="22"/>
          <w:szCs w:val="22"/>
        </w:rPr>
        <w:t>その指示に従う。</w:t>
      </w:r>
    </w:p>
    <w:p w14:paraId="4227FD79" w14:textId="77777777" w:rsidR="00A370DD" w:rsidRPr="00C9641B" w:rsidRDefault="00A370DD" w:rsidP="00A370DD">
      <w:pPr>
        <w:ind w:left="423"/>
        <w:rPr>
          <w:rFonts w:ascii="ＭＳ 明朝" w:hAnsi="ＭＳ 明朝"/>
          <w:color w:val="000000" w:themeColor="text1"/>
          <w:sz w:val="22"/>
          <w:szCs w:val="22"/>
        </w:rPr>
      </w:pPr>
      <w:r w:rsidRPr="00C9641B">
        <w:rPr>
          <w:rFonts w:ascii="ＭＳ 明朝" w:hAnsi="ＭＳ 明朝" w:hint="eastAsia"/>
          <w:color w:val="000000" w:themeColor="text1"/>
          <w:sz w:val="22"/>
          <w:szCs w:val="22"/>
        </w:rPr>
        <w:t xml:space="preserve">　　【緊急時の措置</w:t>
      </w:r>
      <w:r w:rsidR="00994518" w:rsidRPr="00C9641B">
        <w:rPr>
          <w:rFonts w:ascii="ＭＳ 明朝" w:hAnsi="ＭＳ 明朝" w:hint="eastAsia"/>
          <w:color w:val="000000" w:themeColor="text1"/>
          <w:sz w:val="22"/>
          <w:szCs w:val="22"/>
        </w:rPr>
        <w:t>手順</w:t>
      </w:r>
      <w:r w:rsidRPr="00C9641B">
        <w:rPr>
          <w:rFonts w:ascii="ＭＳ 明朝" w:hAnsi="ＭＳ 明朝" w:hint="eastAsia"/>
          <w:color w:val="000000" w:themeColor="text1"/>
          <w:sz w:val="22"/>
          <w:szCs w:val="22"/>
        </w:rPr>
        <w:t>】</w:t>
      </w:r>
    </w:p>
    <w:p w14:paraId="1333D943" w14:textId="34AC12C0" w:rsidR="00A370DD" w:rsidRPr="00C9641B" w:rsidRDefault="00DA7211" w:rsidP="004A268F">
      <w:pPr>
        <w:ind w:firstLine="840"/>
        <w:jc w:val="left"/>
        <w:rPr>
          <w:rFonts w:ascii="ＭＳ 明朝" w:hAnsi="ＭＳ 明朝"/>
          <w:color w:val="000000" w:themeColor="text1"/>
          <w:sz w:val="22"/>
          <w:szCs w:val="22"/>
        </w:rPr>
      </w:pPr>
      <w:r>
        <w:rPr>
          <w:rFonts w:ascii="ＭＳ 明朝" w:hAnsi="ＭＳ 明朝" w:hint="eastAsia"/>
          <w:color w:val="000000" w:themeColor="text1"/>
          <w:sz w:val="22"/>
          <w:szCs w:val="22"/>
        </w:rPr>
        <w:t>１）</w:t>
      </w:r>
      <w:r w:rsidR="00A370DD" w:rsidRPr="00C9641B">
        <w:rPr>
          <w:rFonts w:ascii="ＭＳ 明朝" w:hAnsi="ＭＳ 明朝" w:hint="eastAsia"/>
          <w:color w:val="000000" w:themeColor="text1"/>
          <w:sz w:val="22"/>
          <w:szCs w:val="22"/>
        </w:rPr>
        <w:t>入浴設備の使用を中止する。</w:t>
      </w:r>
    </w:p>
    <w:p w14:paraId="47228BB3" w14:textId="69040971" w:rsidR="00A370DD" w:rsidRPr="00C9641B" w:rsidRDefault="00DA7211" w:rsidP="004A268F">
      <w:pPr>
        <w:ind w:right="-465" w:firstLineChars="381" w:firstLine="838"/>
        <w:rPr>
          <w:rFonts w:ascii="ＭＳ 明朝" w:hAnsi="ＭＳ 明朝"/>
          <w:color w:val="000000" w:themeColor="text1"/>
          <w:sz w:val="22"/>
          <w:szCs w:val="22"/>
        </w:rPr>
      </w:pPr>
      <w:r>
        <w:rPr>
          <w:rFonts w:ascii="ＭＳ 明朝" w:hAnsi="ＭＳ 明朝" w:hint="eastAsia"/>
          <w:color w:val="000000" w:themeColor="text1"/>
          <w:sz w:val="22"/>
          <w:szCs w:val="22"/>
        </w:rPr>
        <w:t>２）</w:t>
      </w:r>
      <w:r w:rsidR="00A370DD" w:rsidRPr="00C9641B">
        <w:rPr>
          <w:rFonts w:ascii="ＭＳ 明朝" w:hAnsi="ＭＳ 明朝" w:hint="eastAsia"/>
          <w:color w:val="000000" w:themeColor="text1"/>
          <w:sz w:val="22"/>
          <w:szCs w:val="22"/>
        </w:rPr>
        <w:t>浴槽等施設の現状を保持する。</w:t>
      </w:r>
    </w:p>
    <w:p w14:paraId="135619E3" w14:textId="58C0910F" w:rsidR="00A370DD" w:rsidRPr="00C9641B" w:rsidRDefault="00DA7211" w:rsidP="004A268F">
      <w:pPr>
        <w:ind w:firstLineChars="380" w:firstLine="836"/>
        <w:rPr>
          <w:rFonts w:ascii="ＭＳ 明朝" w:hAnsi="ＭＳ 明朝"/>
          <w:color w:val="000000" w:themeColor="text1"/>
          <w:sz w:val="22"/>
          <w:szCs w:val="22"/>
        </w:rPr>
      </w:pPr>
      <w:r>
        <w:rPr>
          <w:rFonts w:ascii="ＭＳ 明朝" w:hAnsi="ＭＳ 明朝" w:hint="eastAsia"/>
          <w:color w:val="000000" w:themeColor="text1"/>
          <w:sz w:val="22"/>
          <w:szCs w:val="22"/>
        </w:rPr>
        <w:t>３）</w:t>
      </w:r>
      <w:r w:rsidR="00A370DD" w:rsidRPr="00C9641B">
        <w:rPr>
          <w:rFonts w:ascii="ＭＳ 明朝" w:hAnsi="ＭＳ 明朝" w:hint="eastAsia"/>
          <w:color w:val="000000" w:themeColor="text1"/>
          <w:sz w:val="22"/>
          <w:szCs w:val="22"/>
        </w:rPr>
        <w:t>独自の判断で浴槽内等への消毒剤の投入を行わない。</w:t>
      </w:r>
    </w:p>
    <w:p w14:paraId="1D8186E1" w14:textId="77777777" w:rsidR="00041CF0" w:rsidRDefault="00DA7211" w:rsidP="00041CF0">
      <w:pPr>
        <w:ind w:firstLineChars="380" w:firstLine="836"/>
        <w:rPr>
          <w:rFonts w:ascii="ＭＳ 明朝" w:hAnsi="ＭＳ 明朝"/>
          <w:color w:val="000000" w:themeColor="text1"/>
          <w:sz w:val="22"/>
          <w:szCs w:val="22"/>
        </w:rPr>
      </w:pPr>
      <w:r>
        <w:rPr>
          <w:rFonts w:ascii="ＭＳ 明朝" w:hAnsi="ＭＳ 明朝" w:hint="eastAsia"/>
          <w:color w:val="000000" w:themeColor="text1"/>
          <w:sz w:val="22"/>
          <w:szCs w:val="22"/>
        </w:rPr>
        <w:t>４）</w:t>
      </w:r>
      <w:r w:rsidR="00A370DD" w:rsidRPr="00C9641B">
        <w:rPr>
          <w:rFonts w:ascii="ＭＳ 明朝" w:hAnsi="ＭＳ 明朝" w:hint="eastAsia"/>
          <w:color w:val="000000" w:themeColor="text1"/>
          <w:sz w:val="22"/>
          <w:szCs w:val="22"/>
        </w:rPr>
        <w:t>利用</w:t>
      </w:r>
      <w:r w:rsidR="00016F79" w:rsidRPr="00C9641B">
        <w:rPr>
          <w:rFonts w:ascii="ＭＳ 明朝" w:hAnsi="ＭＳ 明朝" w:hint="eastAsia"/>
          <w:color w:val="000000" w:themeColor="text1"/>
          <w:sz w:val="22"/>
          <w:szCs w:val="22"/>
        </w:rPr>
        <w:t>状況及び利用</w:t>
      </w:r>
      <w:r w:rsidR="00A370DD" w:rsidRPr="00C9641B">
        <w:rPr>
          <w:rFonts w:ascii="ＭＳ 明朝" w:hAnsi="ＭＳ 明朝" w:hint="eastAsia"/>
          <w:color w:val="000000" w:themeColor="text1"/>
          <w:sz w:val="22"/>
          <w:szCs w:val="22"/>
        </w:rPr>
        <w:t>者の健康状況を調査する。</w:t>
      </w:r>
    </w:p>
    <w:p w14:paraId="097D61FC" w14:textId="77777777" w:rsidR="00041CF0" w:rsidRDefault="00041CF0" w:rsidP="00041CF0">
      <w:pPr>
        <w:ind w:firstLineChars="380" w:firstLine="798"/>
        <w:rPr>
          <w:color w:val="000000" w:themeColor="text1"/>
        </w:rPr>
      </w:pPr>
    </w:p>
    <w:p w14:paraId="517E9E6B" w14:textId="78F60ADA" w:rsidR="00A370DD" w:rsidRPr="00041CF0" w:rsidRDefault="00016FFE" w:rsidP="00041CF0">
      <w:pPr>
        <w:ind w:firstLine="430"/>
        <w:rPr>
          <w:color w:val="000000" w:themeColor="text1"/>
        </w:rPr>
      </w:pPr>
      <w:r>
        <w:rPr>
          <w:rFonts w:ascii="ＭＳ 明朝" w:hAnsi="ＭＳ 明朝" w:hint="eastAsia"/>
          <w:color w:val="000000" w:themeColor="text1"/>
          <w:sz w:val="22"/>
          <w:szCs w:val="22"/>
        </w:rPr>
        <w:t>２</w:t>
      </w:r>
      <w:r w:rsidR="002E3E5D">
        <w:rPr>
          <w:rFonts w:ascii="ＭＳ 明朝" w:hAnsi="ＭＳ 明朝" w:hint="eastAsia"/>
          <w:color w:val="000000" w:themeColor="text1"/>
          <w:sz w:val="22"/>
          <w:szCs w:val="22"/>
        </w:rPr>
        <w:t xml:space="preserve">. </w:t>
      </w:r>
      <w:r w:rsidR="00BF3691">
        <w:rPr>
          <w:rFonts w:ascii="ＭＳ 明朝" w:hAnsi="ＭＳ 明朝" w:hint="eastAsia"/>
          <w:color w:val="000000" w:themeColor="text1"/>
          <w:sz w:val="22"/>
          <w:szCs w:val="22"/>
        </w:rPr>
        <w:t>緊急対応</w:t>
      </w:r>
      <w:r w:rsidR="00A370DD" w:rsidRPr="00C9641B">
        <w:rPr>
          <w:rFonts w:ascii="ＭＳ 明朝" w:hAnsi="ＭＳ 明朝" w:hint="eastAsia"/>
          <w:color w:val="000000" w:themeColor="text1"/>
          <w:sz w:val="22"/>
          <w:szCs w:val="22"/>
        </w:rPr>
        <w:t>後</w:t>
      </w:r>
      <w:r w:rsidR="00BF3691">
        <w:rPr>
          <w:rFonts w:ascii="ＭＳ 明朝" w:hAnsi="ＭＳ 明朝" w:hint="eastAsia"/>
          <w:color w:val="000000" w:themeColor="text1"/>
          <w:sz w:val="22"/>
          <w:szCs w:val="22"/>
        </w:rPr>
        <w:t>、</w:t>
      </w:r>
      <w:r w:rsidR="00A370DD" w:rsidRPr="00C9641B">
        <w:rPr>
          <w:rFonts w:ascii="ＭＳ 明朝" w:hAnsi="ＭＳ 明朝" w:hint="eastAsia"/>
          <w:color w:val="000000" w:themeColor="text1"/>
          <w:sz w:val="22"/>
          <w:szCs w:val="22"/>
        </w:rPr>
        <w:t>実施した作業内容について記録し、保管する。</w:t>
      </w:r>
    </w:p>
    <w:p w14:paraId="719A2E80" w14:textId="77777777" w:rsidR="000D4551" w:rsidRPr="00DA7211" w:rsidRDefault="000D4551" w:rsidP="000D4551">
      <w:pPr>
        <w:tabs>
          <w:tab w:val="left" w:pos="993"/>
        </w:tabs>
        <w:spacing w:beforeLines="50" w:before="180"/>
        <w:ind w:leftChars="205" w:left="650" w:hangingChars="100" w:hanging="220"/>
        <w:rPr>
          <w:rFonts w:ascii="ＭＳ 明朝" w:hAnsi="ＭＳ 明朝"/>
          <w:color w:val="000000" w:themeColor="text1"/>
          <w:sz w:val="22"/>
          <w:szCs w:val="22"/>
        </w:rPr>
      </w:pPr>
      <w:r>
        <w:rPr>
          <w:rFonts w:ascii="ＭＳ 明朝" w:hAnsi="ＭＳ 明朝" w:hint="eastAsia"/>
          <w:color w:val="000000" w:themeColor="text1"/>
          <w:sz w:val="22"/>
          <w:szCs w:val="22"/>
        </w:rPr>
        <w:t>３</w:t>
      </w:r>
      <w:r w:rsidRPr="00DA7211">
        <w:rPr>
          <w:rFonts w:ascii="ＭＳ 明朝" w:hAnsi="ＭＳ 明朝" w:hint="eastAsia"/>
          <w:color w:val="000000" w:themeColor="text1"/>
          <w:sz w:val="22"/>
          <w:szCs w:val="22"/>
        </w:rPr>
        <w:t>.　計画・手順の運用状況と効果を確認するため、異常発生時等に次の事項について手順書及び点検表等の記録を振り返る。その結果から計画・手順の見直しを行う。</w:t>
      </w:r>
    </w:p>
    <w:tbl>
      <w:tblPr>
        <w:tblStyle w:val="aa"/>
        <w:tblW w:w="0" w:type="auto"/>
        <w:tblInd w:w="846" w:type="dxa"/>
        <w:tblLook w:val="04A0" w:firstRow="1" w:lastRow="0" w:firstColumn="1" w:lastColumn="0" w:noHBand="0" w:noVBand="1"/>
      </w:tblPr>
      <w:tblGrid>
        <w:gridCol w:w="3544"/>
        <w:gridCol w:w="5528"/>
      </w:tblGrid>
      <w:tr w:rsidR="000D4551" w:rsidRPr="00C9641B" w14:paraId="3362B5DB" w14:textId="77777777" w:rsidTr="00382233">
        <w:trPr>
          <w:trHeight w:val="471"/>
        </w:trPr>
        <w:tc>
          <w:tcPr>
            <w:tcW w:w="3544" w:type="dxa"/>
            <w:vAlign w:val="center"/>
          </w:tcPr>
          <w:p w14:paraId="42F6E4DA" w14:textId="77777777" w:rsidR="000D4551" w:rsidRPr="00C9641B" w:rsidRDefault="000D4551" w:rsidP="00382233">
            <w:pPr>
              <w:tabs>
                <w:tab w:val="left" w:pos="993"/>
              </w:tabs>
              <w:spacing w:line="0" w:lineRule="atLeast"/>
              <w:rPr>
                <w:rFonts w:ascii="ＭＳ 明朝" w:hAnsi="ＭＳ 明朝"/>
                <w:color w:val="000000" w:themeColor="text1"/>
                <w:sz w:val="22"/>
                <w:szCs w:val="22"/>
              </w:rPr>
            </w:pPr>
            <w:r w:rsidRPr="00C9641B">
              <w:rPr>
                <w:rFonts w:ascii="ＭＳ 明朝" w:hAnsi="ＭＳ 明朝" w:hint="eastAsia"/>
                <w:color w:val="000000" w:themeColor="text1"/>
                <w:sz w:val="22"/>
                <w:szCs w:val="22"/>
              </w:rPr>
              <w:t>計画・手順を見直すタイミング</w:t>
            </w:r>
          </w:p>
        </w:tc>
        <w:tc>
          <w:tcPr>
            <w:tcW w:w="5528" w:type="dxa"/>
            <w:vAlign w:val="center"/>
          </w:tcPr>
          <w:p w14:paraId="14B65EE2" w14:textId="77777777" w:rsidR="000D4551" w:rsidRPr="00C9641B" w:rsidRDefault="000D4551" w:rsidP="00382233">
            <w:pPr>
              <w:tabs>
                <w:tab w:val="left" w:pos="993"/>
              </w:tabs>
              <w:spacing w:line="0" w:lineRule="atLeast"/>
              <w:rPr>
                <w:rFonts w:ascii="ＭＳ 明朝" w:hAnsi="ＭＳ 明朝"/>
                <w:color w:val="000000" w:themeColor="text1"/>
                <w:sz w:val="22"/>
                <w:szCs w:val="22"/>
              </w:rPr>
            </w:pPr>
            <w:r w:rsidRPr="00C9641B">
              <w:rPr>
                <w:rFonts w:ascii="ＭＳ 明朝" w:hAnsi="ＭＳ 明朝" w:hint="eastAsia"/>
                <w:color w:val="000000" w:themeColor="text1"/>
                <w:sz w:val="22"/>
                <w:szCs w:val="22"/>
              </w:rPr>
              <w:t>検討する内容</w:t>
            </w:r>
          </w:p>
        </w:tc>
      </w:tr>
      <w:tr w:rsidR="000D4551" w:rsidRPr="00C9641B" w14:paraId="30B10ADA" w14:textId="77777777" w:rsidTr="00382233">
        <w:tc>
          <w:tcPr>
            <w:tcW w:w="3544" w:type="dxa"/>
          </w:tcPr>
          <w:p w14:paraId="6CE75D69" w14:textId="77777777" w:rsidR="000D4551" w:rsidRPr="00C9641B" w:rsidRDefault="000D4551" w:rsidP="00382233">
            <w:pPr>
              <w:tabs>
                <w:tab w:val="left" w:pos="993"/>
              </w:tabs>
              <w:spacing w:line="0" w:lineRule="atLeast"/>
              <w:rPr>
                <w:rFonts w:ascii="ＭＳ 明朝" w:hAnsi="ＭＳ 明朝"/>
                <w:color w:val="000000" w:themeColor="text1"/>
                <w:sz w:val="22"/>
                <w:szCs w:val="22"/>
              </w:rPr>
            </w:pPr>
            <w:r w:rsidRPr="00C9641B">
              <w:rPr>
                <w:rFonts w:ascii="ＭＳ 明朝" w:hAnsi="ＭＳ 明朝" w:hint="eastAsia"/>
                <w:color w:val="000000" w:themeColor="text1"/>
                <w:sz w:val="22"/>
                <w:szCs w:val="22"/>
              </w:rPr>
              <w:t>レジオネラ属菌が検出された</w:t>
            </w:r>
          </w:p>
        </w:tc>
        <w:tc>
          <w:tcPr>
            <w:tcW w:w="5528" w:type="dxa"/>
          </w:tcPr>
          <w:p w14:paraId="02F77099" w14:textId="77777777" w:rsidR="000D4551" w:rsidRPr="00C9641B" w:rsidRDefault="000D4551" w:rsidP="00382233">
            <w:pPr>
              <w:tabs>
                <w:tab w:val="left" w:pos="993"/>
              </w:tabs>
              <w:spacing w:line="0" w:lineRule="atLeast"/>
              <w:rPr>
                <w:rFonts w:ascii="ＭＳ 明朝" w:hAnsi="ＭＳ 明朝"/>
                <w:color w:val="000000" w:themeColor="text1"/>
                <w:sz w:val="22"/>
                <w:szCs w:val="22"/>
              </w:rPr>
            </w:pPr>
            <w:r w:rsidRPr="00C9641B">
              <w:rPr>
                <w:rFonts w:ascii="ＭＳ 明朝" w:hAnsi="ＭＳ 明朝" w:hint="eastAsia"/>
                <w:color w:val="000000" w:themeColor="text1"/>
                <w:sz w:val="22"/>
                <w:szCs w:val="22"/>
              </w:rPr>
              <w:t>・原因は何か</w:t>
            </w:r>
          </w:p>
          <w:p w14:paraId="69A73CFA" w14:textId="77777777" w:rsidR="000D4551" w:rsidRPr="00C9641B" w:rsidRDefault="000D4551" w:rsidP="00382233">
            <w:pPr>
              <w:tabs>
                <w:tab w:val="left" w:pos="993"/>
              </w:tabs>
              <w:spacing w:line="0" w:lineRule="atLeast"/>
              <w:rPr>
                <w:rFonts w:ascii="ＭＳ 明朝" w:hAnsi="ＭＳ 明朝"/>
                <w:color w:val="000000" w:themeColor="text1"/>
                <w:sz w:val="22"/>
                <w:szCs w:val="22"/>
              </w:rPr>
            </w:pPr>
            <w:r w:rsidRPr="00C9641B">
              <w:rPr>
                <w:rFonts w:ascii="ＭＳ 明朝" w:hAnsi="ＭＳ 明朝" w:hint="eastAsia"/>
                <w:color w:val="000000" w:themeColor="text1"/>
                <w:sz w:val="22"/>
                <w:szCs w:val="22"/>
              </w:rPr>
              <w:t>・清掃、消毒等が手順書どおり実施されていたか</w:t>
            </w:r>
          </w:p>
          <w:p w14:paraId="4FDB20C8" w14:textId="77777777" w:rsidR="000D4551" w:rsidRPr="00C9641B" w:rsidRDefault="000D4551" w:rsidP="00382233">
            <w:pPr>
              <w:tabs>
                <w:tab w:val="left" w:pos="993"/>
              </w:tabs>
              <w:spacing w:line="0" w:lineRule="atLeast"/>
              <w:rPr>
                <w:rFonts w:ascii="ＭＳ 明朝" w:hAnsi="ＭＳ 明朝"/>
                <w:color w:val="000000" w:themeColor="text1"/>
                <w:sz w:val="22"/>
                <w:szCs w:val="22"/>
              </w:rPr>
            </w:pPr>
            <w:r w:rsidRPr="00C9641B">
              <w:rPr>
                <w:rFonts w:ascii="ＭＳ 明朝" w:hAnsi="ＭＳ 明朝" w:hint="eastAsia"/>
                <w:color w:val="000000" w:themeColor="text1"/>
                <w:sz w:val="22"/>
                <w:szCs w:val="22"/>
              </w:rPr>
              <w:t>・清掃の手順、頻度は適切か</w:t>
            </w:r>
          </w:p>
          <w:p w14:paraId="248580F5" w14:textId="77777777" w:rsidR="000D4551" w:rsidRPr="00C9641B" w:rsidRDefault="000D4551" w:rsidP="00382233">
            <w:pPr>
              <w:tabs>
                <w:tab w:val="left" w:pos="993"/>
              </w:tabs>
              <w:spacing w:line="0" w:lineRule="atLeast"/>
              <w:rPr>
                <w:rFonts w:ascii="ＭＳ 明朝" w:hAnsi="ＭＳ 明朝"/>
                <w:color w:val="000000" w:themeColor="text1"/>
                <w:sz w:val="22"/>
                <w:szCs w:val="22"/>
              </w:rPr>
            </w:pPr>
            <w:r w:rsidRPr="00C9641B">
              <w:rPr>
                <w:rFonts w:ascii="ＭＳ 明朝" w:hAnsi="ＭＳ 明朝" w:hint="eastAsia"/>
                <w:color w:val="000000" w:themeColor="text1"/>
                <w:sz w:val="22"/>
                <w:szCs w:val="22"/>
              </w:rPr>
              <w:t>・貯湯槽の温度設定は適切か</w:t>
            </w:r>
          </w:p>
        </w:tc>
      </w:tr>
      <w:tr w:rsidR="000D4551" w:rsidRPr="00C9641B" w14:paraId="24824476" w14:textId="77777777" w:rsidTr="00382233">
        <w:tc>
          <w:tcPr>
            <w:tcW w:w="3544" w:type="dxa"/>
          </w:tcPr>
          <w:p w14:paraId="12FA0A7D" w14:textId="77777777" w:rsidR="000D4551" w:rsidRPr="00C9641B" w:rsidRDefault="000D4551" w:rsidP="00382233">
            <w:pPr>
              <w:tabs>
                <w:tab w:val="left" w:pos="993"/>
              </w:tabs>
              <w:spacing w:line="0" w:lineRule="atLeast"/>
              <w:rPr>
                <w:rFonts w:ascii="ＭＳ 明朝" w:hAnsi="ＭＳ 明朝"/>
                <w:color w:val="000000" w:themeColor="text1"/>
                <w:sz w:val="22"/>
                <w:szCs w:val="22"/>
              </w:rPr>
            </w:pPr>
            <w:r w:rsidRPr="00C9641B">
              <w:rPr>
                <w:rFonts w:ascii="ＭＳ 明朝" w:hAnsi="ＭＳ 明朝" w:hint="eastAsia"/>
                <w:color w:val="000000" w:themeColor="text1"/>
                <w:sz w:val="22"/>
                <w:szCs w:val="22"/>
              </w:rPr>
              <w:t>設備に生物膜が蓄積している</w:t>
            </w:r>
          </w:p>
        </w:tc>
        <w:tc>
          <w:tcPr>
            <w:tcW w:w="5528" w:type="dxa"/>
          </w:tcPr>
          <w:p w14:paraId="1D712738" w14:textId="77777777" w:rsidR="000D4551" w:rsidRPr="00C9641B" w:rsidRDefault="000D4551" w:rsidP="00382233">
            <w:pPr>
              <w:tabs>
                <w:tab w:val="left" w:pos="993"/>
              </w:tabs>
              <w:spacing w:line="0" w:lineRule="atLeast"/>
              <w:rPr>
                <w:rFonts w:ascii="ＭＳ 明朝" w:hAnsi="ＭＳ 明朝"/>
                <w:color w:val="000000" w:themeColor="text1"/>
                <w:sz w:val="22"/>
                <w:szCs w:val="22"/>
              </w:rPr>
            </w:pPr>
            <w:r w:rsidRPr="00C9641B">
              <w:rPr>
                <w:rFonts w:ascii="ＭＳ 明朝" w:hAnsi="ＭＳ 明朝" w:hint="eastAsia"/>
                <w:color w:val="000000" w:themeColor="text1"/>
                <w:sz w:val="22"/>
                <w:szCs w:val="22"/>
              </w:rPr>
              <w:t>・原因は何か</w:t>
            </w:r>
          </w:p>
          <w:p w14:paraId="18FA3F9A" w14:textId="77777777" w:rsidR="000D4551" w:rsidRPr="00C9641B" w:rsidRDefault="000D4551" w:rsidP="00382233">
            <w:pPr>
              <w:tabs>
                <w:tab w:val="left" w:pos="993"/>
              </w:tabs>
              <w:spacing w:line="0" w:lineRule="atLeast"/>
              <w:rPr>
                <w:rFonts w:ascii="ＭＳ 明朝" w:hAnsi="ＭＳ 明朝"/>
                <w:color w:val="000000" w:themeColor="text1"/>
                <w:sz w:val="22"/>
                <w:szCs w:val="22"/>
              </w:rPr>
            </w:pPr>
            <w:r w:rsidRPr="00C9641B">
              <w:rPr>
                <w:rFonts w:ascii="ＭＳ 明朝" w:hAnsi="ＭＳ 明朝" w:hint="eastAsia"/>
                <w:color w:val="000000" w:themeColor="text1"/>
                <w:sz w:val="22"/>
                <w:szCs w:val="22"/>
              </w:rPr>
              <w:t>・清掃、消毒等が手順書どおり実施されていたか</w:t>
            </w:r>
          </w:p>
          <w:p w14:paraId="5366A985" w14:textId="77777777" w:rsidR="000D4551" w:rsidRPr="00C9641B" w:rsidRDefault="000D4551" w:rsidP="00382233">
            <w:pPr>
              <w:tabs>
                <w:tab w:val="left" w:pos="993"/>
              </w:tabs>
              <w:spacing w:line="0" w:lineRule="atLeast"/>
              <w:rPr>
                <w:rFonts w:ascii="ＭＳ 明朝" w:hAnsi="ＭＳ 明朝"/>
                <w:color w:val="000000" w:themeColor="text1"/>
                <w:sz w:val="22"/>
                <w:szCs w:val="22"/>
              </w:rPr>
            </w:pPr>
            <w:r w:rsidRPr="00C9641B">
              <w:rPr>
                <w:rFonts w:ascii="ＭＳ 明朝" w:hAnsi="ＭＳ 明朝" w:hint="eastAsia"/>
                <w:color w:val="000000" w:themeColor="text1"/>
                <w:sz w:val="22"/>
                <w:szCs w:val="22"/>
              </w:rPr>
              <w:t>・清掃の手順、頻度は適切か</w:t>
            </w:r>
          </w:p>
        </w:tc>
      </w:tr>
      <w:tr w:rsidR="000D4551" w:rsidRPr="00C9641B" w14:paraId="59ACCC71" w14:textId="77777777" w:rsidTr="00382233">
        <w:tc>
          <w:tcPr>
            <w:tcW w:w="3544" w:type="dxa"/>
          </w:tcPr>
          <w:p w14:paraId="348920FC" w14:textId="77777777" w:rsidR="000D4551" w:rsidRPr="00C9641B" w:rsidRDefault="000D4551" w:rsidP="00382233">
            <w:pPr>
              <w:tabs>
                <w:tab w:val="left" w:pos="993"/>
              </w:tabs>
              <w:spacing w:line="0" w:lineRule="atLeast"/>
              <w:rPr>
                <w:rFonts w:ascii="ＭＳ 明朝" w:hAnsi="ＭＳ 明朝"/>
                <w:color w:val="000000" w:themeColor="text1"/>
                <w:sz w:val="22"/>
                <w:szCs w:val="22"/>
              </w:rPr>
            </w:pPr>
            <w:r w:rsidRPr="00C9641B">
              <w:rPr>
                <w:rFonts w:ascii="ＭＳ 明朝" w:hAnsi="ＭＳ 明朝" w:hint="eastAsia"/>
                <w:color w:val="000000" w:themeColor="text1"/>
                <w:sz w:val="22"/>
                <w:szCs w:val="22"/>
              </w:rPr>
              <w:t>設備を入れ替えた</w:t>
            </w:r>
          </w:p>
        </w:tc>
        <w:tc>
          <w:tcPr>
            <w:tcW w:w="5528" w:type="dxa"/>
          </w:tcPr>
          <w:p w14:paraId="0BC32D48" w14:textId="77777777" w:rsidR="000D4551" w:rsidRPr="00C9641B" w:rsidRDefault="000D4551" w:rsidP="00382233">
            <w:pPr>
              <w:tabs>
                <w:tab w:val="left" w:pos="993"/>
              </w:tabs>
              <w:spacing w:line="0" w:lineRule="atLeast"/>
              <w:rPr>
                <w:rFonts w:ascii="ＭＳ 明朝" w:hAnsi="ＭＳ 明朝"/>
                <w:color w:val="000000" w:themeColor="text1"/>
                <w:sz w:val="22"/>
                <w:szCs w:val="22"/>
              </w:rPr>
            </w:pPr>
            <w:r w:rsidRPr="00C9641B">
              <w:rPr>
                <w:rFonts w:ascii="ＭＳ 明朝" w:hAnsi="ＭＳ 明朝" w:hint="eastAsia"/>
                <w:color w:val="000000" w:themeColor="text1"/>
                <w:sz w:val="22"/>
                <w:szCs w:val="22"/>
              </w:rPr>
              <w:t>・維持管理の手順に変更はないか</w:t>
            </w:r>
          </w:p>
        </w:tc>
      </w:tr>
    </w:tbl>
    <w:p w14:paraId="66F12A37" w14:textId="77777777" w:rsidR="00C02E00" w:rsidRDefault="00C02E00" w:rsidP="00C02E00">
      <w:pPr>
        <w:ind w:firstLineChars="200" w:firstLine="440"/>
        <w:rPr>
          <w:rFonts w:ascii="ＭＳ 明朝" w:hAnsi="ＭＳ 明朝"/>
          <w:color w:val="000000" w:themeColor="text1"/>
          <w:sz w:val="22"/>
          <w:szCs w:val="22"/>
        </w:rPr>
      </w:pPr>
    </w:p>
    <w:p w14:paraId="4CED5ACB" w14:textId="77777777" w:rsidR="00C02E00" w:rsidRDefault="00C02E00" w:rsidP="00C02E00">
      <w:pPr>
        <w:ind w:firstLineChars="200" w:firstLine="440"/>
        <w:rPr>
          <w:rFonts w:ascii="ＭＳ 明朝" w:hAnsi="ＭＳ 明朝"/>
          <w:color w:val="000000" w:themeColor="text1"/>
          <w:sz w:val="22"/>
          <w:szCs w:val="22"/>
        </w:rPr>
      </w:pPr>
      <w:r>
        <w:rPr>
          <w:rFonts w:ascii="ＭＳ 明朝" w:hAnsi="ＭＳ 明朝" w:hint="eastAsia"/>
          <w:color w:val="000000" w:themeColor="text1"/>
          <w:sz w:val="22"/>
          <w:szCs w:val="22"/>
        </w:rPr>
        <w:t>４</w:t>
      </w:r>
      <w:r w:rsidRPr="00416FEA">
        <w:rPr>
          <w:rFonts w:ascii="ＭＳ 明朝" w:hAnsi="ＭＳ 明朝" w:hint="eastAsia"/>
          <w:color w:val="000000" w:themeColor="text1"/>
          <w:sz w:val="22"/>
          <w:szCs w:val="22"/>
        </w:rPr>
        <w:t>.</w:t>
      </w:r>
      <w:r>
        <w:rPr>
          <w:rFonts w:ascii="ＭＳ 明朝" w:hAnsi="ＭＳ 明朝" w:hint="eastAsia"/>
          <w:color w:val="000000" w:themeColor="text1"/>
          <w:sz w:val="22"/>
          <w:szCs w:val="22"/>
        </w:rPr>
        <w:t>緊急時の連絡体制は次のとおり。</w:t>
      </w:r>
    </w:p>
    <w:p w14:paraId="48C0FD48" w14:textId="77777777" w:rsidR="00C02E00" w:rsidRDefault="00C02E00" w:rsidP="00C02E00">
      <w:pPr>
        <w:ind w:firstLineChars="200" w:firstLine="440"/>
        <w:rPr>
          <w:rFonts w:ascii="ＭＳ 明朝" w:hAnsi="ＭＳ 明朝"/>
          <w:color w:val="000000" w:themeColor="text1"/>
          <w:sz w:val="22"/>
          <w:szCs w:val="22"/>
        </w:rPr>
      </w:pPr>
      <w:r>
        <w:rPr>
          <w:rFonts w:ascii="ＭＳ 明朝" w:hAnsi="ＭＳ 明朝"/>
          <w:noProof/>
          <w:color w:val="000000" w:themeColor="text1"/>
          <w:sz w:val="22"/>
          <w:szCs w:val="22"/>
        </w:rPr>
        <mc:AlternateContent>
          <mc:Choice Requires="wps">
            <w:drawing>
              <wp:anchor distT="0" distB="0" distL="114300" distR="114300" simplePos="0" relativeHeight="251659264" behindDoc="0" locked="0" layoutInCell="1" allowOverlap="1" wp14:anchorId="4A232FC3" wp14:editId="5BEE9791">
                <wp:simplePos x="0" y="0"/>
                <wp:positionH relativeFrom="column">
                  <wp:posOffset>464024</wp:posOffset>
                </wp:positionH>
                <wp:positionV relativeFrom="paragraph">
                  <wp:posOffset>14957</wp:posOffset>
                </wp:positionV>
                <wp:extent cx="5404513" cy="1351128"/>
                <wp:effectExtent l="0" t="0" r="24765" b="20955"/>
                <wp:wrapNone/>
                <wp:docPr id="1066406322" name="正方形/長方形 15"/>
                <wp:cNvGraphicFramePr/>
                <a:graphic xmlns:a="http://schemas.openxmlformats.org/drawingml/2006/main">
                  <a:graphicData uri="http://schemas.microsoft.com/office/word/2010/wordprocessingShape">
                    <wps:wsp>
                      <wps:cNvSpPr/>
                      <wps:spPr>
                        <a:xfrm>
                          <a:off x="0" y="0"/>
                          <a:ext cx="5404513" cy="135112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69B8D" id="正方形/長方形 15" o:spid="_x0000_s1026" style="position:absolute;margin-left:36.55pt;margin-top:1.2pt;width:425.55pt;height:10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" filled="f" strokecolor="black [3213]" strokeweight="1pt"/>
            </w:pict>
          </mc:Fallback>
        </mc:AlternateContent>
      </w:r>
    </w:p>
    <w:p w14:paraId="2EC17D56" w14:textId="77777777" w:rsidR="00C02E00" w:rsidRDefault="00C02E00" w:rsidP="00C02E00">
      <w:pPr>
        <w:ind w:firstLineChars="200" w:firstLine="440"/>
        <w:rPr>
          <w:rFonts w:ascii="ＭＳ 明朝" w:hAnsi="ＭＳ 明朝"/>
          <w:color w:val="000000" w:themeColor="text1"/>
          <w:sz w:val="22"/>
          <w:szCs w:val="22"/>
        </w:rPr>
      </w:pPr>
    </w:p>
    <w:p w14:paraId="4FF21F56" w14:textId="77777777" w:rsidR="00C02E00" w:rsidRDefault="00C02E00" w:rsidP="00C02E00">
      <w:pPr>
        <w:ind w:firstLineChars="200" w:firstLine="440"/>
        <w:rPr>
          <w:rFonts w:ascii="ＭＳ 明朝" w:hAnsi="ＭＳ 明朝"/>
          <w:color w:val="000000" w:themeColor="text1"/>
          <w:sz w:val="22"/>
          <w:szCs w:val="22"/>
        </w:rPr>
      </w:pPr>
    </w:p>
    <w:p w14:paraId="16A910F1" w14:textId="77777777" w:rsidR="00C02E00" w:rsidRDefault="00C02E00" w:rsidP="00C02E00">
      <w:pPr>
        <w:ind w:firstLineChars="200" w:firstLine="440"/>
        <w:rPr>
          <w:rFonts w:ascii="ＭＳ 明朝" w:hAnsi="ＭＳ 明朝"/>
          <w:color w:val="000000" w:themeColor="text1"/>
          <w:sz w:val="22"/>
          <w:szCs w:val="22"/>
        </w:rPr>
      </w:pPr>
    </w:p>
    <w:p w14:paraId="6EFBBA33" w14:textId="77777777" w:rsidR="00C02E00" w:rsidRDefault="00C02E00" w:rsidP="00C02E00">
      <w:pPr>
        <w:ind w:firstLineChars="200" w:firstLine="440"/>
        <w:rPr>
          <w:rFonts w:ascii="ＭＳ 明朝" w:hAnsi="ＭＳ 明朝"/>
          <w:color w:val="000000" w:themeColor="text1"/>
          <w:sz w:val="22"/>
          <w:szCs w:val="22"/>
        </w:rPr>
      </w:pPr>
    </w:p>
    <w:p w14:paraId="79682A9E" w14:textId="77777777" w:rsidR="00416FEA" w:rsidRDefault="00416FEA" w:rsidP="002E3E5D">
      <w:pPr>
        <w:ind w:firstLineChars="200" w:firstLine="440"/>
        <w:rPr>
          <w:rFonts w:ascii="ＭＳ 明朝" w:hAnsi="ＭＳ 明朝"/>
          <w:color w:val="000000" w:themeColor="text1"/>
          <w:sz w:val="22"/>
          <w:szCs w:val="22"/>
        </w:rPr>
      </w:pPr>
    </w:p>
    <w:p w14:paraId="4B570680" w14:textId="6B16C5B6" w:rsidR="00E82F2A" w:rsidRPr="00E82F2A" w:rsidRDefault="00E82F2A" w:rsidP="00E82F2A">
      <w:pPr>
        <w:jc w:val="right"/>
        <w:rPr>
          <w:rFonts w:ascii="ＭＳ 明朝" w:hAnsi="ＭＳ 明朝"/>
          <w:sz w:val="22"/>
          <w:szCs w:val="22"/>
        </w:rPr>
      </w:pPr>
      <w:r>
        <w:rPr>
          <w:rFonts w:ascii="ＭＳ 明朝" w:hAnsi="ＭＳ 明朝" w:hint="eastAsia"/>
          <w:sz w:val="22"/>
          <w:szCs w:val="22"/>
        </w:rPr>
        <w:t>（以上）</w:t>
      </w:r>
    </w:p>
    <w:sectPr w:rsidR="00E82F2A" w:rsidRPr="00E82F2A" w:rsidSect="00A370D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2C48C" w14:textId="77777777" w:rsidR="000F3666" w:rsidRDefault="000F3666" w:rsidP="00423586">
      <w:r>
        <w:separator/>
      </w:r>
    </w:p>
  </w:endnote>
  <w:endnote w:type="continuationSeparator" w:id="0">
    <w:p w14:paraId="542EEB04" w14:textId="77777777" w:rsidR="000F3666" w:rsidRDefault="000F3666" w:rsidP="00423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BIZ UDPゴシック"/>
    <w:panose1 w:val="00000000000000000000"/>
    <w:charset w:val="80"/>
    <w:family w:val="auto"/>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F5F0D" w14:textId="77777777" w:rsidR="000F3666" w:rsidRDefault="000F3666" w:rsidP="00423586">
      <w:r>
        <w:separator/>
      </w:r>
    </w:p>
  </w:footnote>
  <w:footnote w:type="continuationSeparator" w:id="0">
    <w:p w14:paraId="700DC4F4" w14:textId="77777777" w:rsidR="000F3666" w:rsidRDefault="000F3666" w:rsidP="00423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2C12"/>
    <w:multiLevelType w:val="hybridMultilevel"/>
    <w:tmpl w:val="2E4441AE"/>
    <w:lvl w:ilvl="0" w:tplc="FFFFFFFF">
      <w:start w:val="1"/>
      <w:numFmt w:val="decimalEnclosedCircle"/>
      <w:lvlText w:val="%1"/>
      <w:lvlJc w:val="left"/>
      <w:pPr>
        <w:tabs>
          <w:tab w:val="num" w:pos="1070"/>
        </w:tabs>
        <w:ind w:left="1070" w:hanging="360"/>
      </w:pPr>
      <w:rPr>
        <w:rFonts w:hint="default"/>
      </w:rPr>
    </w:lvl>
    <w:lvl w:ilvl="1" w:tplc="FFFFFFFF" w:tentative="1">
      <w:start w:val="1"/>
      <w:numFmt w:val="aiueoFullWidth"/>
      <w:lvlText w:val="(%2)"/>
      <w:lvlJc w:val="left"/>
      <w:pPr>
        <w:tabs>
          <w:tab w:val="num" w:pos="1550"/>
        </w:tabs>
        <w:ind w:left="1550" w:hanging="420"/>
      </w:pPr>
    </w:lvl>
    <w:lvl w:ilvl="2" w:tplc="FFFFFFFF" w:tentative="1">
      <w:start w:val="1"/>
      <w:numFmt w:val="decimalEnclosedCircle"/>
      <w:lvlText w:val="%3"/>
      <w:lvlJc w:val="left"/>
      <w:pPr>
        <w:tabs>
          <w:tab w:val="num" w:pos="1970"/>
        </w:tabs>
        <w:ind w:left="1970" w:hanging="420"/>
      </w:pPr>
    </w:lvl>
    <w:lvl w:ilvl="3" w:tplc="FFFFFFFF" w:tentative="1">
      <w:start w:val="1"/>
      <w:numFmt w:val="decimal"/>
      <w:lvlText w:val="%4."/>
      <w:lvlJc w:val="left"/>
      <w:pPr>
        <w:tabs>
          <w:tab w:val="num" w:pos="2390"/>
        </w:tabs>
        <w:ind w:left="2390" w:hanging="420"/>
      </w:pPr>
    </w:lvl>
    <w:lvl w:ilvl="4" w:tplc="FFFFFFFF" w:tentative="1">
      <w:start w:val="1"/>
      <w:numFmt w:val="aiueoFullWidth"/>
      <w:lvlText w:val="(%5)"/>
      <w:lvlJc w:val="left"/>
      <w:pPr>
        <w:tabs>
          <w:tab w:val="num" w:pos="2810"/>
        </w:tabs>
        <w:ind w:left="2810" w:hanging="420"/>
      </w:pPr>
    </w:lvl>
    <w:lvl w:ilvl="5" w:tplc="FFFFFFFF" w:tentative="1">
      <w:start w:val="1"/>
      <w:numFmt w:val="decimalEnclosedCircle"/>
      <w:lvlText w:val="%6"/>
      <w:lvlJc w:val="left"/>
      <w:pPr>
        <w:tabs>
          <w:tab w:val="num" w:pos="3230"/>
        </w:tabs>
        <w:ind w:left="3230" w:hanging="420"/>
      </w:pPr>
    </w:lvl>
    <w:lvl w:ilvl="6" w:tplc="FFFFFFFF" w:tentative="1">
      <w:start w:val="1"/>
      <w:numFmt w:val="decimal"/>
      <w:lvlText w:val="%7."/>
      <w:lvlJc w:val="left"/>
      <w:pPr>
        <w:tabs>
          <w:tab w:val="num" w:pos="3650"/>
        </w:tabs>
        <w:ind w:left="3650" w:hanging="420"/>
      </w:pPr>
    </w:lvl>
    <w:lvl w:ilvl="7" w:tplc="FFFFFFFF" w:tentative="1">
      <w:start w:val="1"/>
      <w:numFmt w:val="aiueoFullWidth"/>
      <w:lvlText w:val="(%8)"/>
      <w:lvlJc w:val="left"/>
      <w:pPr>
        <w:tabs>
          <w:tab w:val="num" w:pos="4070"/>
        </w:tabs>
        <w:ind w:left="4070" w:hanging="420"/>
      </w:pPr>
    </w:lvl>
    <w:lvl w:ilvl="8" w:tplc="FFFFFFFF" w:tentative="1">
      <w:start w:val="1"/>
      <w:numFmt w:val="decimalEnclosedCircle"/>
      <w:lvlText w:val="%9"/>
      <w:lvlJc w:val="left"/>
      <w:pPr>
        <w:tabs>
          <w:tab w:val="num" w:pos="4490"/>
        </w:tabs>
        <w:ind w:left="4490" w:hanging="420"/>
      </w:pPr>
    </w:lvl>
  </w:abstractNum>
  <w:abstractNum w:abstractNumId="1" w15:restartNumberingAfterBreak="0">
    <w:nsid w:val="0C7506D6"/>
    <w:multiLevelType w:val="hybridMultilevel"/>
    <w:tmpl w:val="69D0B408"/>
    <w:lvl w:ilvl="0" w:tplc="FFFFFFFF">
      <w:start w:val="1"/>
      <w:numFmt w:val="decimalEnclosedCircle"/>
      <w:lvlText w:val="%1"/>
      <w:lvlJc w:val="left"/>
      <w:pPr>
        <w:tabs>
          <w:tab w:val="num" w:pos="0"/>
        </w:tabs>
        <w:ind w:left="555" w:hanging="360"/>
      </w:pPr>
      <w:rPr>
        <w:rFonts w:ascii="Century" w:eastAsia="ＭＳ ゴシック" w:hAnsi="Century" w:cs="Times New Roman" w:hint="default"/>
        <w:sz w:val="24"/>
        <w:szCs w:val="24"/>
      </w:rPr>
    </w:lvl>
    <w:lvl w:ilvl="1" w:tplc="FFFFFFFF">
      <w:start w:val="6"/>
      <w:numFmt w:val="bullet"/>
      <w:lvlText w:val="□"/>
      <w:lvlJc w:val="left"/>
      <w:pPr>
        <w:ind w:left="975" w:hanging="360"/>
      </w:pPr>
      <w:rPr>
        <w:rFonts w:ascii="ＭＳ 明朝" w:eastAsia="ＭＳ 明朝" w:hAnsi="ＭＳ 明朝" w:hint="eastAsia"/>
      </w:rPr>
    </w:lvl>
    <w:lvl w:ilvl="2" w:tplc="FFFFFFFF">
      <w:start w:val="1"/>
      <w:numFmt w:val="bullet"/>
      <w:lvlText w:val=""/>
      <w:lvlJc w:val="left"/>
      <w:pPr>
        <w:ind w:left="1455" w:hanging="420"/>
      </w:pPr>
      <w:rPr>
        <w:rFonts w:ascii="Wingdings" w:hAnsi="Wingdings" w:hint="default"/>
      </w:rPr>
    </w:lvl>
    <w:lvl w:ilvl="3" w:tplc="FFFFFFFF">
      <w:start w:val="1"/>
      <w:numFmt w:val="bullet"/>
      <w:lvlText w:val=""/>
      <w:lvlJc w:val="left"/>
      <w:pPr>
        <w:ind w:left="1875" w:hanging="420"/>
      </w:pPr>
      <w:rPr>
        <w:rFonts w:ascii="Wingdings" w:hAnsi="Wingdings" w:hint="default"/>
      </w:rPr>
    </w:lvl>
    <w:lvl w:ilvl="4" w:tplc="FFFFFFFF">
      <w:start w:val="1"/>
      <w:numFmt w:val="bullet"/>
      <w:lvlText w:val=""/>
      <w:lvlJc w:val="left"/>
      <w:pPr>
        <w:ind w:left="2295" w:hanging="420"/>
      </w:pPr>
      <w:rPr>
        <w:rFonts w:ascii="Wingdings" w:hAnsi="Wingdings" w:hint="default"/>
      </w:rPr>
    </w:lvl>
    <w:lvl w:ilvl="5" w:tplc="FFFFFFFF">
      <w:start w:val="1"/>
      <w:numFmt w:val="bullet"/>
      <w:lvlText w:val=""/>
      <w:lvlJc w:val="left"/>
      <w:pPr>
        <w:ind w:left="2715" w:hanging="420"/>
      </w:pPr>
      <w:rPr>
        <w:rFonts w:ascii="Wingdings" w:hAnsi="Wingdings" w:hint="default"/>
      </w:rPr>
    </w:lvl>
    <w:lvl w:ilvl="6" w:tplc="FFFFFFFF">
      <w:start w:val="1"/>
      <w:numFmt w:val="bullet"/>
      <w:lvlText w:val=""/>
      <w:lvlJc w:val="left"/>
      <w:pPr>
        <w:ind w:left="3135" w:hanging="420"/>
      </w:pPr>
      <w:rPr>
        <w:rFonts w:ascii="Wingdings" w:hAnsi="Wingdings" w:hint="default"/>
      </w:rPr>
    </w:lvl>
    <w:lvl w:ilvl="7" w:tplc="FFFFFFFF">
      <w:start w:val="1"/>
      <w:numFmt w:val="bullet"/>
      <w:lvlText w:val=""/>
      <w:lvlJc w:val="left"/>
      <w:pPr>
        <w:ind w:left="3555" w:hanging="420"/>
      </w:pPr>
      <w:rPr>
        <w:rFonts w:ascii="Wingdings" w:hAnsi="Wingdings" w:hint="default"/>
      </w:rPr>
    </w:lvl>
    <w:lvl w:ilvl="8" w:tplc="FFFFFFFF">
      <w:start w:val="1"/>
      <w:numFmt w:val="bullet"/>
      <w:lvlText w:val=""/>
      <w:lvlJc w:val="left"/>
      <w:pPr>
        <w:ind w:left="3975" w:hanging="420"/>
      </w:pPr>
      <w:rPr>
        <w:rFonts w:ascii="Wingdings" w:hAnsi="Wingdings" w:hint="default"/>
      </w:rPr>
    </w:lvl>
  </w:abstractNum>
  <w:abstractNum w:abstractNumId="2" w15:restartNumberingAfterBreak="0">
    <w:nsid w:val="0FBD7C22"/>
    <w:multiLevelType w:val="hybridMultilevel"/>
    <w:tmpl w:val="2E4441AE"/>
    <w:lvl w:ilvl="0" w:tplc="FFFFFFFF">
      <w:start w:val="1"/>
      <w:numFmt w:val="decimalEnclosedCircle"/>
      <w:lvlText w:val="%1"/>
      <w:lvlJc w:val="left"/>
      <w:pPr>
        <w:tabs>
          <w:tab w:val="num" w:pos="1070"/>
        </w:tabs>
        <w:ind w:left="1070" w:hanging="360"/>
      </w:pPr>
      <w:rPr>
        <w:rFonts w:hint="default"/>
      </w:rPr>
    </w:lvl>
    <w:lvl w:ilvl="1" w:tplc="FFFFFFFF" w:tentative="1">
      <w:start w:val="1"/>
      <w:numFmt w:val="aiueoFullWidth"/>
      <w:lvlText w:val="(%2)"/>
      <w:lvlJc w:val="left"/>
      <w:pPr>
        <w:tabs>
          <w:tab w:val="num" w:pos="1550"/>
        </w:tabs>
        <w:ind w:left="1550" w:hanging="420"/>
      </w:pPr>
    </w:lvl>
    <w:lvl w:ilvl="2" w:tplc="FFFFFFFF" w:tentative="1">
      <w:start w:val="1"/>
      <w:numFmt w:val="decimalEnclosedCircle"/>
      <w:lvlText w:val="%3"/>
      <w:lvlJc w:val="left"/>
      <w:pPr>
        <w:tabs>
          <w:tab w:val="num" w:pos="1970"/>
        </w:tabs>
        <w:ind w:left="1970" w:hanging="420"/>
      </w:pPr>
    </w:lvl>
    <w:lvl w:ilvl="3" w:tplc="FFFFFFFF" w:tentative="1">
      <w:start w:val="1"/>
      <w:numFmt w:val="decimal"/>
      <w:lvlText w:val="%4."/>
      <w:lvlJc w:val="left"/>
      <w:pPr>
        <w:tabs>
          <w:tab w:val="num" w:pos="2390"/>
        </w:tabs>
        <w:ind w:left="2390" w:hanging="420"/>
      </w:pPr>
    </w:lvl>
    <w:lvl w:ilvl="4" w:tplc="FFFFFFFF" w:tentative="1">
      <w:start w:val="1"/>
      <w:numFmt w:val="aiueoFullWidth"/>
      <w:lvlText w:val="(%5)"/>
      <w:lvlJc w:val="left"/>
      <w:pPr>
        <w:tabs>
          <w:tab w:val="num" w:pos="2810"/>
        </w:tabs>
        <w:ind w:left="2810" w:hanging="420"/>
      </w:pPr>
    </w:lvl>
    <w:lvl w:ilvl="5" w:tplc="FFFFFFFF" w:tentative="1">
      <w:start w:val="1"/>
      <w:numFmt w:val="decimalEnclosedCircle"/>
      <w:lvlText w:val="%6"/>
      <w:lvlJc w:val="left"/>
      <w:pPr>
        <w:tabs>
          <w:tab w:val="num" w:pos="3230"/>
        </w:tabs>
        <w:ind w:left="3230" w:hanging="420"/>
      </w:pPr>
    </w:lvl>
    <w:lvl w:ilvl="6" w:tplc="FFFFFFFF" w:tentative="1">
      <w:start w:val="1"/>
      <w:numFmt w:val="decimal"/>
      <w:lvlText w:val="%7."/>
      <w:lvlJc w:val="left"/>
      <w:pPr>
        <w:tabs>
          <w:tab w:val="num" w:pos="3650"/>
        </w:tabs>
        <w:ind w:left="3650" w:hanging="420"/>
      </w:pPr>
    </w:lvl>
    <w:lvl w:ilvl="7" w:tplc="FFFFFFFF" w:tentative="1">
      <w:start w:val="1"/>
      <w:numFmt w:val="aiueoFullWidth"/>
      <w:lvlText w:val="(%8)"/>
      <w:lvlJc w:val="left"/>
      <w:pPr>
        <w:tabs>
          <w:tab w:val="num" w:pos="4070"/>
        </w:tabs>
        <w:ind w:left="4070" w:hanging="420"/>
      </w:pPr>
    </w:lvl>
    <w:lvl w:ilvl="8" w:tplc="FFFFFFFF" w:tentative="1">
      <w:start w:val="1"/>
      <w:numFmt w:val="decimalEnclosedCircle"/>
      <w:lvlText w:val="%9"/>
      <w:lvlJc w:val="left"/>
      <w:pPr>
        <w:tabs>
          <w:tab w:val="num" w:pos="4490"/>
        </w:tabs>
        <w:ind w:left="4490" w:hanging="420"/>
      </w:pPr>
    </w:lvl>
  </w:abstractNum>
  <w:abstractNum w:abstractNumId="3" w15:restartNumberingAfterBreak="0">
    <w:nsid w:val="3A7029A8"/>
    <w:multiLevelType w:val="hybridMultilevel"/>
    <w:tmpl w:val="DE96C3CE"/>
    <w:lvl w:ilvl="0" w:tplc="3E14D4B6">
      <w:start w:val="3"/>
      <w:numFmt w:val="bullet"/>
      <w:lvlText w:val="○"/>
      <w:lvlJc w:val="left"/>
      <w:pPr>
        <w:ind w:left="360" w:hanging="360"/>
      </w:pPr>
      <w:rPr>
        <w:rFonts w:ascii="ＭＳ明朝" w:eastAsia="ＭＳ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E6119C0"/>
    <w:multiLevelType w:val="hybridMultilevel"/>
    <w:tmpl w:val="4D424506"/>
    <w:lvl w:ilvl="0" w:tplc="FFFFFFFF">
      <w:start w:val="1"/>
      <w:numFmt w:val="decimal"/>
      <w:lvlText w:val="(%1)"/>
      <w:lvlJc w:val="left"/>
      <w:pPr>
        <w:tabs>
          <w:tab w:val="num" w:pos="643"/>
        </w:tabs>
        <w:ind w:left="643" w:hanging="360"/>
      </w:pPr>
      <w:rPr>
        <w:rFonts w:hint="default"/>
      </w:rPr>
    </w:lvl>
    <w:lvl w:ilvl="1" w:tplc="FFFFFFFF" w:tentative="1">
      <w:start w:val="1"/>
      <w:numFmt w:val="aiueoFullWidth"/>
      <w:lvlText w:val="(%2)"/>
      <w:lvlJc w:val="left"/>
      <w:pPr>
        <w:tabs>
          <w:tab w:val="num" w:pos="1123"/>
        </w:tabs>
        <w:ind w:left="1123" w:hanging="420"/>
      </w:pPr>
    </w:lvl>
    <w:lvl w:ilvl="2" w:tplc="FFFFFFFF" w:tentative="1">
      <w:start w:val="1"/>
      <w:numFmt w:val="decimalEnclosedCircle"/>
      <w:lvlText w:val="%3"/>
      <w:lvlJc w:val="left"/>
      <w:pPr>
        <w:tabs>
          <w:tab w:val="num" w:pos="1543"/>
        </w:tabs>
        <w:ind w:left="1543" w:hanging="420"/>
      </w:pPr>
    </w:lvl>
    <w:lvl w:ilvl="3" w:tplc="FFFFFFFF" w:tentative="1">
      <w:start w:val="1"/>
      <w:numFmt w:val="decimal"/>
      <w:lvlText w:val="%4."/>
      <w:lvlJc w:val="left"/>
      <w:pPr>
        <w:tabs>
          <w:tab w:val="num" w:pos="1963"/>
        </w:tabs>
        <w:ind w:left="1963" w:hanging="420"/>
      </w:pPr>
    </w:lvl>
    <w:lvl w:ilvl="4" w:tplc="FFFFFFFF" w:tentative="1">
      <w:start w:val="1"/>
      <w:numFmt w:val="aiueoFullWidth"/>
      <w:lvlText w:val="(%5)"/>
      <w:lvlJc w:val="left"/>
      <w:pPr>
        <w:tabs>
          <w:tab w:val="num" w:pos="2383"/>
        </w:tabs>
        <w:ind w:left="2383" w:hanging="420"/>
      </w:pPr>
    </w:lvl>
    <w:lvl w:ilvl="5" w:tplc="FFFFFFFF" w:tentative="1">
      <w:start w:val="1"/>
      <w:numFmt w:val="decimalEnclosedCircle"/>
      <w:lvlText w:val="%6"/>
      <w:lvlJc w:val="left"/>
      <w:pPr>
        <w:tabs>
          <w:tab w:val="num" w:pos="2803"/>
        </w:tabs>
        <w:ind w:left="2803" w:hanging="420"/>
      </w:pPr>
    </w:lvl>
    <w:lvl w:ilvl="6" w:tplc="FFFFFFFF" w:tentative="1">
      <w:start w:val="1"/>
      <w:numFmt w:val="decimal"/>
      <w:lvlText w:val="%7."/>
      <w:lvlJc w:val="left"/>
      <w:pPr>
        <w:tabs>
          <w:tab w:val="num" w:pos="3223"/>
        </w:tabs>
        <w:ind w:left="3223" w:hanging="420"/>
      </w:pPr>
    </w:lvl>
    <w:lvl w:ilvl="7" w:tplc="FFFFFFFF" w:tentative="1">
      <w:start w:val="1"/>
      <w:numFmt w:val="aiueoFullWidth"/>
      <w:lvlText w:val="(%8)"/>
      <w:lvlJc w:val="left"/>
      <w:pPr>
        <w:tabs>
          <w:tab w:val="num" w:pos="3643"/>
        </w:tabs>
        <w:ind w:left="3643" w:hanging="420"/>
      </w:pPr>
    </w:lvl>
    <w:lvl w:ilvl="8" w:tplc="FFFFFFFF" w:tentative="1">
      <w:start w:val="1"/>
      <w:numFmt w:val="decimalEnclosedCircle"/>
      <w:lvlText w:val="%9"/>
      <w:lvlJc w:val="left"/>
      <w:pPr>
        <w:tabs>
          <w:tab w:val="num" w:pos="4063"/>
        </w:tabs>
        <w:ind w:left="4063" w:hanging="420"/>
      </w:pPr>
    </w:lvl>
  </w:abstractNum>
  <w:abstractNum w:abstractNumId="5" w15:restartNumberingAfterBreak="0">
    <w:nsid w:val="629B1BD5"/>
    <w:multiLevelType w:val="hybridMultilevel"/>
    <w:tmpl w:val="6CCA0712"/>
    <w:lvl w:ilvl="0" w:tplc="FFFFFFFF">
      <w:start w:val="1"/>
      <w:numFmt w:val="decimalEnclosedCircle"/>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79272C41"/>
    <w:multiLevelType w:val="hybridMultilevel"/>
    <w:tmpl w:val="F8962892"/>
    <w:lvl w:ilvl="0" w:tplc="FFFFFFFF">
      <w:start w:val="1"/>
      <w:numFmt w:val="decimal"/>
      <w:lvlText w:val="(%1)"/>
      <w:lvlJc w:val="left"/>
      <w:pPr>
        <w:tabs>
          <w:tab w:val="num" w:pos="1143"/>
        </w:tabs>
        <w:ind w:left="1143" w:hanging="720"/>
      </w:pPr>
      <w:rPr>
        <w:rFonts w:hint="default"/>
      </w:rPr>
    </w:lvl>
    <w:lvl w:ilvl="1" w:tplc="FFFFFFFF">
      <w:start w:val="1"/>
      <w:numFmt w:val="decimalEnclosedCircle"/>
      <w:lvlText w:val="%2"/>
      <w:lvlJc w:val="left"/>
      <w:pPr>
        <w:tabs>
          <w:tab w:val="num" w:pos="1203"/>
        </w:tabs>
        <w:ind w:left="1203" w:hanging="360"/>
      </w:pPr>
      <w:rPr>
        <w:rFonts w:hint="default"/>
      </w:rPr>
    </w:lvl>
    <w:lvl w:ilvl="2" w:tplc="FFFFFFFF" w:tentative="1">
      <w:start w:val="1"/>
      <w:numFmt w:val="decimalEnclosedCircle"/>
      <w:lvlText w:val="%3"/>
      <w:lvlJc w:val="left"/>
      <w:pPr>
        <w:tabs>
          <w:tab w:val="num" w:pos="1683"/>
        </w:tabs>
        <w:ind w:left="1683" w:hanging="420"/>
      </w:pPr>
    </w:lvl>
    <w:lvl w:ilvl="3" w:tplc="FFFFFFFF" w:tentative="1">
      <w:start w:val="1"/>
      <w:numFmt w:val="decimal"/>
      <w:lvlText w:val="%4."/>
      <w:lvlJc w:val="left"/>
      <w:pPr>
        <w:tabs>
          <w:tab w:val="num" w:pos="2103"/>
        </w:tabs>
        <w:ind w:left="2103" w:hanging="420"/>
      </w:pPr>
    </w:lvl>
    <w:lvl w:ilvl="4" w:tplc="FFFFFFFF" w:tentative="1">
      <w:start w:val="1"/>
      <w:numFmt w:val="aiueoFullWidth"/>
      <w:lvlText w:val="(%5)"/>
      <w:lvlJc w:val="left"/>
      <w:pPr>
        <w:tabs>
          <w:tab w:val="num" w:pos="2523"/>
        </w:tabs>
        <w:ind w:left="2523" w:hanging="420"/>
      </w:pPr>
    </w:lvl>
    <w:lvl w:ilvl="5" w:tplc="FFFFFFFF" w:tentative="1">
      <w:start w:val="1"/>
      <w:numFmt w:val="decimalEnclosedCircle"/>
      <w:lvlText w:val="%6"/>
      <w:lvlJc w:val="left"/>
      <w:pPr>
        <w:tabs>
          <w:tab w:val="num" w:pos="2943"/>
        </w:tabs>
        <w:ind w:left="2943" w:hanging="420"/>
      </w:pPr>
    </w:lvl>
    <w:lvl w:ilvl="6" w:tplc="FFFFFFFF" w:tentative="1">
      <w:start w:val="1"/>
      <w:numFmt w:val="decimal"/>
      <w:lvlText w:val="%7."/>
      <w:lvlJc w:val="left"/>
      <w:pPr>
        <w:tabs>
          <w:tab w:val="num" w:pos="3363"/>
        </w:tabs>
        <w:ind w:left="3363" w:hanging="420"/>
      </w:pPr>
    </w:lvl>
    <w:lvl w:ilvl="7" w:tplc="FFFFFFFF" w:tentative="1">
      <w:start w:val="1"/>
      <w:numFmt w:val="aiueoFullWidth"/>
      <w:lvlText w:val="(%8)"/>
      <w:lvlJc w:val="left"/>
      <w:pPr>
        <w:tabs>
          <w:tab w:val="num" w:pos="3783"/>
        </w:tabs>
        <w:ind w:left="3783" w:hanging="420"/>
      </w:pPr>
    </w:lvl>
    <w:lvl w:ilvl="8" w:tplc="FFFFFFFF" w:tentative="1">
      <w:start w:val="1"/>
      <w:numFmt w:val="decimalEnclosedCircle"/>
      <w:lvlText w:val="%9"/>
      <w:lvlJc w:val="left"/>
      <w:pPr>
        <w:tabs>
          <w:tab w:val="num" w:pos="4203"/>
        </w:tabs>
        <w:ind w:left="4203" w:hanging="420"/>
      </w:pPr>
    </w:lvl>
  </w:abstractNum>
  <w:abstractNum w:abstractNumId="7" w15:restartNumberingAfterBreak="0">
    <w:nsid w:val="79410782"/>
    <w:multiLevelType w:val="hybridMultilevel"/>
    <w:tmpl w:val="850EF9CC"/>
    <w:lvl w:ilvl="0" w:tplc="4B6CC0AE">
      <w:start w:val="3"/>
      <w:numFmt w:val="bullet"/>
      <w:lvlText w:val="-"/>
      <w:lvlJc w:val="left"/>
      <w:pPr>
        <w:ind w:left="790" w:hanging="360"/>
      </w:pPr>
      <w:rPr>
        <w:rFonts w:ascii="Century" w:eastAsia="ＭＳ 明朝" w:hAnsi="Century" w:cs="ＭＳ 明朝" w:hint="default"/>
      </w:rPr>
    </w:lvl>
    <w:lvl w:ilvl="1" w:tplc="0409000B" w:tentative="1">
      <w:start w:val="1"/>
      <w:numFmt w:val="bullet"/>
      <w:lvlText w:val=""/>
      <w:lvlJc w:val="left"/>
      <w:pPr>
        <w:ind w:left="1310" w:hanging="440"/>
      </w:pPr>
      <w:rPr>
        <w:rFonts w:ascii="Wingdings" w:hAnsi="Wingdings" w:hint="default"/>
      </w:rPr>
    </w:lvl>
    <w:lvl w:ilvl="2" w:tplc="0409000D" w:tentative="1">
      <w:start w:val="1"/>
      <w:numFmt w:val="bullet"/>
      <w:lvlText w:val=""/>
      <w:lvlJc w:val="left"/>
      <w:pPr>
        <w:ind w:left="1750" w:hanging="440"/>
      </w:pPr>
      <w:rPr>
        <w:rFonts w:ascii="Wingdings" w:hAnsi="Wingdings" w:hint="default"/>
      </w:rPr>
    </w:lvl>
    <w:lvl w:ilvl="3" w:tplc="04090001" w:tentative="1">
      <w:start w:val="1"/>
      <w:numFmt w:val="bullet"/>
      <w:lvlText w:val=""/>
      <w:lvlJc w:val="left"/>
      <w:pPr>
        <w:ind w:left="2190" w:hanging="440"/>
      </w:pPr>
      <w:rPr>
        <w:rFonts w:ascii="Wingdings" w:hAnsi="Wingdings" w:hint="default"/>
      </w:rPr>
    </w:lvl>
    <w:lvl w:ilvl="4" w:tplc="0409000B" w:tentative="1">
      <w:start w:val="1"/>
      <w:numFmt w:val="bullet"/>
      <w:lvlText w:val=""/>
      <w:lvlJc w:val="left"/>
      <w:pPr>
        <w:ind w:left="2630" w:hanging="440"/>
      </w:pPr>
      <w:rPr>
        <w:rFonts w:ascii="Wingdings" w:hAnsi="Wingdings" w:hint="default"/>
      </w:rPr>
    </w:lvl>
    <w:lvl w:ilvl="5" w:tplc="0409000D" w:tentative="1">
      <w:start w:val="1"/>
      <w:numFmt w:val="bullet"/>
      <w:lvlText w:val=""/>
      <w:lvlJc w:val="left"/>
      <w:pPr>
        <w:ind w:left="3070" w:hanging="440"/>
      </w:pPr>
      <w:rPr>
        <w:rFonts w:ascii="Wingdings" w:hAnsi="Wingdings" w:hint="default"/>
      </w:rPr>
    </w:lvl>
    <w:lvl w:ilvl="6" w:tplc="04090001" w:tentative="1">
      <w:start w:val="1"/>
      <w:numFmt w:val="bullet"/>
      <w:lvlText w:val=""/>
      <w:lvlJc w:val="left"/>
      <w:pPr>
        <w:ind w:left="3510" w:hanging="440"/>
      </w:pPr>
      <w:rPr>
        <w:rFonts w:ascii="Wingdings" w:hAnsi="Wingdings" w:hint="default"/>
      </w:rPr>
    </w:lvl>
    <w:lvl w:ilvl="7" w:tplc="0409000B" w:tentative="1">
      <w:start w:val="1"/>
      <w:numFmt w:val="bullet"/>
      <w:lvlText w:val=""/>
      <w:lvlJc w:val="left"/>
      <w:pPr>
        <w:ind w:left="3950" w:hanging="440"/>
      </w:pPr>
      <w:rPr>
        <w:rFonts w:ascii="Wingdings" w:hAnsi="Wingdings" w:hint="default"/>
      </w:rPr>
    </w:lvl>
    <w:lvl w:ilvl="8" w:tplc="0409000D" w:tentative="1">
      <w:start w:val="1"/>
      <w:numFmt w:val="bullet"/>
      <w:lvlText w:val=""/>
      <w:lvlJc w:val="left"/>
      <w:pPr>
        <w:ind w:left="4390" w:hanging="440"/>
      </w:pPr>
      <w:rPr>
        <w:rFonts w:ascii="Wingdings" w:hAnsi="Wingdings" w:hint="default"/>
      </w:rPr>
    </w:lvl>
  </w:abstractNum>
  <w:abstractNum w:abstractNumId="8" w15:restartNumberingAfterBreak="0">
    <w:nsid w:val="7B7F0C7C"/>
    <w:multiLevelType w:val="hybridMultilevel"/>
    <w:tmpl w:val="B3344CE6"/>
    <w:lvl w:ilvl="0" w:tplc="FFFFFFFF">
      <w:start w:val="2"/>
      <w:numFmt w:val="bullet"/>
      <w:lvlText w:val="□"/>
      <w:lvlJc w:val="left"/>
      <w:pPr>
        <w:tabs>
          <w:tab w:val="num" w:pos="1677"/>
        </w:tabs>
        <w:ind w:left="1677" w:hanging="480"/>
      </w:pPr>
      <w:rPr>
        <w:rFonts w:ascii="ＭＳ 明朝" w:eastAsia="ＭＳ 明朝" w:hAnsi="ＭＳ 明朝" w:cs="ＭＳ 明朝" w:hint="eastAsia"/>
        <w:color w:val="000000"/>
      </w:rPr>
    </w:lvl>
    <w:lvl w:ilvl="1" w:tplc="FFFFFFFF" w:tentative="1">
      <w:start w:val="1"/>
      <w:numFmt w:val="bullet"/>
      <w:lvlText w:val=""/>
      <w:lvlJc w:val="left"/>
      <w:pPr>
        <w:tabs>
          <w:tab w:val="num" w:pos="2037"/>
        </w:tabs>
        <w:ind w:left="2037" w:hanging="420"/>
      </w:pPr>
      <w:rPr>
        <w:rFonts w:ascii="Wingdings" w:hAnsi="Wingdings" w:hint="default"/>
      </w:rPr>
    </w:lvl>
    <w:lvl w:ilvl="2" w:tplc="FFFFFFFF" w:tentative="1">
      <w:start w:val="1"/>
      <w:numFmt w:val="bullet"/>
      <w:lvlText w:val=""/>
      <w:lvlJc w:val="left"/>
      <w:pPr>
        <w:tabs>
          <w:tab w:val="num" w:pos="2457"/>
        </w:tabs>
        <w:ind w:left="2457" w:hanging="420"/>
      </w:pPr>
      <w:rPr>
        <w:rFonts w:ascii="Wingdings" w:hAnsi="Wingdings" w:hint="default"/>
      </w:rPr>
    </w:lvl>
    <w:lvl w:ilvl="3" w:tplc="FFFFFFFF" w:tentative="1">
      <w:start w:val="1"/>
      <w:numFmt w:val="bullet"/>
      <w:lvlText w:val=""/>
      <w:lvlJc w:val="left"/>
      <w:pPr>
        <w:tabs>
          <w:tab w:val="num" w:pos="2877"/>
        </w:tabs>
        <w:ind w:left="2877" w:hanging="420"/>
      </w:pPr>
      <w:rPr>
        <w:rFonts w:ascii="Wingdings" w:hAnsi="Wingdings" w:hint="default"/>
      </w:rPr>
    </w:lvl>
    <w:lvl w:ilvl="4" w:tplc="FFFFFFFF" w:tentative="1">
      <w:start w:val="1"/>
      <w:numFmt w:val="bullet"/>
      <w:lvlText w:val=""/>
      <w:lvlJc w:val="left"/>
      <w:pPr>
        <w:tabs>
          <w:tab w:val="num" w:pos="3297"/>
        </w:tabs>
        <w:ind w:left="3297" w:hanging="420"/>
      </w:pPr>
      <w:rPr>
        <w:rFonts w:ascii="Wingdings" w:hAnsi="Wingdings" w:hint="default"/>
      </w:rPr>
    </w:lvl>
    <w:lvl w:ilvl="5" w:tplc="FFFFFFFF" w:tentative="1">
      <w:start w:val="1"/>
      <w:numFmt w:val="bullet"/>
      <w:lvlText w:val=""/>
      <w:lvlJc w:val="left"/>
      <w:pPr>
        <w:tabs>
          <w:tab w:val="num" w:pos="3717"/>
        </w:tabs>
        <w:ind w:left="3717" w:hanging="420"/>
      </w:pPr>
      <w:rPr>
        <w:rFonts w:ascii="Wingdings" w:hAnsi="Wingdings" w:hint="default"/>
      </w:rPr>
    </w:lvl>
    <w:lvl w:ilvl="6" w:tplc="FFFFFFFF" w:tentative="1">
      <w:start w:val="1"/>
      <w:numFmt w:val="bullet"/>
      <w:lvlText w:val=""/>
      <w:lvlJc w:val="left"/>
      <w:pPr>
        <w:tabs>
          <w:tab w:val="num" w:pos="4137"/>
        </w:tabs>
        <w:ind w:left="4137" w:hanging="420"/>
      </w:pPr>
      <w:rPr>
        <w:rFonts w:ascii="Wingdings" w:hAnsi="Wingdings" w:hint="default"/>
      </w:rPr>
    </w:lvl>
    <w:lvl w:ilvl="7" w:tplc="FFFFFFFF" w:tentative="1">
      <w:start w:val="1"/>
      <w:numFmt w:val="bullet"/>
      <w:lvlText w:val=""/>
      <w:lvlJc w:val="left"/>
      <w:pPr>
        <w:tabs>
          <w:tab w:val="num" w:pos="4557"/>
        </w:tabs>
        <w:ind w:left="4557" w:hanging="420"/>
      </w:pPr>
      <w:rPr>
        <w:rFonts w:ascii="Wingdings" w:hAnsi="Wingdings" w:hint="default"/>
      </w:rPr>
    </w:lvl>
    <w:lvl w:ilvl="8" w:tplc="FFFFFFFF" w:tentative="1">
      <w:start w:val="1"/>
      <w:numFmt w:val="bullet"/>
      <w:lvlText w:val=""/>
      <w:lvlJc w:val="left"/>
      <w:pPr>
        <w:tabs>
          <w:tab w:val="num" w:pos="4977"/>
        </w:tabs>
        <w:ind w:left="4977" w:hanging="420"/>
      </w:pPr>
      <w:rPr>
        <w:rFonts w:ascii="Wingdings" w:hAnsi="Wingdings" w:hint="default"/>
      </w:rPr>
    </w:lvl>
  </w:abstractNum>
  <w:abstractNum w:abstractNumId="9" w15:restartNumberingAfterBreak="0">
    <w:nsid w:val="7DEA4A31"/>
    <w:multiLevelType w:val="hybridMultilevel"/>
    <w:tmpl w:val="DE96B40C"/>
    <w:lvl w:ilvl="0" w:tplc="E63C2AF8">
      <w:start w:val="1"/>
      <w:numFmt w:val="decimalFullWidth"/>
      <w:lvlText w:val="%1．"/>
      <w:lvlJc w:val="left"/>
      <w:pPr>
        <w:ind w:left="961" w:hanging="72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16cid:durableId="2100784269">
    <w:abstractNumId w:val="6"/>
  </w:num>
  <w:num w:numId="2" w16cid:durableId="2059351168">
    <w:abstractNumId w:val="4"/>
  </w:num>
  <w:num w:numId="3" w16cid:durableId="855113774">
    <w:abstractNumId w:val="2"/>
  </w:num>
  <w:num w:numId="4" w16cid:durableId="1160345084">
    <w:abstractNumId w:val="5"/>
  </w:num>
  <w:num w:numId="5" w16cid:durableId="703360826">
    <w:abstractNumId w:val="1"/>
  </w:num>
  <w:num w:numId="6" w16cid:durableId="1137064750">
    <w:abstractNumId w:val="8"/>
  </w:num>
  <w:num w:numId="7" w16cid:durableId="1013144978">
    <w:abstractNumId w:val="0"/>
  </w:num>
  <w:num w:numId="8" w16cid:durableId="1117211366">
    <w:abstractNumId w:val="7"/>
  </w:num>
  <w:num w:numId="9" w16cid:durableId="859053645">
    <w:abstractNumId w:val="3"/>
  </w:num>
  <w:num w:numId="10" w16cid:durableId="18173809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0DD"/>
    <w:rsid w:val="00005550"/>
    <w:rsid w:val="00007E99"/>
    <w:rsid w:val="00016F79"/>
    <w:rsid w:val="00016FFE"/>
    <w:rsid w:val="0002060C"/>
    <w:rsid w:val="00036352"/>
    <w:rsid w:val="00040290"/>
    <w:rsid w:val="00041CF0"/>
    <w:rsid w:val="00074D67"/>
    <w:rsid w:val="00087B15"/>
    <w:rsid w:val="000B3FD9"/>
    <w:rsid w:val="000B61DE"/>
    <w:rsid w:val="000C04BD"/>
    <w:rsid w:val="000D0811"/>
    <w:rsid w:val="000D2EB2"/>
    <w:rsid w:val="000D4551"/>
    <w:rsid w:val="000E3C12"/>
    <w:rsid w:val="000F023C"/>
    <w:rsid w:val="000F3666"/>
    <w:rsid w:val="0013481A"/>
    <w:rsid w:val="0015194C"/>
    <w:rsid w:val="0015512E"/>
    <w:rsid w:val="0018061F"/>
    <w:rsid w:val="00186D14"/>
    <w:rsid w:val="001B460D"/>
    <w:rsid w:val="001C790A"/>
    <w:rsid w:val="001F194F"/>
    <w:rsid w:val="002001BB"/>
    <w:rsid w:val="002247F4"/>
    <w:rsid w:val="002559A4"/>
    <w:rsid w:val="002877A5"/>
    <w:rsid w:val="00290301"/>
    <w:rsid w:val="002C22ED"/>
    <w:rsid w:val="002C3440"/>
    <w:rsid w:val="002D7AF4"/>
    <w:rsid w:val="002E3E5D"/>
    <w:rsid w:val="002E4230"/>
    <w:rsid w:val="00303A5F"/>
    <w:rsid w:val="00314C6A"/>
    <w:rsid w:val="00362938"/>
    <w:rsid w:val="00376DB9"/>
    <w:rsid w:val="00385019"/>
    <w:rsid w:val="003850D1"/>
    <w:rsid w:val="00394494"/>
    <w:rsid w:val="003A2D45"/>
    <w:rsid w:val="003A620F"/>
    <w:rsid w:val="003B1DF5"/>
    <w:rsid w:val="003B4AFE"/>
    <w:rsid w:val="003D07D3"/>
    <w:rsid w:val="003E182C"/>
    <w:rsid w:val="003E20B6"/>
    <w:rsid w:val="003F24A4"/>
    <w:rsid w:val="003F72EA"/>
    <w:rsid w:val="00411D0D"/>
    <w:rsid w:val="00416FEA"/>
    <w:rsid w:val="00423586"/>
    <w:rsid w:val="00440BDC"/>
    <w:rsid w:val="004609B8"/>
    <w:rsid w:val="004A268F"/>
    <w:rsid w:val="004A2D5A"/>
    <w:rsid w:val="004A3010"/>
    <w:rsid w:val="004C264C"/>
    <w:rsid w:val="0050241C"/>
    <w:rsid w:val="0050445E"/>
    <w:rsid w:val="005327F6"/>
    <w:rsid w:val="0053282D"/>
    <w:rsid w:val="00544608"/>
    <w:rsid w:val="00545E7B"/>
    <w:rsid w:val="0055703F"/>
    <w:rsid w:val="0056626C"/>
    <w:rsid w:val="005822EC"/>
    <w:rsid w:val="0059543E"/>
    <w:rsid w:val="00597880"/>
    <w:rsid w:val="005D551A"/>
    <w:rsid w:val="005F3FCC"/>
    <w:rsid w:val="006054BE"/>
    <w:rsid w:val="00614647"/>
    <w:rsid w:val="00621880"/>
    <w:rsid w:val="00627798"/>
    <w:rsid w:val="00641756"/>
    <w:rsid w:val="00643A87"/>
    <w:rsid w:val="00667C4D"/>
    <w:rsid w:val="0068272D"/>
    <w:rsid w:val="00691AA6"/>
    <w:rsid w:val="006B01E2"/>
    <w:rsid w:val="006D08C8"/>
    <w:rsid w:val="006F61B3"/>
    <w:rsid w:val="006F6DBF"/>
    <w:rsid w:val="00702619"/>
    <w:rsid w:val="00717B9D"/>
    <w:rsid w:val="00717EBF"/>
    <w:rsid w:val="00757451"/>
    <w:rsid w:val="00766539"/>
    <w:rsid w:val="00770DD1"/>
    <w:rsid w:val="00780C37"/>
    <w:rsid w:val="007853D9"/>
    <w:rsid w:val="0078621D"/>
    <w:rsid w:val="007B7F43"/>
    <w:rsid w:val="007E7ACB"/>
    <w:rsid w:val="00800707"/>
    <w:rsid w:val="00804053"/>
    <w:rsid w:val="00806ABD"/>
    <w:rsid w:val="00813858"/>
    <w:rsid w:val="008177DB"/>
    <w:rsid w:val="0082194F"/>
    <w:rsid w:val="00822C13"/>
    <w:rsid w:val="00860747"/>
    <w:rsid w:val="008657AE"/>
    <w:rsid w:val="00880C06"/>
    <w:rsid w:val="008977BE"/>
    <w:rsid w:val="008A3818"/>
    <w:rsid w:val="008C2D53"/>
    <w:rsid w:val="008D4227"/>
    <w:rsid w:val="008D5929"/>
    <w:rsid w:val="008E7D8A"/>
    <w:rsid w:val="008F6808"/>
    <w:rsid w:val="008F7D1E"/>
    <w:rsid w:val="00917E8F"/>
    <w:rsid w:val="00954074"/>
    <w:rsid w:val="00967257"/>
    <w:rsid w:val="009765B2"/>
    <w:rsid w:val="009770D0"/>
    <w:rsid w:val="00992743"/>
    <w:rsid w:val="00994518"/>
    <w:rsid w:val="00994981"/>
    <w:rsid w:val="009A01BA"/>
    <w:rsid w:val="009A206B"/>
    <w:rsid w:val="009A6537"/>
    <w:rsid w:val="009A7AB9"/>
    <w:rsid w:val="009C4CE0"/>
    <w:rsid w:val="009E292E"/>
    <w:rsid w:val="009F2A0B"/>
    <w:rsid w:val="00A00D25"/>
    <w:rsid w:val="00A05CB3"/>
    <w:rsid w:val="00A23CE7"/>
    <w:rsid w:val="00A370DD"/>
    <w:rsid w:val="00A56A62"/>
    <w:rsid w:val="00A756D9"/>
    <w:rsid w:val="00AA6A77"/>
    <w:rsid w:val="00AB081E"/>
    <w:rsid w:val="00AB09AD"/>
    <w:rsid w:val="00AB688B"/>
    <w:rsid w:val="00AB69F0"/>
    <w:rsid w:val="00AD323E"/>
    <w:rsid w:val="00AD43A2"/>
    <w:rsid w:val="00AD7A40"/>
    <w:rsid w:val="00B1390D"/>
    <w:rsid w:val="00B25A5B"/>
    <w:rsid w:val="00B34C1D"/>
    <w:rsid w:val="00B35E42"/>
    <w:rsid w:val="00B37DF0"/>
    <w:rsid w:val="00B5712C"/>
    <w:rsid w:val="00B913D0"/>
    <w:rsid w:val="00BA5373"/>
    <w:rsid w:val="00BD13BE"/>
    <w:rsid w:val="00BD2E47"/>
    <w:rsid w:val="00BD4DCB"/>
    <w:rsid w:val="00BF3691"/>
    <w:rsid w:val="00C02E00"/>
    <w:rsid w:val="00C2094E"/>
    <w:rsid w:val="00C30142"/>
    <w:rsid w:val="00C64255"/>
    <w:rsid w:val="00C82FA3"/>
    <w:rsid w:val="00C8661F"/>
    <w:rsid w:val="00C9641B"/>
    <w:rsid w:val="00CA0312"/>
    <w:rsid w:val="00CB01A0"/>
    <w:rsid w:val="00CC7F51"/>
    <w:rsid w:val="00CE0722"/>
    <w:rsid w:val="00CE6467"/>
    <w:rsid w:val="00D3558F"/>
    <w:rsid w:val="00D5530A"/>
    <w:rsid w:val="00D878C7"/>
    <w:rsid w:val="00D92CFE"/>
    <w:rsid w:val="00D97DF0"/>
    <w:rsid w:val="00DA08DE"/>
    <w:rsid w:val="00DA7211"/>
    <w:rsid w:val="00DA73FF"/>
    <w:rsid w:val="00DB511C"/>
    <w:rsid w:val="00DE1A29"/>
    <w:rsid w:val="00E05010"/>
    <w:rsid w:val="00E20985"/>
    <w:rsid w:val="00E21CA5"/>
    <w:rsid w:val="00E344F3"/>
    <w:rsid w:val="00E368EE"/>
    <w:rsid w:val="00E4285F"/>
    <w:rsid w:val="00E44473"/>
    <w:rsid w:val="00E44B3E"/>
    <w:rsid w:val="00E45A23"/>
    <w:rsid w:val="00E507F3"/>
    <w:rsid w:val="00E638DF"/>
    <w:rsid w:val="00E82F2A"/>
    <w:rsid w:val="00EA1E05"/>
    <w:rsid w:val="00EC0017"/>
    <w:rsid w:val="00EC7078"/>
    <w:rsid w:val="00EF1A48"/>
    <w:rsid w:val="00F01902"/>
    <w:rsid w:val="00F07786"/>
    <w:rsid w:val="00F12653"/>
    <w:rsid w:val="00F20049"/>
    <w:rsid w:val="00F26C88"/>
    <w:rsid w:val="00F45A83"/>
    <w:rsid w:val="00F679B4"/>
    <w:rsid w:val="00FB13C2"/>
    <w:rsid w:val="00FB7F7F"/>
    <w:rsid w:val="00FD339B"/>
    <w:rsid w:val="00FD65CB"/>
    <w:rsid w:val="00FE6047"/>
    <w:rsid w:val="00FE7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D97399"/>
  <w15:chartTrackingRefBased/>
  <w15:docId w15:val="{6894ECA9-D76A-4CAC-B226-F69709A5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0DD"/>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A370D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p1">
    <w:name w:val="p1"/>
    <w:rsid w:val="00A370DD"/>
  </w:style>
  <w:style w:type="character" w:styleId="a3">
    <w:name w:val="Hyperlink"/>
    <w:uiPriority w:val="99"/>
    <w:unhideWhenUsed/>
    <w:rsid w:val="00A370DD"/>
    <w:rPr>
      <w:color w:val="0000FF"/>
      <w:u w:val="single"/>
    </w:rPr>
  </w:style>
  <w:style w:type="character" w:customStyle="1" w:styleId="inline">
    <w:name w:val="inline"/>
    <w:rsid w:val="00A370DD"/>
  </w:style>
  <w:style w:type="paragraph" w:styleId="Web">
    <w:name w:val="Normal (Web)"/>
    <w:basedOn w:val="a"/>
    <w:uiPriority w:val="99"/>
    <w:semiHidden/>
    <w:unhideWhenUsed/>
    <w:rsid w:val="00A370D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リスト段落1"/>
    <w:basedOn w:val="a"/>
    <w:rsid w:val="00A370DD"/>
    <w:pPr>
      <w:ind w:leftChars="400" w:left="840"/>
    </w:pPr>
    <w:rPr>
      <w:rFonts w:cs="Century"/>
      <w:szCs w:val="21"/>
    </w:rPr>
  </w:style>
  <w:style w:type="paragraph" w:styleId="a4">
    <w:name w:val="header"/>
    <w:basedOn w:val="a"/>
    <w:link w:val="a5"/>
    <w:uiPriority w:val="99"/>
    <w:unhideWhenUsed/>
    <w:rsid w:val="00423586"/>
    <w:pPr>
      <w:tabs>
        <w:tab w:val="center" w:pos="4252"/>
        <w:tab w:val="right" w:pos="8504"/>
      </w:tabs>
      <w:snapToGrid w:val="0"/>
    </w:pPr>
  </w:style>
  <w:style w:type="character" w:customStyle="1" w:styleId="a5">
    <w:name w:val="ヘッダー (文字)"/>
    <w:basedOn w:val="a0"/>
    <w:link w:val="a4"/>
    <w:uiPriority w:val="99"/>
    <w:rsid w:val="00423586"/>
    <w:rPr>
      <w:rFonts w:ascii="Century" w:hAnsi="Century" w:cs="Times New Roman"/>
      <w:szCs w:val="24"/>
    </w:rPr>
  </w:style>
  <w:style w:type="paragraph" w:styleId="a6">
    <w:name w:val="footer"/>
    <w:basedOn w:val="a"/>
    <w:link w:val="a7"/>
    <w:uiPriority w:val="99"/>
    <w:unhideWhenUsed/>
    <w:rsid w:val="00423586"/>
    <w:pPr>
      <w:tabs>
        <w:tab w:val="center" w:pos="4252"/>
        <w:tab w:val="right" w:pos="8504"/>
      </w:tabs>
      <w:snapToGrid w:val="0"/>
    </w:pPr>
  </w:style>
  <w:style w:type="character" w:customStyle="1" w:styleId="a7">
    <w:name w:val="フッター (文字)"/>
    <w:basedOn w:val="a0"/>
    <w:link w:val="a6"/>
    <w:uiPriority w:val="99"/>
    <w:rsid w:val="00423586"/>
    <w:rPr>
      <w:rFonts w:ascii="Century" w:hAnsi="Century" w:cs="Times New Roman"/>
      <w:szCs w:val="24"/>
    </w:rPr>
  </w:style>
  <w:style w:type="paragraph" w:styleId="a8">
    <w:name w:val="Balloon Text"/>
    <w:basedOn w:val="a"/>
    <w:link w:val="a9"/>
    <w:uiPriority w:val="99"/>
    <w:semiHidden/>
    <w:unhideWhenUsed/>
    <w:rsid w:val="00E344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44F3"/>
    <w:rPr>
      <w:rFonts w:asciiTheme="majorHAnsi" w:eastAsiaTheme="majorEastAsia" w:hAnsiTheme="majorHAnsi" w:cstheme="majorBidi"/>
      <w:sz w:val="18"/>
      <w:szCs w:val="18"/>
    </w:rPr>
  </w:style>
  <w:style w:type="table" w:styleId="aa">
    <w:name w:val="Table Grid"/>
    <w:basedOn w:val="a1"/>
    <w:uiPriority w:val="39"/>
    <w:rsid w:val="00A00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638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7973">
      <w:bodyDiv w:val="1"/>
      <w:marLeft w:val="0"/>
      <w:marRight w:val="0"/>
      <w:marTop w:val="0"/>
      <w:marBottom w:val="0"/>
      <w:divBdr>
        <w:top w:val="none" w:sz="0" w:space="0" w:color="auto"/>
        <w:left w:val="none" w:sz="0" w:space="0" w:color="auto"/>
        <w:bottom w:val="none" w:sz="0" w:space="0" w:color="auto"/>
        <w:right w:val="none" w:sz="0" w:space="0" w:color="auto"/>
      </w:divBdr>
    </w:div>
    <w:div w:id="684551312">
      <w:bodyDiv w:val="1"/>
      <w:marLeft w:val="0"/>
      <w:marRight w:val="0"/>
      <w:marTop w:val="0"/>
      <w:marBottom w:val="0"/>
      <w:divBdr>
        <w:top w:val="none" w:sz="0" w:space="0" w:color="auto"/>
        <w:left w:val="none" w:sz="0" w:space="0" w:color="auto"/>
        <w:bottom w:val="none" w:sz="0" w:space="0" w:color="auto"/>
        <w:right w:val="none" w:sz="0" w:space="0" w:color="auto"/>
      </w:divBdr>
    </w:div>
    <w:div w:id="1086609824">
      <w:bodyDiv w:val="1"/>
      <w:marLeft w:val="0"/>
      <w:marRight w:val="0"/>
      <w:marTop w:val="0"/>
      <w:marBottom w:val="0"/>
      <w:divBdr>
        <w:top w:val="none" w:sz="0" w:space="0" w:color="auto"/>
        <w:left w:val="none" w:sz="0" w:space="0" w:color="auto"/>
        <w:bottom w:val="none" w:sz="0" w:space="0" w:color="auto"/>
        <w:right w:val="none" w:sz="0" w:space="0" w:color="auto"/>
      </w:divBdr>
    </w:div>
    <w:div w:id="1425568047">
      <w:bodyDiv w:val="1"/>
      <w:marLeft w:val="0"/>
      <w:marRight w:val="0"/>
      <w:marTop w:val="0"/>
      <w:marBottom w:val="0"/>
      <w:divBdr>
        <w:top w:val="none" w:sz="0" w:space="0" w:color="auto"/>
        <w:left w:val="none" w:sz="0" w:space="0" w:color="auto"/>
        <w:bottom w:val="none" w:sz="0" w:space="0" w:color="auto"/>
        <w:right w:val="none" w:sz="0" w:space="0" w:color="auto"/>
      </w:divBdr>
    </w:div>
    <w:div w:id="1574926262">
      <w:bodyDiv w:val="1"/>
      <w:marLeft w:val="0"/>
      <w:marRight w:val="0"/>
      <w:marTop w:val="0"/>
      <w:marBottom w:val="0"/>
      <w:divBdr>
        <w:top w:val="none" w:sz="0" w:space="0" w:color="auto"/>
        <w:left w:val="none" w:sz="0" w:space="0" w:color="auto"/>
        <w:bottom w:val="none" w:sz="0" w:space="0" w:color="auto"/>
        <w:right w:val="none" w:sz="0" w:space="0" w:color="auto"/>
      </w:divBdr>
      <w:divsChild>
        <w:div w:id="523708562">
          <w:marLeft w:val="0"/>
          <w:marRight w:val="0"/>
          <w:marTop w:val="0"/>
          <w:marBottom w:val="0"/>
          <w:divBdr>
            <w:top w:val="none" w:sz="0" w:space="0" w:color="auto"/>
            <w:left w:val="none" w:sz="0" w:space="0" w:color="auto"/>
            <w:bottom w:val="none" w:sz="0" w:space="0" w:color="auto"/>
            <w:right w:val="none" w:sz="0" w:space="0" w:color="auto"/>
          </w:divBdr>
          <w:divsChild>
            <w:div w:id="472909824">
              <w:marLeft w:val="0"/>
              <w:marRight w:val="0"/>
              <w:marTop w:val="0"/>
              <w:marBottom w:val="0"/>
              <w:divBdr>
                <w:top w:val="none" w:sz="0" w:space="0" w:color="auto"/>
                <w:left w:val="none" w:sz="0" w:space="0" w:color="auto"/>
                <w:bottom w:val="none" w:sz="0" w:space="0" w:color="auto"/>
                <w:right w:val="none" w:sz="0" w:space="0" w:color="auto"/>
              </w:divBdr>
              <w:divsChild>
                <w:div w:id="1257906422">
                  <w:marLeft w:val="0"/>
                  <w:marRight w:val="0"/>
                  <w:marTop w:val="0"/>
                  <w:marBottom w:val="0"/>
                  <w:divBdr>
                    <w:top w:val="none" w:sz="0" w:space="0" w:color="auto"/>
                    <w:left w:val="none" w:sz="0" w:space="0" w:color="auto"/>
                    <w:bottom w:val="none" w:sz="0" w:space="0" w:color="auto"/>
                    <w:right w:val="none" w:sz="0" w:space="0" w:color="auto"/>
                  </w:divBdr>
                </w:div>
              </w:divsChild>
            </w:div>
            <w:div w:id="1668290755">
              <w:marLeft w:val="0"/>
              <w:marRight w:val="0"/>
              <w:marTop w:val="0"/>
              <w:marBottom w:val="0"/>
              <w:divBdr>
                <w:top w:val="none" w:sz="0" w:space="0" w:color="auto"/>
                <w:left w:val="none" w:sz="0" w:space="0" w:color="auto"/>
                <w:bottom w:val="none" w:sz="0" w:space="0" w:color="auto"/>
                <w:right w:val="none" w:sz="0" w:space="0" w:color="auto"/>
              </w:divBdr>
              <w:divsChild>
                <w:div w:id="1928031682">
                  <w:marLeft w:val="0"/>
                  <w:marRight w:val="0"/>
                  <w:marTop w:val="0"/>
                  <w:marBottom w:val="0"/>
                  <w:divBdr>
                    <w:top w:val="none" w:sz="0" w:space="0" w:color="auto"/>
                    <w:left w:val="none" w:sz="0" w:space="0" w:color="auto"/>
                    <w:bottom w:val="none" w:sz="0" w:space="0" w:color="auto"/>
                    <w:right w:val="none" w:sz="0" w:space="0" w:color="auto"/>
                  </w:divBdr>
                </w:div>
              </w:divsChild>
            </w:div>
            <w:div w:id="1334456507">
              <w:marLeft w:val="0"/>
              <w:marRight w:val="0"/>
              <w:marTop w:val="0"/>
              <w:marBottom w:val="0"/>
              <w:divBdr>
                <w:top w:val="none" w:sz="0" w:space="0" w:color="auto"/>
                <w:left w:val="none" w:sz="0" w:space="0" w:color="auto"/>
                <w:bottom w:val="none" w:sz="0" w:space="0" w:color="auto"/>
                <w:right w:val="none" w:sz="0" w:space="0" w:color="auto"/>
              </w:divBdr>
              <w:divsChild>
                <w:div w:id="1852259661">
                  <w:marLeft w:val="0"/>
                  <w:marRight w:val="0"/>
                  <w:marTop w:val="0"/>
                  <w:marBottom w:val="0"/>
                  <w:divBdr>
                    <w:top w:val="none" w:sz="0" w:space="0" w:color="auto"/>
                    <w:left w:val="none" w:sz="0" w:space="0" w:color="auto"/>
                    <w:bottom w:val="none" w:sz="0" w:space="0" w:color="auto"/>
                    <w:right w:val="none" w:sz="0" w:space="0" w:color="auto"/>
                  </w:divBdr>
                </w:div>
              </w:divsChild>
            </w:div>
            <w:div w:id="2119636768">
              <w:marLeft w:val="0"/>
              <w:marRight w:val="0"/>
              <w:marTop w:val="0"/>
              <w:marBottom w:val="0"/>
              <w:divBdr>
                <w:top w:val="none" w:sz="0" w:space="0" w:color="auto"/>
                <w:left w:val="none" w:sz="0" w:space="0" w:color="auto"/>
                <w:bottom w:val="none" w:sz="0" w:space="0" w:color="auto"/>
                <w:right w:val="none" w:sz="0" w:space="0" w:color="auto"/>
              </w:divBdr>
              <w:divsChild>
                <w:div w:id="164325250">
                  <w:marLeft w:val="0"/>
                  <w:marRight w:val="0"/>
                  <w:marTop w:val="0"/>
                  <w:marBottom w:val="0"/>
                  <w:divBdr>
                    <w:top w:val="none" w:sz="0" w:space="0" w:color="auto"/>
                    <w:left w:val="none" w:sz="0" w:space="0" w:color="auto"/>
                    <w:bottom w:val="none" w:sz="0" w:space="0" w:color="auto"/>
                    <w:right w:val="none" w:sz="0" w:space="0" w:color="auto"/>
                  </w:divBdr>
                </w:div>
              </w:divsChild>
            </w:div>
            <w:div w:id="2042901129">
              <w:marLeft w:val="0"/>
              <w:marRight w:val="0"/>
              <w:marTop w:val="0"/>
              <w:marBottom w:val="0"/>
              <w:divBdr>
                <w:top w:val="none" w:sz="0" w:space="0" w:color="auto"/>
                <w:left w:val="none" w:sz="0" w:space="0" w:color="auto"/>
                <w:bottom w:val="none" w:sz="0" w:space="0" w:color="auto"/>
                <w:right w:val="none" w:sz="0" w:space="0" w:color="auto"/>
              </w:divBdr>
              <w:divsChild>
                <w:div w:id="658265340">
                  <w:marLeft w:val="0"/>
                  <w:marRight w:val="0"/>
                  <w:marTop w:val="0"/>
                  <w:marBottom w:val="0"/>
                  <w:divBdr>
                    <w:top w:val="none" w:sz="0" w:space="0" w:color="auto"/>
                    <w:left w:val="none" w:sz="0" w:space="0" w:color="auto"/>
                    <w:bottom w:val="none" w:sz="0" w:space="0" w:color="auto"/>
                    <w:right w:val="none" w:sz="0" w:space="0" w:color="auto"/>
                  </w:divBdr>
                </w:div>
              </w:divsChild>
            </w:div>
            <w:div w:id="1421953274">
              <w:marLeft w:val="0"/>
              <w:marRight w:val="0"/>
              <w:marTop w:val="0"/>
              <w:marBottom w:val="0"/>
              <w:divBdr>
                <w:top w:val="none" w:sz="0" w:space="0" w:color="auto"/>
                <w:left w:val="none" w:sz="0" w:space="0" w:color="auto"/>
                <w:bottom w:val="none" w:sz="0" w:space="0" w:color="auto"/>
                <w:right w:val="none" w:sz="0" w:space="0" w:color="auto"/>
              </w:divBdr>
              <w:divsChild>
                <w:div w:id="1261525220">
                  <w:marLeft w:val="0"/>
                  <w:marRight w:val="0"/>
                  <w:marTop w:val="0"/>
                  <w:marBottom w:val="0"/>
                  <w:divBdr>
                    <w:top w:val="none" w:sz="0" w:space="0" w:color="auto"/>
                    <w:left w:val="none" w:sz="0" w:space="0" w:color="auto"/>
                    <w:bottom w:val="none" w:sz="0" w:space="0" w:color="auto"/>
                    <w:right w:val="none" w:sz="0" w:space="0" w:color="auto"/>
                  </w:divBdr>
                </w:div>
              </w:divsChild>
            </w:div>
            <w:div w:id="358166753">
              <w:marLeft w:val="0"/>
              <w:marRight w:val="0"/>
              <w:marTop w:val="0"/>
              <w:marBottom w:val="0"/>
              <w:divBdr>
                <w:top w:val="none" w:sz="0" w:space="0" w:color="auto"/>
                <w:left w:val="none" w:sz="0" w:space="0" w:color="auto"/>
                <w:bottom w:val="none" w:sz="0" w:space="0" w:color="auto"/>
                <w:right w:val="none" w:sz="0" w:space="0" w:color="auto"/>
              </w:divBdr>
              <w:divsChild>
                <w:div w:id="1069570508">
                  <w:marLeft w:val="0"/>
                  <w:marRight w:val="0"/>
                  <w:marTop w:val="0"/>
                  <w:marBottom w:val="0"/>
                  <w:divBdr>
                    <w:top w:val="none" w:sz="0" w:space="0" w:color="auto"/>
                    <w:left w:val="none" w:sz="0" w:space="0" w:color="auto"/>
                    <w:bottom w:val="none" w:sz="0" w:space="0" w:color="auto"/>
                    <w:right w:val="none" w:sz="0" w:space="0" w:color="auto"/>
                  </w:divBdr>
                </w:div>
              </w:divsChild>
            </w:div>
            <w:div w:id="844784592">
              <w:marLeft w:val="0"/>
              <w:marRight w:val="0"/>
              <w:marTop w:val="0"/>
              <w:marBottom w:val="0"/>
              <w:divBdr>
                <w:top w:val="none" w:sz="0" w:space="0" w:color="auto"/>
                <w:left w:val="none" w:sz="0" w:space="0" w:color="auto"/>
                <w:bottom w:val="none" w:sz="0" w:space="0" w:color="auto"/>
                <w:right w:val="none" w:sz="0" w:space="0" w:color="auto"/>
              </w:divBdr>
              <w:divsChild>
                <w:div w:id="735588967">
                  <w:marLeft w:val="0"/>
                  <w:marRight w:val="0"/>
                  <w:marTop w:val="0"/>
                  <w:marBottom w:val="0"/>
                  <w:divBdr>
                    <w:top w:val="none" w:sz="0" w:space="0" w:color="auto"/>
                    <w:left w:val="none" w:sz="0" w:space="0" w:color="auto"/>
                    <w:bottom w:val="none" w:sz="0" w:space="0" w:color="auto"/>
                    <w:right w:val="none" w:sz="0" w:space="0" w:color="auto"/>
                  </w:divBdr>
                </w:div>
              </w:divsChild>
            </w:div>
            <w:div w:id="2023042769">
              <w:marLeft w:val="0"/>
              <w:marRight w:val="0"/>
              <w:marTop w:val="0"/>
              <w:marBottom w:val="0"/>
              <w:divBdr>
                <w:top w:val="none" w:sz="0" w:space="0" w:color="auto"/>
                <w:left w:val="none" w:sz="0" w:space="0" w:color="auto"/>
                <w:bottom w:val="none" w:sz="0" w:space="0" w:color="auto"/>
                <w:right w:val="none" w:sz="0" w:space="0" w:color="auto"/>
              </w:divBdr>
              <w:divsChild>
                <w:div w:id="1239364254">
                  <w:marLeft w:val="0"/>
                  <w:marRight w:val="0"/>
                  <w:marTop w:val="0"/>
                  <w:marBottom w:val="0"/>
                  <w:divBdr>
                    <w:top w:val="none" w:sz="0" w:space="0" w:color="auto"/>
                    <w:left w:val="none" w:sz="0" w:space="0" w:color="auto"/>
                    <w:bottom w:val="none" w:sz="0" w:space="0" w:color="auto"/>
                    <w:right w:val="none" w:sz="0" w:space="0" w:color="auto"/>
                  </w:divBdr>
                </w:div>
              </w:divsChild>
            </w:div>
            <w:div w:id="417680970">
              <w:marLeft w:val="0"/>
              <w:marRight w:val="0"/>
              <w:marTop w:val="0"/>
              <w:marBottom w:val="0"/>
              <w:divBdr>
                <w:top w:val="none" w:sz="0" w:space="0" w:color="auto"/>
                <w:left w:val="none" w:sz="0" w:space="0" w:color="auto"/>
                <w:bottom w:val="none" w:sz="0" w:space="0" w:color="auto"/>
                <w:right w:val="none" w:sz="0" w:space="0" w:color="auto"/>
              </w:divBdr>
              <w:divsChild>
                <w:div w:id="7585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7483">
          <w:marLeft w:val="0"/>
          <w:marRight w:val="0"/>
          <w:marTop w:val="0"/>
          <w:marBottom w:val="0"/>
          <w:divBdr>
            <w:top w:val="none" w:sz="0" w:space="0" w:color="auto"/>
            <w:left w:val="none" w:sz="0" w:space="0" w:color="auto"/>
            <w:bottom w:val="none" w:sz="0" w:space="0" w:color="auto"/>
            <w:right w:val="none" w:sz="0" w:space="0" w:color="auto"/>
          </w:divBdr>
          <w:divsChild>
            <w:div w:id="307130617">
              <w:marLeft w:val="0"/>
              <w:marRight w:val="0"/>
              <w:marTop w:val="0"/>
              <w:marBottom w:val="0"/>
              <w:divBdr>
                <w:top w:val="none" w:sz="0" w:space="0" w:color="auto"/>
                <w:left w:val="none" w:sz="0" w:space="0" w:color="auto"/>
                <w:bottom w:val="none" w:sz="0" w:space="0" w:color="auto"/>
                <w:right w:val="none" w:sz="0" w:space="0" w:color="auto"/>
              </w:divBdr>
              <w:divsChild>
                <w:div w:id="1969385540">
                  <w:marLeft w:val="0"/>
                  <w:marRight w:val="0"/>
                  <w:marTop w:val="0"/>
                  <w:marBottom w:val="0"/>
                  <w:divBdr>
                    <w:top w:val="none" w:sz="0" w:space="0" w:color="auto"/>
                    <w:left w:val="none" w:sz="0" w:space="0" w:color="auto"/>
                    <w:bottom w:val="none" w:sz="0" w:space="0" w:color="auto"/>
                    <w:right w:val="none" w:sz="0" w:space="0" w:color="auto"/>
                  </w:divBdr>
                </w:div>
              </w:divsChild>
            </w:div>
            <w:div w:id="2103184708">
              <w:marLeft w:val="0"/>
              <w:marRight w:val="0"/>
              <w:marTop w:val="0"/>
              <w:marBottom w:val="0"/>
              <w:divBdr>
                <w:top w:val="none" w:sz="0" w:space="0" w:color="auto"/>
                <w:left w:val="none" w:sz="0" w:space="0" w:color="auto"/>
                <w:bottom w:val="none" w:sz="0" w:space="0" w:color="auto"/>
                <w:right w:val="none" w:sz="0" w:space="0" w:color="auto"/>
              </w:divBdr>
              <w:divsChild>
                <w:div w:id="590894229">
                  <w:marLeft w:val="0"/>
                  <w:marRight w:val="0"/>
                  <w:marTop w:val="0"/>
                  <w:marBottom w:val="0"/>
                  <w:divBdr>
                    <w:top w:val="none" w:sz="0" w:space="0" w:color="auto"/>
                    <w:left w:val="none" w:sz="0" w:space="0" w:color="auto"/>
                    <w:bottom w:val="none" w:sz="0" w:space="0" w:color="auto"/>
                    <w:right w:val="none" w:sz="0" w:space="0" w:color="auto"/>
                  </w:divBdr>
                </w:div>
              </w:divsChild>
            </w:div>
            <w:div w:id="1796945956">
              <w:marLeft w:val="0"/>
              <w:marRight w:val="0"/>
              <w:marTop w:val="0"/>
              <w:marBottom w:val="0"/>
              <w:divBdr>
                <w:top w:val="none" w:sz="0" w:space="0" w:color="auto"/>
                <w:left w:val="none" w:sz="0" w:space="0" w:color="auto"/>
                <w:bottom w:val="none" w:sz="0" w:space="0" w:color="auto"/>
                <w:right w:val="none" w:sz="0" w:space="0" w:color="auto"/>
              </w:divBdr>
              <w:divsChild>
                <w:div w:id="1856530776">
                  <w:marLeft w:val="0"/>
                  <w:marRight w:val="0"/>
                  <w:marTop w:val="0"/>
                  <w:marBottom w:val="0"/>
                  <w:divBdr>
                    <w:top w:val="none" w:sz="0" w:space="0" w:color="auto"/>
                    <w:left w:val="none" w:sz="0" w:space="0" w:color="auto"/>
                    <w:bottom w:val="none" w:sz="0" w:space="0" w:color="auto"/>
                    <w:right w:val="none" w:sz="0" w:space="0" w:color="auto"/>
                  </w:divBdr>
                </w:div>
              </w:divsChild>
            </w:div>
            <w:div w:id="1972710976">
              <w:marLeft w:val="0"/>
              <w:marRight w:val="0"/>
              <w:marTop w:val="0"/>
              <w:marBottom w:val="0"/>
              <w:divBdr>
                <w:top w:val="none" w:sz="0" w:space="0" w:color="auto"/>
                <w:left w:val="none" w:sz="0" w:space="0" w:color="auto"/>
                <w:bottom w:val="none" w:sz="0" w:space="0" w:color="auto"/>
                <w:right w:val="none" w:sz="0" w:space="0" w:color="auto"/>
              </w:divBdr>
              <w:divsChild>
                <w:div w:id="1255088624">
                  <w:marLeft w:val="0"/>
                  <w:marRight w:val="0"/>
                  <w:marTop w:val="0"/>
                  <w:marBottom w:val="0"/>
                  <w:divBdr>
                    <w:top w:val="none" w:sz="0" w:space="0" w:color="auto"/>
                    <w:left w:val="none" w:sz="0" w:space="0" w:color="auto"/>
                    <w:bottom w:val="none" w:sz="0" w:space="0" w:color="auto"/>
                    <w:right w:val="none" w:sz="0" w:space="0" w:color="auto"/>
                  </w:divBdr>
                </w:div>
              </w:divsChild>
            </w:div>
            <w:div w:id="1995720783">
              <w:marLeft w:val="0"/>
              <w:marRight w:val="0"/>
              <w:marTop w:val="0"/>
              <w:marBottom w:val="0"/>
              <w:divBdr>
                <w:top w:val="none" w:sz="0" w:space="0" w:color="auto"/>
                <w:left w:val="none" w:sz="0" w:space="0" w:color="auto"/>
                <w:bottom w:val="none" w:sz="0" w:space="0" w:color="auto"/>
                <w:right w:val="none" w:sz="0" w:space="0" w:color="auto"/>
              </w:divBdr>
              <w:divsChild>
                <w:div w:id="1368531076">
                  <w:marLeft w:val="0"/>
                  <w:marRight w:val="0"/>
                  <w:marTop w:val="0"/>
                  <w:marBottom w:val="0"/>
                  <w:divBdr>
                    <w:top w:val="none" w:sz="0" w:space="0" w:color="auto"/>
                    <w:left w:val="none" w:sz="0" w:space="0" w:color="auto"/>
                    <w:bottom w:val="none" w:sz="0" w:space="0" w:color="auto"/>
                    <w:right w:val="none" w:sz="0" w:space="0" w:color="auto"/>
                  </w:divBdr>
                </w:div>
              </w:divsChild>
            </w:div>
            <w:div w:id="1464808197">
              <w:marLeft w:val="0"/>
              <w:marRight w:val="0"/>
              <w:marTop w:val="0"/>
              <w:marBottom w:val="0"/>
              <w:divBdr>
                <w:top w:val="none" w:sz="0" w:space="0" w:color="auto"/>
                <w:left w:val="none" w:sz="0" w:space="0" w:color="auto"/>
                <w:bottom w:val="none" w:sz="0" w:space="0" w:color="auto"/>
                <w:right w:val="none" w:sz="0" w:space="0" w:color="auto"/>
              </w:divBdr>
              <w:divsChild>
                <w:div w:id="587232076">
                  <w:marLeft w:val="0"/>
                  <w:marRight w:val="0"/>
                  <w:marTop w:val="0"/>
                  <w:marBottom w:val="0"/>
                  <w:divBdr>
                    <w:top w:val="none" w:sz="0" w:space="0" w:color="auto"/>
                    <w:left w:val="none" w:sz="0" w:space="0" w:color="auto"/>
                    <w:bottom w:val="none" w:sz="0" w:space="0" w:color="auto"/>
                    <w:right w:val="none" w:sz="0" w:space="0" w:color="auto"/>
                  </w:divBdr>
                </w:div>
              </w:divsChild>
            </w:div>
            <w:div w:id="1386560876">
              <w:marLeft w:val="0"/>
              <w:marRight w:val="0"/>
              <w:marTop w:val="0"/>
              <w:marBottom w:val="0"/>
              <w:divBdr>
                <w:top w:val="none" w:sz="0" w:space="0" w:color="auto"/>
                <w:left w:val="none" w:sz="0" w:space="0" w:color="auto"/>
                <w:bottom w:val="none" w:sz="0" w:space="0" w:color="auto"/>
                <w:right w:val="none" w:sz="0" w:space="0" w:color="auto"/>
              </w:divBdr>
              <w:divsChild>
                <w:div w:id="1702708671">
                  <w:marLeft w:val="0"/>
                  <w:marRight w:val="0"/>
                  <w:marTop w:val="0"/>
                  <w:marBottom w:val="0"/>
                  <w:divBdr>
                    <w:top w:val="none" w:sz="0" w:space="0" w:color="auto"/>
                    <w:left w:val="none" w:sz="0" w:space="0" w:color="auto"/>
                    <w:bottom w:val="none" w:sz="0" w:space="0" w:color="auto"/>
                    <w:right w:val="none" w:sz="0" w:space="0" w:color="auto"/>
                  </w:divBdr>
                </w:div>
              </w:divsChild>
            </w:div>
            <w:div w:id="1225413148">
              <w:marLeft w:val="0"/>
              <w:marRight w:val="0"/>
              <w:marTop w:val="0"/>
              <w:marBottom w:val="0"/>
              <w:divBdr>
                <w:top w:val="none" w:sz="0" w:space="0" w:color="auto"/>
                <w:left w:val="none" w:sz="0" w:space="0" w:color="auto"/>
                <w:bottom w:val="none" w:sz="0" w:space="0" w:color="auto"/>
                <w:right w:val="none" w:sz="0" w:space="0" w:color="auto"/>
              </w:divBdr>
              <w:divsChild>
                <w:div w:id="1874538051">
                  <w:marLeft w:val="0"/>
                  <w:marRight w:val="0"/>
                  <w:marTop w:val="0"/>
                  <w:marBottom w:val="0"/>
                  <w:divBdr>
                    <w:top w:val="none" w:sz="0" w:space="0" w:color="auto"/>
                    <w:left w:val="none" w:sz="0" w:space="0" w:color="auto"/>
                    <w:bottom w:val="none" w:sz="0" w:space="0" w:color="auto"/>
                    <w:right w:val="none" w:sz="0" w:space="0" w:color="auto"/>
                  </w:divBdr>
                </w:div>
              </w:divsChild>
            </w:div>
            <w:div w:id="1883396900">
              <w:marLeft w:val="0"/>
              <w:marRight w:val="0"/>
              <w:marTop w:val="0"/>
              <w:marBottom w:val="0"/>
              <w:divBdr>
                <w:top w:val="none" w:sz="0" w:space="0" w:color="auto"/>
                <w:left w:val="none" w:sz="0" w:space="0" w:color="auto"/>
                <w:bottom w:val="none" w:sz="0" w:space="0" w:color="auto"/>
                <w:right w:val="none" w:sz="0" w:space="0" w:color="auto"/>
              </w:divBdr>
              <w:divsChild>
                <w:div w:id="756484143">
                  <w:marLeft w:val="0"/>
                  <w:marRight w:val="0"/>
                  <w:marTop w:val="0"/>
                  <w:marBottom w:val="0"/>
                  <w:divBdr>
                    <w:top w:val="none" w:sz="0" w:space="0" w:color="auto"/>
                    <w:left w:val="none" w:sz="0" w:space="0" w:color="auto"/>
                    <w:bottom w:val="none" w:sz="0" w:space="0" w:color="auto"/>
                    <w:right w:val="none" w:sz="0" w:space="0" w:color="auto"/>
                  </w:divBdr>
                </w:div>
              </w:divsChild>
            </w:div>
            <w:div w:id="422461708">
              <w:marLeft w:val="0"/>
              <w:marRight w:val="0"/>
              <w:marTop w:val="0"/>
              <w:marBottom w:val="0"/>
              <w:divBdr>
                <w:top w:val="none" w:sz="0" w:space="0" w:color="auto"/>
                <w:left w:val="none" w:sz="0" w:space="0" w:color="auto"/>
                <w:bottom w:val="none" w:sz="0" w:space="0" w:color="auto"/>
                <w:right w:val="none" w:sz="0" w:space="0" w:color="auto"/>
              </w:divBdr>
              <w:divsChild>
                <w:div w:id="632442399">
                  <w:marLeft w:val="0"/>
                  <w:marRight w:val="0"/>
                  <w:marTop w:val="0"/>
                  <w:marBottom w:val="0"/>
                  <w:divBdr>
                    <w:top w:val="none" w:sz="0" w:space="0" w:color="auto"/>
                    <w:left w:val="none" w:sz="0" w:space="0" w:color="auto"/>
                    <w:bottom w:val="none" w:sz="0" w:space="0" w:color="auto"/>
                    <w:right w:val="none" w:sz="0" w:space="0" w:color="auto"/>
                  </w:divBdr>
                </w:div>
              </w:divsChild>
            </w:div>
            <w:div w:id="2133741310">
              <w:marLeft w:val="0"/>
              <w:marRight w:val="0"/>
              <w:marTop w:val="0"/>
              <w:marBottom w:val="0"/>
              <w:divBdr>
                <w:top w:val="none" w:sz="0" w:space="0" w:color="auto"/>
                <w:left w:val="none" w:sz="0" w:space="0" w:color="auto"/>
                <w:bottom w:val="none" w:sz="0" w:space="0" w:color="auto"/>
                <w:right w:val="none" w:sz="0" w:space="0" w:color="auto"/>
              </w:divBdr>
              <w:divsChild>
                <w:div w:id="67465537">
                  <w:marLeft w:val="0"/>
                  <w:marRight w:val="0"/>
                  <w:marTop w:val="0"/>
                  <w:marBottom w:val="0"/>
                  <w:divBdr>
                    <w:top w:val="none" w:sz="0" w:space="0" w:color="auto"/>
                    <w:left w:val="none" w:sz="0" w:space="0" w:color="auto"/>
                    <w:bottom w:val="none" w:sz="0" w:space="0" w:color="auto"/>
                    <w:right w:val="none" w:sz="0" w:space="0" w:color="auto"/>
                  </w:divBdr>
                </w:div>
              </w:divsChild>
            </w:div>
            <w:div w:id="2028560452">
              <w:marLeft w:val="0"/>
              <w:marRight w:val="0"/>
              <w:marTop w:val="0"/>
              <w:marBottom w:val="0"/>
              <w:divBdr>
                <w:top w:val="none" w:sz="0" w:space="0" w:color="auto"/>
                <w:left w:val="none" w:sz="0" w:space="0" w:color="auto"/>
                <w:bottom w:val="none" w:sz="0" w:space="0" w:color="auto"/>
                <w:right w:val="none" w:sz="0" w:space="0" w:color="auto"/>
              </w:divBdr>
              <w:divsChild>
                <w:div w:id="132791226">
                  <w:marLeft w:val="0"/>
                  <w:marRight w:val="0"/>
                  <w:marTop w:val="0"/>
                  <w:marBottom w:val="0"/>
                  <w:divBdr>
                    <w:top w:val="none" w:sz="0" w:space="0" w:color="auto"/>
                    <w:left w:val="none" w:sz="0" w:space="0" w:color="auto"/>
                    <w:bottom w:val="none" w:sz="0" w:space="0" w:color="auto"/>
                    <w:right w:val="none" w:sz="0" w:space="0" w:color="auto"/>
                  </w:divBdr>
                </w:div>
              </w:divsChild>
            </w:div>
            <w:div w:id="1629553153">
              <w:marLeft w:val="0"/>
              <w:marRight w:val="0"/>
              <w:marTop w:val="0"/>
              <w:marBottom w:val="0"/>
              <w:divBdr>
                <w:top w:val="none" w:sz="0" w:space="0" w:color="auto"/>
                <w:left w:val="none" w:sz="0" w:space="0" w:color="auto"/>
                <w:bottom w:val="none" w:sz="0" w:space="0" w:color="auto"/>
                <w:right w:val="none" w:sz="0" w:space="0" w:color="auto"/>
              </w:divBdr>
              <w:divsChild>
                <w:div w:id="1102190613">
                  <w:marLeft w:val="0"/>
                  <w:marRight w:val="0"/>
                  <w:marTop w:val="0"/>
                  <w:marBottom w:val="0"/>
                  <w:divBdr>
                    <w:top w:val="none" w:sz="0" w:space="0" w:color="auto"/>
                    <w:left w:val="none" w:sz="0" w:space="0" w:color="auto"/>
                    <w:bottom w:val="none" w:sz="0" w:space="0" w:color="auto"/>
                    <w:right w:val="none" w:sz="0" w:space="0" w:color="auto"/>
                  </w:divBdr>
                </w:div>
              </w:divsChild>
            </w:div>
            <w:div w:id="1354723818">
              <w:marLeft w:val="0"/>
              <w:marRight w:val="0"/>
              <w:marTop w:val="0"/>
              <w:marBottom w:val="0"/>
              <w:divBdr>
                <w:top w:val="none" w:sz="0" w:space="0" w:color="auto"/>
                <w:left w:val="none" w:sz="0" w:space="0" w:color="auto"/>
                <w:bottom w:val="none" w:sz="0" w:space="0" w:color="auto"/>
                <w:right w:val="none" w:sz="0" w:space="0" w:color="auto"/>
              </w:divBdr>
              <w:divsChild>
                <w:div w:id="1987280076">
                  <w:marLeft w:val="0"/>
                  <w:marRight w:val="0"/>
                  <w:marTop w:val="0"/>
                  <w:marBottom w:val="0"/>
                  <w:divBdr>
                    <w:top w:val="none" w:sz="0" w:space="0" w:color="auto"/>
                    <w:left w:val="none" w:sz="0" w:space="0" w:color="auto"/>
                    <w:bottom w:val="none" w:sz="0" w:space="0" w:color="auto"/>
                    <w:right w:val="none" w:sz="0" w:space="0" w:color="auto"/>
                  </w:divBdr>
                </w:div>
              </w:divsChild>
            </w:div>
            <w:div w:id="1046292037">
              <w:marLeft w:val="0"/>
              <w:marRight w:val="0"/>
              <w:marTop w:val="0"/>
              <w:marBottom w:val="0"/>
              <w:divBdr>
                <w:top w:val="none" w:sz="0" w:space="0" w:color="auto"/>
                <w:left w:val="none" w:sz="0" w:space="0" w:color="auto"/>
                <w:bottom w:val="none" w:sz="0" w:space="0" w:color="auto"/>
                <w:right w:val="none" w:sz="0" w:space="0" w:color="auto"/>
              </w:divBdr>
              <w:divsChild>
                <w:div w:id="974871463">
                  <w:marLeft w:val="0"/>
                  <w:marRight w:val="0"/>
                  <w:marTop w:val="0"/>
                  <w:marBottom w:val="0"/>
                  <w:divBdr>
                    <w:top w:val="none" w:sz="0" w:space="0" w:color="auto"/>
                    <w:left w:val="none" w:sz="0" w:space="0" w:color="auto"/>
                    <w:bottom w:val="none" w:sz="0" w:space="0" w:color="auto"/>
                    <w:right w:val="none" w:sz="0" w:space="0" w:color="auto"/>
                  </w:divBdr>
                </w:div>
              </w:divsChild>
            </w:div>
            <w:div w:id="590965541">
              <w:marLeft w:val="0"/>
              <w:marRight w:val="0"/>
              <w:marTop w:val="0"/>
              <w:marBottom w:val="0"/>
              <w:divBdr>
                <w:top w:val="none" w:sz="0" w:space="0" w:color="auto"/>
                <w:left w:val="none" w:sz="0" w:space="0" w:color="auto"/>
                <w:bottom w:val="none" w:sz="0" w:space="0" w:color="auto"/>
                <w:right w:val="none" w:sz="0" w:space="0" w:color="auto"/>
              </w:divBdr>
              <w:divsChild>
                <w:div w:id="671493161">
                  <w:marLeft w:val="0"/>
                  <w:marRight w:val="0"/>
                  <w:marTop w:val="0"/>
                  <w:marBottom w:val="0"/>
                  <w:divBdr>
                    <w:top w:val="none" w:sz="0" w:space="0" w:color="auto"/>
                    <w:left w:val="none" w:sz="0" w:space="0" w:color="auto"/>
                    <w:bottom w:val="none" w:sz="0" w:space="0" w:color="auto"/>
                    <w:right w:val="none" w:sz="0" w:space="0" w:color="auto"/>
                  </w:divBdr>
                </w:div>
              </w:divsChild>
            </w:div>
            <w:div w:id="836462677">
              <w:marLeft w:val="0"/>
              <w:marRight w:val="0"/>
              <w:marTop w:val="0"/>
              <w:marBottom w:val="0"/>
              <w:divBdr>
                <w:top w:val="none" w:sz="0" w:space="0" w:color="auto"/>
                <w:left w:val="none" w:sz="0" w:space="0" w:color="auto"/>
                <w:bottom w:val="none" w:sz="0" w:space="0" w:color="auto"/>
                <w:right w:val="none" w:sz="0" w:space="0" w:color="auto"/>
              </w:divBdr>
              <w:divsChild>
                <w:div w:id="37434103">
                  <w:marLeft w:val="0"/>
                  <w:marRight w:val="0"/>
                  <w:marTop w:val="0"/>
                  <w:marBottom w:val="0"/>
                  <w:divBdr>
                    <w:top w:val="none" w:sz="0" w:space="0" w:color="auto"/>
                    <w:left w:val="none" w:sz="0" w:space="0" w:color="auto"/>
                    <w:bottom w:val="none" w:sz="0" w:space="0" w:color="auto"/>
                    <w:right w:val="none" w:sz="0" w:space="0" w:color="auto"/>
                  </w:divBdr>
                </w:div>
              </w:divsChild>
            </w:div>
            <w:div w:id="836656894">
              <w:marLeft w:val="0"/>
              <w:marRight w:val="0"/>
              <w:marTop w:val="0"/>
              <w:marBottom w:val="0"/>
              <w:divBdr>
                <w:top w:val="none" w:sz="0" w:space="0" w:color="auto"/>
                <w:left w:val="none" w:sz="0" w:space="0" w:color="auto"/>
                <w:bottom w:val="none" w:sz="0" w:space="0" w:color="auto"/>
                <w:right w:val="none" w:sz="0" w:space="0" w:color="auto"/>
              </w:divBdr>
              <w:divsChild>
                <w:div w:id="594947817">
                  <w:marLeft w:val="0"/>
                  <w:marRight w:val="0"/>
                  <w:marTop w:val="0"/>
                  <w:marBottom w:val="0"/>
                  <w:divBdr>
                    <w:top w:val="none" w:sz="0" w:space="0" w:color="auto"/>
                    <w:left w:val="none" w:sz="0" w:space="0" w:color="auto"/>
                    <w:bottom w:val="none" w:sz="0" w:space="0" w:color="auto"/>
                    <w:right w:val="none" w:sz="0" w:space="0" w:color="auto"/>
                  </w:divBdr>
                </w:div>
              </w:divsChild>
            </w:div>
            <w:div w:id="643631566">
              <w:marLeft w:val="0"/>
              <w:marRight w:val="0"/>
              <w:marTop w:val="0"/>
              <w:marBottom w:val="0"/>
              <w:divBdr>
                <w:top w:val="none" w:sz="0" w:space="0" w:color="auto"/>
                <w:left w:val="none" w:sz="0" w:space="0" w:color="auto"/>
                <w:bottom w:val="none" w:sz="0" w:space="0" w:color="auto"/>
                <w:right w:val="none" w:sz="0" w:space="0" w:color="auto"/>
              </w:divBdr>
              <w:divsChild>
                <w:div w:id="1495873848">
                  <w:marLeft w:val="0"/>
                  <w:marRight w:val="0"/>
                  <w:marTop w:val="0"/>
                  <w:marBottom w:val="0"/>
                  <w:divBdr>
                    <w:top w:val="none" w:sz="0" w:space="0" w:color="auto"/>
                    <w:left w:val="none" w:sz="0" w:space="0" w:color="auto"/>
                    <w:bottom w:val="none" w:sz="0" w:space="0" w:color="auto"/>
                    <w:right w:val="none" w:sz="0" w:space="0" w:color="auto"/>
                  </w:divBdr>
                </w:div>
              </w:divsChild>
            </w:div>
            <w:div w:id="1382828699">
              <w:marLeft w:val="0"/>
              <w:marRight w:val="0"/>
              <w:marTop w:val="0"/>
              <w:marBottom w:val="0"/>
              <w:divBdr>
                <w:top w:val="none" w:sz="0" w:space="0" w:color="auto"/>
                <w:left w:val="none" w:sz="0" w:space="0" w:color="auto"/>
                <w:bottom w:val="none" w:sz="0" w:space="0" w:color="auto"/>
                <w:right w:val="none" w:sz="0" w:space="0" w:color="auto"/>
              </w:divBdr>
              <w:divsChild>
                <w:div w:id="1013146690">
                  <w:marLeft w:val="0"/>
                  <w:marRight w:val="0"/>
                  <w:marTop w:val="0"/>
                  <w:marBottom w:val="0"/>
                  <w:divBdr>
                    <w:top w:val="none" w:sz="0" w:space="0" w:color="auto"/>
                    <w:left w:val="none" w:sz="0" w:space="0" w:color="auto"/>
                    <w:bottom w:val="none" w:sz="0" w:space="0" w:color="auto"/>
                    <w:right w:val="none" w:sz="0" w:space="0" w:color="auto"/>
                  </w:divBdr>
                </w:div>
              </w:divsChild>
            </w:div>
            <w:div w:id="1492212563">
              <w:marLeft w:val="0"/>
              <w:marRight w:val="0"/>
              <w:marTop w:val="0"/>
              <w:marBottom w:val="0"/>
              <w:divBdr>
                <w:top w:val="none" w:sz="0" w:space="0" w:color="auto"/>
                <w:left w:val="none" w:sz="0" w:space="0" w:color="auto"/>
                <w:bottom w:val="none" w:sz="0" w:space="0" w:color="auto"/>
                <w:right w:val="none" w:sz="0" w:space="0" w:color="auto"/>
              </w:divBdr>
              <w:divsChild>
                <w:div w:id="895433361">
                  <w:marLeft w:val="0"/>
                  <w:marRight w:val="0"/>
                  <w:marTop w:val="0"/>
                  <w:marBottom w:val="0"/>
                  <w:divBdr>
                    <w:top w:val="none" w:sz="0" w:space="0" w:color="auto"/>
                    <w:left w:val="none" w:sz="0" w:space="0" w:color="auto"/>
                    <w:bottom w:val="none" w:sz="0" w:space="0" w:color="auto"/>
                    <w:right w:val="none" w:sz="0" w:space="0" w:color="auto"/>
                  </w:divBdr>
                </w:div>
              </w:divsChild>
            </w:div>
            <w:div w:id="1778594233">
              <w:marLeft w:val="0"/>
              <w:marRight w:val="0"/>
              <w:marTop w:val="0"/>
              <w:marBottom w:val="0"/>
              <w:divBdr>
                <w:top w:val="none" w:sz="0" w:space="0" w:color="auto"/>
                <w:left w:val="none" w:sz="0" w:space="0" w:color="auto"/>
                <w:bottom w:val="none" w:sz="0" w:space="0" w:color="auto"/>
                <w:right w:val="none" w:sz="0" w:space="0" w:color="auto"/>
              </w:divBdr>
              <w:divsChild>
                <w:div w:id="653879202">
                  <w:marLeft w:val="0"/>
                  <w:marRight w:val="0"/>
                  <w:marTop w:val="0"/>
                  <w:marBottom w:val="0"/>
                  <w:divBdr>
                    <w:top w:val="none" w:sz="0" w:space="0" w:color="auto"/>
                    <w:left w:val="none" w:sz="0" w:space="0" w:color="auto"/>
                    <w:bottom w:val="none" w:sz="0" w:space="0" w:color="auto"/>
                    <w:right w:val="none" w:sz="0" w:space="0" w:color="auto"/>
                  </w:divBdr>
                </w:div>
              </w:divsChild>
            </w:div>
            <w:div w:id="439030161">
              <w:marLeft w:val="0"/>
              <w:marRight w:val="0"/>
              <w:marTop w:val="0"/>
              <w:marBottom w:val="0"/>
              <w:divBdr>
                <w:top w:val="none" w:sz="0" w:space="0" w:color="auto"/>
                <w:left w:val="none" w:sz="0" w:space="0" w:color="auto"/>
                <w:bottom w:val="none" w:sz="0" w:space="0" w:color="auto"/>
                <w:right w:val="none" w:sz="0" w:space="0" w:color="auto"/>
              </w:divBdr>
              <w:divsChild>
                <w:div w:id="709109923">
                  <w:marLeft w:val="0"/>
                  <w:marRight w:val="0"/>
                  <w:marTop w:val="0"/>
                  <w:marBottom w:val="0"/>
                  <w:divBdr>
                    <w:top w:val="none" w:sz="0" w:space="0" w:color="auto"/>
                    <w:left w:val="none" w:sz="0" w:space="0" w:color="auto"/>
                    <w:bottom w:val="none" w:sz="0" w:space="0" w:color="auto"/>
                    <w:right w:val="none" w:sz="0" w:space="0" w:color="auto"/>
                  </w:divBdr>
                </w:div>
              </w:divsChild>
            </w:div>
            <w:div w:id="1188643060">
              <w:marLeft w:val="0"/>
              <w:marRight w:val="0"/>
              <w:marTop w:val="0"/>
              <w:marBottom w:val="0"/>
              <w:divBdr>
                <w:top w:val="none" w:sz="0" w:space="0" w:color="auto"/>
                <w:left w:val="none" w:sz="0" w:space="0" w:color="auto"/>
                <w:bottom w:val="none" w:sz="0" w:space="0" w:color="auto"/>
                <w:right w:val="none" w:sz="0" w:space="0" w:color="auto"/>
              </w:divBdr>
              <w:divsChild>
                <w:div w:id="11956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9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ikibase.office.ycan/HAS-Shohin/jsp/SVDocument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真理奈</dc:creator>
  <cp:keywords/>
  <dc:description/>
  <cp:lastModifiedBy>島根県石田　義和</cp:lastModifiedBy>
  <cp:revision>11</cp:revision>
  <cp:lastPrinted>2025-08-27T06:06:00Z</cp:lastPrinted>
  <dcterms:created xsi:type="dcterms:W3CDTF">2025-08-29T00:48:00Z</dcterms:created>
  <dcterms:modified xsi:type="dcterms:W3CDTF">2025-08-29T04:09:00Z</dcterms:modified>
</cp:coreProperties>
</file>