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4F73" w:rsidRPr="0091085E" w:rsidRDefault="00F94F73" w:rsidP="00F94F73">
      <w:pPr>
        <w:spacing w:beforeLines="50" w:before="151"/>
        <w:rPr>
          <w:rFonts w:ascii="ＭＳ ゴシック" w:eastAsia="ＭＳ ゴシック" w:hAnsi="ＭＳ ゴシック" w:cs="Times New Roman"/>
          <w:sz w:val="24"/>
          <w:szCs w:val="24"/>
        </w:rPr>
      </w:pPr>
      <w:r w:rsidRPr="00F100C6">
        <w:rPr>
          <w:rFonts w:ascii="ＭＳ ゴシック" w:eastAsia="ＭＳ ゴシック" w:hAnsi="ＭＳ ゴシック" w:cs="Times New Roman" w:hint="eastAsia"/>
          <w:color w:val="000000"/>
          <w:sz w:val="24"/>
          <w:szCs w:val="24"/>
        </w:rPr>
        <w:t>様式１</w:t>
      </w:r>
    </w:p>
    <w:p w:rsidR="00F94F73" w:rsidRPr="00F94F73" w:rsidRDefault="00F94F73" w:rsidP="00F94F73">
      <w:pPr>
        <w:spacing w:line="360" w:lineRule="exact"/>
        <w:jc w:val="center"/>
        <w:rPr>
          <w:rFonts w:ascii="ＭＳ ゴシック" w:eastAsia="ＭＳ ゴシック" w:hAnsi="ＭＳ ゴシック" w:cs="Times New Roman"/>
          <w:color w:val="000000"/>
          <w:sz w:val="28"/>
          <w:szCs w:val="28"/>
        </w:rPr>
      </w:pPr>
      <w:r w:rsidRPr="00DA29D9">
        <w:rPr>
          <w:rFonts w:ascii="ＭＳ ゴシック" w:eastAsia="ＭＳ ゴシック" w:hAnsi="ＭＳ ゴシック" w:cs="Times New Roman" w:hint="eastAsia"/>
          <w:sz w:val="28"/>
          <w:szCs w:val="28"/>
        </w:rPr>
        <w:t>島根県</w:t>
      </w:r>
      <w:r w:rsidRPr="00F94F73">
        <w:rPr>
          <w:rFonts w:ascii="ＭＳ ゴシック" w:eastAsia="ＭＳ ゴシック" w:hAnsi="ＭＳ ゴシック" w:cs="Times New Roman" w:hint="eastAsia"/>
          <w:color w:val="000000"/>
          <w:sz w:val="28"/>
          <w:szCs w:val="28"/>
        </w:rPr>
        <w:t>肝炎等精密検査申込書</w:t>
      </w:r>
    </w:p>
    <w:p w:rsidR="00F94F73" w:rsidRPr="00F94F73" w:rsidRDefault="00F94F73" w:rsidP="00F94F73">
      <w:pPr>
        <w:spacing w:line="240" w:lineRule="exact"/>
        <w:rPr>
          <w:rFonts w:ascii="Century" w:eastAsia="ＭＳ 明朝" w:hAnsi="Century" w:cs="Times New Roman"/>
          <w:color w:val="000000"/>
          <w:sz w:val="22"/>
        </w:rPr>
      </w:pPr>
    </w:p>
    <w:p w:rsidR="00F94F73" w:rsidRPr="00F94F73" w:rsidRDefault="00F94F73" w:rsidP="004A6652">
      <w:pPr>
        <w:jc w:val="right"/>
        <w:rPr>
          <w:rFonts w:ascii="ＭＳ ゴシック" w:eastAsia="ＭＳ ゴシック" w:hAnsi="ＭＳ ゴシック" w:cs="Times New Roman"/>
          <w:color w:val="000000"/>
          <w:sz w:val="24"/>
          <w:szCs w:val="24"/>
        </w:rPr>
      </w:pPr>
      <w:r w:rsidRPr="00F94F73">
        <w:rPr>
          <w:rFonts w:ascii="ＭＳ ゴシック" w:eastAsia="ＭＳ ゴシック" w:hAnsi="ＭＳ ゴシック" w:cs="Times New Roman" w:hint="eastAsia"/>
          <w:color w:val="000000"/>
          <w:sz w:val="24"/>
          <w:szCs w:val="24"/>
        </w:rPr>
        <w:t xml:space="preserve">　　　年　　　月　　　日</w:t>
      </w:r>
    </w:p>
    <w:p w:rsidR="00F94F73" w:rsidRDefault="00F94F73" w:rsidP="004A6652">
      <w:pPr>
        <w:jc w:val="left"/>
        <w:rPr>
          <w:rFonts w:ascii="ＭＳ ゴシック" w:eastAsia="ＭＳ ゴシック" w:hAnsi="ＭＳ ゴシック" w:cs="Times New Roman"/>
          <w:color w:val="000000"/>
          <w:sz w:val="24"/>
          <w:szCs w:val="24"/>
        </w:rPr>
      </w:pPr>
      <w:r w:rsidRPr="00F94F73">
        <w:rPr>
          <w:rFonts w:ascii="ＭＳ ゴシック" w:eastAsia="ＭＳ ゴシック" w:hAnsi="ＭＳ ゴシック" w:cs="Times New Roman" w:hint="eastAsia"/>
          <w:color w:val="000000"/>
          <w:sz w:val="24"/>
          <w:szCs w:val="24"/>
        </w:rPr>
        <w:t xml:space="preserve">　精密検査実施医療機関の長　様</w:t>
      </w:r>
    </w:p>
    <w:p w:rsidR="00F94F73" w:rsidRPr="00797684" w:rsidRDefault="00F94F73" w:rsidP="00F94F73">
      <w:pPr>
        <w:jc w:val="left"/>
        <w:rPr>
          <w:rFonts w:ascii="ＭＳ ゴシック" w:eastAsia="ＭＳ ゴシック" w:hAnsi="ＭＳ ゴシック" w:cs="Times New Roman"/>
          <w:color w:val="000000"/>
          <w:sz w:val="22"/>
          <w:szCs w:val="24"/>
        </w:rPr>
      </w:pPr>
    </w:p>
    <w:p w:rsidR="00F94F73" w:rsidRPr="00F94F73" w:rsidRDefault="00973FEA" w:rsidP="00826648">
      <w:pPr>
        <w:spacing w:after="240" w:line="280" w:lineRule="exact"/>
        <w:ind w:firstLineChars="100" w:firstLine="210"/>
        <w:rPr>
          <w:rFonts w:ascii="ＭＳ ゴシック" w:eastAsia="ＭＳ ゴシック" w:hAnsi="ＭＳ ゴシック" w:cs="Times New Roman"/>
          <w:color w:val="000000"/>
          <w:sz w:val="24"/>
          <w:szCs w:val="24"/>
        </w:rPr>
      </w:pPr>
      <w:r>
        <w:rPr>
          <w:rFonts w:ascii="Century" w:eastAsia="ＭＳ 明朝" w:hAnsi="Century" w:cs="Times New Roman"/>
          <w:noProof/>
          <w:szCs w:val="24"/>
        </w:rPr>
        <mc:AlternateContent>
          <mc:Choice Requires="wpg">
            <w:drawing>
              <wp:anchor distT="0" distB="0" distL="114300" distR="114300" simplePos="0" relativeHeight="251664384" behindDoc="0" locked="0" layoutInCell="1" allowOverlap="1">
                <wp:simplePos x="0" y="0"/>
                <wp:positionH relativeFrom="column">
                  <wp:posOffset>4666140</wp:posOffset>
                </wp:positionH>
                <wp:positionV relativeFrom="paragraph">
                  <wp:posOffset>142398</wp:posOffset>
                </wp:positionV>
                <wp:extent cx="1077912" cy="125095"/>
                <wp:effectExtent l="76200" t="38100" r="65405" b="27305"/>
                <wp:wrapNone/>
                <wp:docPr id="3" name="グループ化 3"/>
                <wp:cNvGraphicFramePr/>
                <a:graphic xmlns:a="http://schemas.openxmlformats.org/drawingml/2006/main">
                  <a:graphicData uri="http://schemas.microsoft.com/office/word/2010/wordprocessingGroup">
                    <wpg:wgp>
                      <wpg:cNvGrpSpPr/>
                      <wpg:grpSpPr>
                        <a:xfrm>
                          <a:off x="0" y="0"/>
                          <a:ext cx="1077912" cy="125095"/>
                          <a:chOff x="0" y="0"/>
                          <a:chExt cx="1077912" cy="125095"/>
                        </a:xfrm>
                      </wpg:grpSpPr>
                      <wps:wsp>
                        <wps:cNvPr id="4" name="カギ線コネクタ 4"/>
                        <wps:cNvCnPr/>
                        <wps:spPr>
                          <a:xfrm rot="5400000" flipH="1">
                            <a:off x="207327" y="-207327"/>
                            <a:ext cx="125095" cy="539750"/>
                          </a:xfrm>
                          <a:prstGeom prst="bentConnector3">
                            <a:avLst>
                              <a:gd name="adj1" fmla="val 0"/>
                            </a:avLst>
                          </a:prstGeom>
                          <a:ln>
                            <a:solidFill>
                              <a:schemeClr val="tx1"/>
                            </a:solidFill>
                            <a:tailEnd type="triangle"/>
                          </a:ln>
                        </wps:spPr>
                        <wps:style>
                          <a:lnRef idx="1">
                            <a:schemeClr val="accent2"/>
                          </a:lnRef>
                          <a:fillRef idx="0">
                            <a:schemeClr val="accent2"/>
                          </a:fillRef>
                          <a:effectRef idx="0">
                            <a:schemeClr val="accent2"/>
                          </a:effectRef>
                          <a:fontRef idx="minor">
                            <a:schemeClr val="tx1"/>
                          </a:fontRef>
                        </wps:style>
                        <wps:bodyPr/>
                      </wps:wsp>
                      <wps:wsp>
                        <wps:cNvPr id="5" name="カギ線コネクタ 5"/>
                        <wps:cNvCnPr/>
                        <wps:spPr>
                          <a:xfrm rot="16200000">
                            <a:off x="745489" y="-207327"/>
                            <a:ext cx="125095" cy="539750"/>
                          </a:xfrm>
                          <a:prstGeom prst="bentConnector3">
                            <a:avLst>
                              <a:gd name="adj1" fmla="val 0"/>
                            </a:avLst>
                          </a:prstGeom>
                          <a:ln>
                            <a:solidFill>
                              <a:schemeClr val="tx1"/>
                            </a:solidFill>
                            <a:tailEnd type="triangle"/>
                          </a:ln>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w14:anchorId="426A6C0C" id="グループ化 3" o:spid="_x0000_s1026" style="position:absolute;left:0;text-align:left;margin-left:367.4pt;margin-top:11.2pt;width:84.85pt;height:9.85pt;z-index:251664384" coordsize="10779,1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mCC2AIAAIsIAAAOAAAAZHJzL2Uyb0RvYy54bWzslstu1DAUhvdIvIPlfZtkLkwnaqaL3lgg&#10;qCg8gOs4F3Bsy3bnsp3ZwhYkXqESILFgg8TDRIjX4NjJZKBFhRapK7pI48T/8Tmf/+PM7t684mjK&#10;tCmlSHC0HWLEBJVpKfIEP392tLWDkbFEpIRLwRK8YAbvTe7f252pmPVkIXnKNIIgwsQzleDCWhUH&#10;gaEFq4jZlooJeJlJXRELQ50HqSYziF7xoBeGD4KZ1KnSkjJj4OlB8xJPfPwsY9Q+yTLDLOIJhtys&#10;v2p/PXPXYLJL4lwTVZS0TYPcIouKlAIW7UIdEEvQuS6vhKpKqqWRmd2msgpklpWU+Rqgmii8VM2x&#10;lufK15LHs1x1mADtJU63DksfT080KtME9zESpIItqpcf69VFvfpSr95+e/UG9R2kmcpjmHus1ak6&#10;0e2DvBm5uueZrtx/qAjNPd5Fh5fNLaLwMApHo3HUw4jCu6g3DMfDhj8tYJOuyGhxeL0wWC8buOy6&#10;ZGYKrGQ2tMy/0TotiGJ+E4wj0NIabGhd1Mv33z+/q5ef6tXrevmhXn5Fg4aZV+yLFpiJDbBb00Ja&#10;ghuHg9D9YZTxUj0ELN5FLcVeOOr3RhgBrq323vu1A9ow9DyH/fFo6P3cYSGx0sYeM1khd5PgMybs&#10;vhQCukLqvl+JTB8Z642btttP0hcRpFNx6IMp4Wgds50J0ddRnYwLdzWSl+lRybkfuN5l+1wjkCfY&#10;ziMHA3S/zLKk5IciRXahwHNWl0TknLUzXVTY1DUwf2cXnDUrPmUZONYZypfgz4rNeoRSKLPXRYLZ&#10;TpZBdp0w/LOwne+kzJ8jNxF3Cr+yFLYTV6WQ+nerbzBlzfw1gaZuh+BMpgtvJY8GLO7a8g68Prze&#10;676JXSLQHdd6PXoAJ7Yzu6PSWnw0GA52xv8tfiOLpy/XLcXFX9t7I7qhtTfCO7O1P9Dhi+ePjfbr&#10;7D6pP499f2x+Q0x+AAAA//8DAFBLAwQUAAYACAAAACEAnW7MS+EAAAAJAQAADwAAAGRycy9kb3du&#10;cmV2LnhtbEyPQUvDQBSE74L/YXmCN7tJmmqNeSmlqKci2ArS2zb7moRm34bsNkn/vetJj8MMM9/k&#10;q8m0YqDeNZYR4lkEgri0uuEK4Wv/9rAE4bxirVrLhHAlB6vi9iZXmbYjf9Kw85UIJewyhVB732VS&#10;urImo9zMdsTBO9neKB9kX0ndqzGUm1YmUfQojWo4LNSqo01N5Xl3MQjvoxrX8/h12J5Pm+thv/j4&#10;3saEeH83rV9AeJr8Xxh+8QM6FIHpaC+snWgRnuZpQPcISZKCCIHnKF2AOCKkSQyyyOX/B8UPAAAA&#10;//8DAFBLAQItABQABgAIAAAAIQC2gziS/gAAAOEBAAATAAAAAAAAAAAAAAAAAAAAAABbQ29udGVu&#10;dF9UeXBlc10ueG1sUEsBAi0AFAAGAAgAAAAhADj9If/WAAAAlAEAAAsAAAAAAAAAAAAAAAAALwEA&#10;AF9yZWxzLy5yZWxzUEsBAi0AFAAGAAgAAAAhAMSaYILYAgAAiwgAAA4AAAAAAAAAAAAAAAAALgIA&#10;AGRycy9lMm9Eb2MueG1sUEsBAi0AFAAGAAgAAAAhAJ1uzEvhAAAACQEAAA8AAAAAAAAAAAAAAAAA&#10;MgUAAGRycy9kb3ducmV2LnhtbFBLBQYAAAAABAAEAPMAAABABg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カギ線コネクタ 4" o:spid="_x0000_s1027" type="#_x0000_t34" style="position:absolute;left:2074;top:-2074;width:1250;height:5397;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xZN7xAAAANoAAAAPAAAAZHJzL2Rvd25yZXYueG1sRI/dagIx&#10;FITvBd8hHME7zVpbKduNogXtUvVC6wMcNmd/6OZkSaJu374pFLwcZuYbJlv1phU3cr6xrGA2TUAQ&#10;F1Y3XCm4fG0nryB8QNbYWiYFP+RhtRwOMky1vfOJbudQiQhhn6KCOoQuldIXNRn0U9sRR6+0zmCI&#10;0lVSO7xHuGnlU5IspMGG40KNHb3XVHyfr0bB9lR+vPhjsrm0+fFzNzvs57nbKzUe9es3EIH68Aj/&#10;t3Ot4Bn+rsQbIJe/AAAA//8DAFBLAQItABQABgAIAAAAIQDb4fbL7gAAAIUBAAATAAAAAAAAAAAA&#10;AAAAAAAAAABbQ29udGVudF9UeXBlc10ueG1sUEsBAi0AFAAGAAgAAAAhAFr0LFu/AAAAFQEAAAsA&#10;AAAAAAAAAAAAAAAAHwEAAF9yZWxzLy5yZWxzUEsBAi0AFAAGAAgAAAAhAG3Fk3vEAAAA2gAAAA8A&#10;AAAAAAAAAAAAAAAABwIAAGRycy9kb3ducmV2LnhtbFBLBQYAAAAAAwADALcAAAD4AgAAAAA=&#10;" adj="0" strokecolor="black [3213]" strokeweight=".5pt">
                  <v:stroke endarrow="block"/>
                </v:shape>
                <v:shape id="カギ線コネクタ 5" o:spid="_x0000_s1028" type="#_x0000_t34" style="position:absolute;left:7455;top:-2074;width:1250;height:5398;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Cs9mxQAAANoAAAAPAAAAZHJzL2Rvd25yZXYueG1sRI9Pa8JA&#10;FMTvBb/D8oTemo2CEqKr+AelxUNrUkp7e2SfSTD7NmS3MX77bqHQ4zAzv2GW68E0oqfO1ZYVTKIY&#10;BHFhdc2lgvf88JSAcB5ZY2OZFNzJwXo1elhiqu2Nz9RnvhQBwi5FBZX3bSqlKyoy6CLbEgfvYjuD&#10;PsiulLrDW4CbRk7jeC4N1hwWKmxpV1Fxzb6NAvz6fD0l++21eDNtOW/88SXPPpR6HA+bBQhPg/8P&#10;/7WftYIZ/F4JN0CufgAAAP//AwBQSwECLQAUAAYACAAAACEA2+H2y+4AAACFAQAAEwAAAAAAAAAA&#10;AAAAAAAAAAAAW0NvbnRlbnRfVHlwZXNdLnhtbFBLAQItABQABgAIAAAAIQBa9CxbvwAAABUBAAAL&#10;AAAAAAAAAAAAAAAAAB8BAABfcmVscy8ucmVsc1BLAQItABQABgAIAAAAIQBbCs9mxQAAANoAAAAP&#10;AAAAAAAAAAAAAAAAAAcCAABkcnMvZG93bnJldi54bWxQSwUGAAAAAAMAAwC3AAAA+QIAAAAA&#10;" adj="0" strokecolor="black [3213]" strokeweight=".5pt">
                  <v:stroke endarrow="block"/>
                </v:shape>
              </v:group>
            </w:pict>
          </mc:Fallback>
        </mc:AlternateContent>
      </w:r>
      <w:r w:rsidR="002C46C0" w:rsidRPr="00F94F73">
        <w:rPr>
          <w:rFonts w:ascii="Century" w:eastAsia="ＭＳ 明朝" w:hAnsi="Century" w:cs="Times New Roman"/>
          <w:noProof/>
          <w:szCs w:val="24"/>
        </w:rPr>
        <mc:AlternateContent>
          <mc:Choice Requires="wps">
            <w:drawing>
              <wp:anchor distT="0" distB="0" distL="114300" distR="114300" simplePos="0" relativeHeight="251660288" behindDoc="0" locked="0" layoutInCell="1" allowOverlap="1" wp14:anchorId="1B53EB29" wp14:editId="7D713CE9">
                <wp:simplePos x="0" y="0"/>
                <wp:positionH relativeFrom="column">
                  <wp:posOffset>4196715</wp:posOffset>
                </wp:positionH>
                <wp:positionV relativeFrom="paragraph">
                  <wp:posOffset>137477</wp:posOffset>
                </wp:positionV>
                <wp:extent cx="1996440" cy="454660"/>
                <wp:effectExtent l="0" t="0" r="0" b="254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6440" cy="454660"/>
                        </a:xfrm>
                        <a:prstGeom prst="rect">
                          <a:avLst/>
                        </a:prstGeom>
                        <a:noFill/>
                        <a:ln w="9525">
                          <a:noFill/>
                          <a:miter lim="800000"/>
                          <a:headEnd/>
                          <a:tailEnd/>
                        </a:ln>
                      </wps:spPr>
                      <wps:txbx>
                        <w:txbxContent>
                          <w:p w:rsidR="004A6652" w:rsidRPr="00DA29D9" w:rsidRDefault="004A6652" w:rsidP="004A6652">
                            <w:pPr>
                              <w:jc w:val="center"/>
                              <w:rPr>
                                <w:rFonts w:ascii="ＭＳ 明朝" w:eastAsia="ＭＳ 明朝" w:hAnsi="ＭＳ 明朝"/>
                                <w:sz w:val="18"/>
                              </w:rPr>
                            </w:pPr>
                            <w:r w:rsidRPr="00DA29D9">
                              <w:rPr>
                                <w:rFonts w:ascii="ＭＳ 明朝" w:eastAsia="ＭＳ 明朝" w:hAnsi="ＭＳ 明朝" w:hint="eastAsia"/>
                                <w:sz w:val="18"/>
                              </w:rPr>
                              <w:t>申込む</w:t>
                            </w:r>
                            <w:r w:rsidRPr="00DA29D9">
                              <w:rPr>
                                <w:rFonts w:ascii="ＭＳ 明朝" w:eastAsia="ＭＳ 明朝" w:hAnsi="ＭＳ 明朝"/>
                                <w:sz w:val="18"/>
                              </w:rPr>
                              <w:t>方へ○をしてください。</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B53EB29" id="_x0000_t202" coordsize="21600,21600" o:spt="202" path="m,l,21600r21600,l21600,xe">
                <v:stroke joinstyle="miter"/>
                <v:path gradientshapeok="t" o:connecttype="rect"/>
              </v:shapetype>
              <v:shape id="テキスト ボックス 2" o:spid="_x0000_s1026" type="#_x0000_t202" style="position:absolute;left:0;text-align:left;margin-left:330.45pt;margin-top:10.8pt;width:157.2pt;height:35.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G2SMAIAABEEAAAOAAAAZHJzL2Uyb0RvYy54bWysU82O0zAQviPxDpbvNG3Vlm3UdLXssghp&#10;+ZEWHsB1nMbC9hjbbVKOrYR4CF4BceZ58iKMnW63ghsiB8vOeL6Z75vPi8tWK7IVzkswBR0NhpQI&#10;w6GUZl3Qjx9un11Q4gMzJVNgREF3wtPL5dMni8bmYgw1qFI4giDG540taB2CzbPM81po5gdghcFg&#10;BU6zgEe3zkrHGkTXKhsPh7OsAVdaB1x4j39v+iBdJvyqEjy8qyovAlEFxd5CWl1aV3HNlguWrx2z&#10;teTHNtg/dKGZNFj0BHXDAiMbJ/+C0pI78FCFAQedQVVJLhIHZDMa/sHmvmZWJC4ojrcnmfz/g+Vv&#10;t+8dkWVBx5QYpnFE3eFrt//R7X91h2+kO3zvDodu/xPPZBzlaqzPMeveYl5oX0CLY0/Uvb0D/skT&#10;A9c1M2tx5Rw0tWAltjuKmdlZao/jI8iqeQMl1mWbAAmorZyOWqI6BNFxbLvTqEQbCI8l5/PZZIIh&#10;jrHJdDKbpVlmLH/Its6HVwI0iZuCOrRCQmfbOx9iNyx/uBKLGbiVSiU7KEOags6n42lKOItoGdCt&#10;SuqCXgzj1/snknxpypQcmFT9Hgsoc2QdifaUQ7tq8WKUYgXlDvk76F2Jrwg3NbgvlDToyIL6zxvm&#10;BCXqtUEN56NEOKTDZPp8jOzdeWR1HmGGI1RBeXCU9Ifr0Bt/Y51c11irn5uBK1S+kkmUx76OnaPv&#10;klbHNxKNfX5Otx5f8vI3AAAA//8DAFBLAwQUAAYACAAAACEA7EYPXN8AAAAJAQAADwAAAGRycy9k&#10;b3ducmV2LnhtbEyPwU7DMAyG70i8Q2QkLoil60TGStMJIU1CExwYPIDbeE21JqmarCtvjznBzZY/&#10;/f7+cju7Xkw0xi54DctFBoJ8E0znWw1fn7v7RxAxoTfYB08avinCtrq+KrEw4eI/aDqkVnCIjwVq&#10;sCkNhZSxseQwLsJAnm/HMDpMvI6tNCNeONz1Ms8yJR12nj9YHOjFUnM6nJ2GOztk72/H13pnVGNP&#10;+4hrN+21vr2Zn59AJJrTHwy/+qwOFTvV4exNFL0GpbINoxrypQLBwGb9sAJR87DKQVal/N+g+gEA&#10;AP//AwBQSwECLQAUAAYACAAAACEAtoM4kv4AAADhAQAAEwAAAAAAAAAAAAAAAAAAAAAAW0NvbnRl&#10;bnRfVHlwZXNdLnhtbFBLAQItABQABgAIAAAAIQA4/SH/1gAAAJQBAAALAAAAAAAAAAAAAAAAAC8B&#10;AABfcmVscy8ucmVsc1BLAQItABQABgAIAAAAIQAyMG2SMAIAABEEAAAOAAAAAAAAAAAAAAAAAC4C&#10;AABkcnMvZTJvRG9jLnhtbFBLAQItABQABgAIAAAAIQDsRg9c3wAAAAkBAAAPAAAAAAAAAAAAAAAA&#10;AIoEAABkcnMvZG93bnJldi54bWxQSwUGAAAAAAQABADzAAAAlgUAAAAA&#10;" filled="f" stroked="f">
                <v:textbox>
                  <w:txbxContent>
                    <w:p w:rsidR="004A6652" w:rsidRPr="00DA29D9" w:rsidRDefault="004A6652" w:rsidP="004A6652">
                      <w:pPr>
                        <w:jc w:val="center"/>
                        <w:rPr>
                          <w:rFonts w:ascii="ＭＳ 明朝" w:eastAsia="ＭＳ 明朝" w:hAnsi="ＭＳ 明朝"/>
                          <w:sz w:val="18"/>
                        </w:rPr>
                      </w:pPr>
                      <w:r w:rsidRPr="00DA29D9">
                        <w:rPr>
                          <w:rFonts w:ascii="ＭＳ 明朝" w:eastAsia="ＭＳ 明朝" w:hAnsi="ＭＳ 明朝" w:hint="eastAsia"/>
                          <w:sz w:val="18"/>
                        </w:rPr>
                        <w:t>申込む</w:t>
                      </w:r>
                      <w:r w:rsidRPr="00DA29D9">
                        <w:rPr>
                          <w:rFonts w:ascii="ＭＳ 明朝" w:eastAsia="ＭＳ 明朝" w:hAnsi="ＭＳ 明朝"/>
                          <w:sz w:val="18"/>
                        </w:rPr>
                        <w:t>方へ○をしてください。</w:t>
                      </w:r>
                    </w:p>
                  </w:txbxContent>
                </v:textbox>
              </v:shape>
            </w:pict>
          </mc:Fallback>
        </mc:AlternateContent>
      </w:r>
      <w:r w:rsidR="00F94F73" w:rsidRPr="00F94F73">
        <w:rPr>
          <w:rFonts w:ascii="ＭＳ ゴシック" w:eastAsia="ＭＳ ゴシック" w:hAnsi="ＭＳ ゴシック" w:cs="Times New Roman" w:hint="eastAsia"/>
          <w:color w:val="000000"/>
          <w:sz w:val="24"/>
          <w:szCs w:val="24"/>
        </w:rPr>
        <w:t>島根県肝炎等精密検査費用助成事業による、肝炎等精密検査（初回精密検査・定期検査）を申込みます。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8"/>
        <w:gridCol w:w="3732"/>
        <w:gridCol w:w="1116"/>
        <w:gridCol w:w="841"/>
        <w:gridCol w:w="2581"/>
      </w:tblGrid>
      <w:tr w:rsidR="00F94F73" w:rsidRPr="00F94F73" w:rsidTr="004A6652">
        <w:tc>
          <w:tcPr>
            <w:tcW w:w="1358" w:type="dxa"/>
            <w:tcBorders>
              <w:bottom w:val="dotted" w:sz="4" w:space="0" w:color="auto"/>
            </w:tcBorders>
            <w:vAlign w:val="center"/>
          </w:tcPr>
          <w:p w:rsidR="00F94F73" w:rsidRPr="00F94F73" w:rsidRDefault="00F94F73" w:rsidP="00F94F73">
            <w:pPr>
              <w:jc w:val="center"/>
              <w:rPr>
                <w:rFonts w:ascii="ＭＳ ゴシック" w:eastAsia="ＭＳ ゴシック" w:hAnsi="ＭＳ ゴシック" w:cs="Times New Roman"/>
                <w:color w:val="000000"/>
                <w:sz w:val="22"/>
              </w:rPr>
            </w:pPr>
            <w:r w:rsidRPr="00F94F73">
              <w:rPr>
                <w:rFonts w:ascii="ＭＳ ゴシック" w:eastAsia="ＭＳ ゴシック" w:hAnsi="ＭＳ ゴシック" w:cs="Times New Roman" w:hint="eastAsia"/>
                <w:color w:val="000000"/>
                <w:sz w:val="22"/>
              </w:rPr>
              <w:t>フリガナ</w:t>
            </w:r>
          </w:p>
        </w:tc>
        <w:tc>
          <w:tcPr>
            <w:tcW w:w="3732" w:type="dxa"/>
            <w:tcBorders>
              <w:bottom w:val="dotted" w:sz="4" w:space="0" w:color="auto"/>
            </w:tcBorders>
            <w:vAlign w:val="center"/>
          </w:tcPr>
          <w:p w:rsidR="00F94F73" w:rsidRPr="00F94F73" w:rsidRDefault="00F94F73" w:rsidP="00F94F73">
            <w:pPr>
              <w:jc w:val="center"/>
              <w:rPr>
                <w:rFonts w:ascii="ＭＳ ゴシック" w:eastAsia="ＭＳ ゴシック" w:hAnsi="ＭＳ ゴシック" w:cs="Times New Roman"/>
                <w:color w:val="000000"/>
                <w:sz w:val="22"/>
              </w:rPr>
            </w:pPr>
          </w:p>
        </w:tc>
        <w:tc>
          <w:tcPr>
            <w:tcW w:w="1116" w:type="dxa"/>
            <w:vAlign w:val="center"/>
          </w:tcPr>
          <w:p w:rsidR="00F94F73" w:rsidRPr="00F94F73" w:rsidRDefault="00F94F73" w:rsidP="00F94F73">
            <w:pPr>
              <w:jc w:val="center"/>
              <w:rPr>
                <w:rFonts w:ascii="ＭＳ ゴシック" w:eastAsia="ＭＳ ゴシック" w:hAnsi="ＭＳ ゴシック" w:cs="Times New Roman"/>
                <w:color w:val="000000"/>
                <w:sz w:val="22"/>
              </w:rPr>
            </w:pPr>
            <w:r w:rsidRPr="00F94F73">
              <w:rPr>
                <w:rFonts w:ascii="ＭＳ ゴシック" w:eastAsia="ＭＳ ゴシック" w:hAnsi="ＭＳ ゴシック" w:cs="Times New Roman" w:hint="eastAsia"/>
                <w:color w:val="000000"/>
                <w:sz w:val="22"/>
              </w:rPr>
              <w:t>性　別</w:t>
            </w:r>
          </w:p>
        </w:tc>
        <w:tc>
          <w:tcPr>
            <w:tcW w:w="3422" w:type="dxa"/>
            <w:gridSpan w:val="2"/>
            <w:vAlign w:val="center"/>
          </w:tcPr>
          <w:p w:rsidR="00F94F73" w:rsidRPr="00F94F73" w:rsidRDefault="00F94F73" w:rsidP="00F94F73">
            <w:pPr>
              <w:jc w:val="center"/>
              <w:rPr>
                <w:rFonts w:ascii="ＭＳ ゴシック" w:eastAsia="ＭＳ ゴシック" w:hAnsi="ＭＳ ゴシック" w:cs="Times New Roman"/>
                <w:color w:val="000000"/>
                <w:sz w:val="22"/>
              </w:rPr>
            </w:pPr>
            <w:r w:rsidRPr="00F94F73">
              <w:rPr>
                <w:rFonts w:ascii="ＭＳ ゴシック" w:eastAsia="ＭＳ ゴシック" w:hAnsi="ＭＳ ゴシック" w:cs="Times New Roman" w:hint="eastAsia"/>
                <w:color w:val="000000"/>
                <w:sz w:val="22"/>
              </w:rPr>
              <w:t>生　年　月　日</w:t>
            </w:r>
          </w:p>
        </w:tc>
      </w:tr>
      <w:tr w:rsidR="00F94F73" w:rsidRPr="00F94F73" w:rsidTr="004A6652">
        <w:tc>
          <w:tcPr>
            <w:tcW w:w="1358" w:type="dxa"/>
            <w:tcBorders>
              <w:top w:val="dotted" w:sz="4" w:space="0" w:color="auto"/>
            </w:tcBorders>
            <w:vAlign w:val="center"/>
          </w:tcPr>
          <w:p w:rsidR="00F94F73" w:rsidRPr="00F94F73" w:rsidRDefault="00F94F73" w:rsidP="00F94F73">
            <w:pPr>
              <w:jc w:val="center"/>
              <w:rPr>
                <w:rFonts w:ascii="ＭＳ ゴシック" w:eastAsia="ＭＳ ゴシック" w:hAnsi="ＭＳ ゴシック" w:cs="Times New Roman"/>
                <w:color w:val="000000"/>
                <w:sz w:val="22"/>
              </w:rPr>
            </w:pPr>
            <w:r w:rsidRPr="00F94F73">
              <w:rPr>
                <w:rFonts w:ascii="ＭＳ ゴシック" w:eastAsia="ＭＳ ゴシック" w:hAnsi="ＭＳ ゴシック" w:cs="Times New Roman" w:hint="eastAsia"/>
                <w:color w:val="000000"/>
                <w:sz w:val="22"/>
              </w:rPr>
              <w:t>申込者氏名</w:t>
            </w:r>
          </w:p>
        </w:tc>
        <w:tc>
          <w:tcPr>
            <w:tcW w:w="3732" w:type="dxa"/>
            <w:tcBorders>
              <w:top w:val="dotted" w:sz="4" w:space="0" w:color="auto"/>
              <w:bottom w:val="single" w:sz="4" w:space="0" w:color="auto"/>
            </w:tcBorders>
            <w:vAlign w:val="center"/>
          </w:tcPr>
          <w:p w:rsidR="00F94F73" w:rsidRPr="00F94F73" w:rsidRDefault="00F94F73" w:rsidP="00F94F73">
            <w:pPr>
              <w:jc w:val="center"/>
              <w:rPr>
                <w:rFonts w:ascii="ＭＳ ゴシック" w:eastAsia="ＭＳ ゴシック" w:hAnsi="ＭＳ ゴシック" w:cs="Times New Roman"/>
                <w:color w:val="000000"/>
                <w:sz w:val="22"/>
              </w:rPr>
            </w:pPr>
          </w:p>
        </w:tc>
        <w:tc>
          <w:tcPr>
            <w:tcW w:w="1116" w:type="dxa"/>
            <w:tcBorders>
              <w:bottom w:val="single" w:sz="4" w:space="0" w:color="auto"/>
            </w:tcBorders>
            <w:vAlign w:val="center"/>
          </w:tcPr>
          <w:p w:rsidR="00F94F73" w:rsidRPr="00F94F73" w:rsidRDefault="00F94F73" w:rsidP="00F94F73">
            <w:pPr>
              <w:jc w:val="center"/>
              <w:rPr>
                <w:rFonts w:ascii="ＭＳ ゴシック" w:eastAsia="ＭＳ ゴシック" w:hAnsi="ＭＳ ゴシック" w:cs="Times New Roman"/>
                <w:color w:val="000000"/>
                <w:sz w:val="22"/>
              </w:rPr>
            </w:pPr>
            <w:r w:rsidRPr="00F94F73">
              <w:rPr>
                <w:rFonts w:ascii="ＭＳ ゴシック" w:eastAsia="ＭＳ ゴシック" w:hAnsi="ＭＳ ゴシック" w:cs="Times New Roman" w:hint="eastAsia"/>
                <w:color w:val="000000"/>
                <w:sz w:val="22"/>
              </w:rPr>
              <w:t>男　女</w:t>
            </w:r>
          </w:p>
        </w:tc>
        <w:tc>
          <w:tcPr>
            <w:tcW w:w="841" w:type="dxa"/>
            <w:tcBorders>
              <w:bottom w:val="single" w:sz="4" w:space="0" w:color="auto"/>
            </w:tcBorders>
            <w:vAlign w:val="center"/>
          </w:tcPr>
          <w:p w:rsidR="00F94F73" w:rsidRPr="00F94F73" w:rsidRDefault="00F94F73" w:rsidP="00F94F73">
            <w:pPr>
              <w:jc w:val="center"/>
              <w:rPr>
                <w:rFonts w:ascii="ＭＳ ゴシック" w:eastAsia="ＭＳ ゴシック" w:hAnsi="ＭＳ ゴシック" w:cs="Times New Roman"/>
                <w:color w:val="000000"/>
                <w:sz w:val="22"/>
              </w:rPr>
            </w:pPr>
            <w:r w:rsidRPr="00F94F73">
              <w:rPr>
                <w:rFonts w:ascii="ＭＳ ゴシック" w:eastAsia="ＭＳ ゴシック" w:hAnsi="ＭＳ ゴシック" w:cs="Times New Roman" w:hint="eastAsia"/>
                <w:color w:val="000000"/>
                <w:sz w:val="22"/>
              </w:rPr>
              <w:t>明 昭</w:t>
            </w:r>
          </w:p>
          <w:p w:rsidR="00F94F73" w:rsidRPr="00F94F73" w:rsidRDefault="00F94F73" w:rsidP="00F94F73">
            <w:pPr>
              <w:jc w:val="center"/>
              <w:rPr>
                <w:rFonts w:ascii="ＭＳ ゴシック" w:eastAsia="ＭＳ ゴシック" w:hAnsi="ＭＳ ゴシック" w:cs="Times New Roman"/>
                <w:color w:val="000000"/>
                <w:sz w:val="22"/>
              </w:rPr>
            </w:pPr>
            <w:r w:rsidRPr="00F94F73">
              <w:rPr>
                <w:rFonts w:ascii="ＭＳ ゴシック" w:eastAsia="ＭＳ ゴシック" w:hAnsi="ＭＳ ゴシック" w:cs="Times New Roman" w:hint="eastAsia"/>
                <w:color w:val="000000"/>
                <w:sz w:val="22"/>
              </w:rPr>
              <w:t>大 平</w:t>
            </w:r>
          </w:p>
        </w:tc>
        <w:tc>
          <w:tcPr>
            <w:tcW w:w="2581" w:type="dxa"/>
            <w:tcBorders>
              <w:bottom w:val="single" w:sz="4" w:space="0" w:color="auto"/>
            </w:tcBorders>
            <w:vAlign w:val="center"/>
          </w:tcPr>
          <w:p w:rsidR="00F94F73" w:rsidRPr="00F94F73" w:rsidRDefault="00F94F73" w:rsidP="00F94F73">
            <w:pPr>
              <w:jc w:val="right"/>
              <w:rPr>
                <w:rFonts w:ascii="ＭＳ ゴシック" w:eastAsia="ＭＳ ゴシック" w:hAnsi="ＭＳ ゴシック" w:cs="Times New Roman"/>
                <w:color w:val="000000"/>
                <w:sz w:val="22"/>
              </w:rPr>
            </w:pPr>
            <w:r w:rsidRPr="00F94F73">
              <w:rPr>
                <w:rFonts w:ascii="ＭＳ ゴシック" w:eastAsia="ＭＳ ゴシック" w:hAnsi="ＭＳ ゴシック" w:cs="Times New Roman" w:hint="eastAsia"/>
                <w:color w:val="000000"/>
                <w:sz w:val="22"/>
              </w:rPr>
              <w:t>年　　月　　日生</w:t>
            </w:r>
          </w:p>
        </w:tc>
      </w:tr>
      <w:tr w:rsidR="004A6652" w:rsidRPr="00F94F73" w:rsidTr="004A6652">
        <w:trPr>
          <w:trHeight w:val="380"/>
        </w:trPr>
        <w:tc>
          <w:tcPr>
            <w:tcW w:w="1358" w:type="dxa"/>
            <w:vMerge w:val="restart"/>
            <w:vAlign w:val="center"/>
          </w:tcPr>
          <w:p w:rsidR="004A6652" w:rsidRPr="00F94F73" w:rsidRDefault="004A6652" w:rsidP="00F94F73">
            <w:pPr>
              <w:jc w:val="center"/>
              <w:rPr>
                <w:rFonts w:ascii="ＭＳ ゴシック" w:eastAsia="ＭＳ ゴシック" w:hAnsi="ＭＳ ゴシック" w:cs="Times New Roman"/>
                <w:color w:val="000000"/>
                <w:sz w:val="22"/>
              </w:rPr>
            </w:pPr>
            <w:r w:rsidRPr="00F94F73">
              <w:rPr>
                <w:rFonts w:ascii="ＭＳ ゴシック" w:eastAsia="ＭＳ ゴシック" w:hAnsi="ＭＳ ゴシック" w:cs="Times New Roman" w:hint="eastAsia"/>
                <w:color w:val="000000"/>
                <w:sz w:val="22"/>
              </w:rPr>
              <w:t>住　　所</w:t>
            </w:r>
          </w:p>
        </w:tc>
        <w:tc>
          <w:tcPr>
            <w:tcW w:w="8270" w:type="dxa"/>
            <w:gridSpan w:val="4"/>
            <w:tcBorders>
              <w:bottom w:val="nil"/>
            </w:tcBorders>
          </w:tcPr>
          <w:p w:rsidR="004A6652" w:rsidRPr="00F94F73" w:rsidRDefault="004A6652" w:rsidP="004A6652">
            <w:pPr>
              <w:rPr>
                <w:rFonts w:ascii="ＭＳ ゴシック" w:eastAsia="ＭＳ ゴシック" w:hAnsi="ＭＳ ゴシック" w:cs="Times New Roman"/>
                <w:color w:val="000000"/>
                <w:sz w:val="22"/>
              </w:rPr>
            </w:pPr>
            <w:r w:rsidRPr="00F94F73">
              <w:rPr>
                <w:rFonts w:ascii="ＭＳ ゴシック" w:eastAsia="ＭＳ ゴシック" w:hAnsi="ＭＳ ゴシック" w:cs="Times New Roman" w:hint="eastAsia"/>
                <w:color w:val="000000"/>
                <w:sz w:val="22"/>
              </w:rPr>
              <w:t>〒　　　－</w:t>
            </w:r>
          </w:p>
        </w:tc>
      </w:tr>
      <w:tr w:rsidR="004A6652" w:rsidRPr="00F94F73" w:rsidTr="004A6652">
        <w:trPr>
          <w:trHeight w:val="454"/>
        </w:trPr>
        <w:tc>
          <w:tcPr>
            <w:tcW w:w="1358" w:type="dxa"/>
            <w:vMerge/>
            <w:vAlign w:val="center"/>
          </w:tcPr>
          <w:p w:rsidR="004A6652" w:rsidRPr="00F94F73" w:rsidRDefault="004A6652" w:rsidP="00F94F73">
            <w:pPr>
              <w:jc w:val="center"/>
              <w:rPr>
                <w:rFonts w:ascii="ＭＳ ゴシック" w:eastAsia="ＭＳ ゴシック" w:hAnsi="ＭＳ ゴシック" w:cs="Times New Roman"/>
                <w:color w:val="000000"/>
                <w:sz w:val="22"/>
              </w:rPr>
            </w:pPr>
          </w:p>
        </w:tc>
        <w:tc>
          <w:tcPr>
            <w:tcW w:w="8270" w:type="dxa"/>
            <w:gridSpan w:val="4"/>
            <w:tcBorders>
              <w:top w:val="nil"/>
              <w:bottom w:val="nil"/>
            </w:tcBorders>
            <w:vAlign w:val="center"/>
          </w:tcPr>
          <w:p w:rsidR="004A6652" w:rsidRPr="004A6652" w:rsidRDefault="004A6652" w:rsidP="004A6652">
            <w:pPr>
              <w:spacing w:line="360" w:lineRule="exact"/>
              <w:ind w:leftChars="100" w:left="210"/>
              <w:rPr>
                <w:rFonts w:ascii="ＭＳ ゴシック" w:eastAsia="ＭＳ ゴシック" w:hAnsi="ＭＳ ゴシック" w:cs="Times New Roman"/>
                <w:color w:val="000000"/>
                <w:sz w:val="28"/>
              </w:rPr>
            </w:pPr>
            <w:r w:rsidRPr="00DA29D9">
              <w:rPr>
                <w:rFonts w:ascii="ＭＳ ゴシック" w:eastAsia="ＭＳ ゴシック" w:hAnsi="ＭＳ ゴシック" w:cs="Times New Roman" w:hint="eastAsia"/>
                <w:sz w:val="28"/>
              </w:rPr>
              <w:t>島根県</w:t>
            </w:r>
          </w:p>
        </w:tc>
      </w:tr>
      <w:tr w:rsidR="004A6652" w:rsidRPr="00F94F73" w:rsidTr="004A6652">
        <w:trPr>
          <w:trHeight w:val="380"/>
        </w:trPr>
        <w:tc>
          <w:tcPr>
            <w:tcW w:w="1358" w:type="dxa"/>
            <w:vMerge/>
            <w:vAlign w:val="center"/>
          </w:tcPr>
          <w:p w:rsidR="004A6652" w:rsidRPr="00F94F73" w:rsidRDefault="004A6652" w:rsidP="00F94F73">
            <w:pPr>
              <w:jc w:val="center"/>
              <w:rPr>
                <w:rFonts w:ascii="ＭＳ ゴシック" w:eastAsia="ＭＳ ゴシック" w:hAnsi="ＭＳ ゴシック" w:cs="Times New Roman"/>
                <w:color w:val="000000"/>
                <w:sz w:val="22"/>
              </w:rPr>
            </w:pPr>
          </w:p>
        </w:tc>
        <w:tc>
          <w:tcPr>
            <w:tcW w:w="8270" w:type="dxa"/>
            <w:gridSpan w:val="4"/>
            <w:tcBorders>
              <w:top w:val="nil"/>
            </w:tcBorders>
            <w:vAlign w:val="bottom"/>
          </w:tcPr>
          <w:p w:rsidR="004A6652" w:rsidRPr="00F94F73" w:rsidRDefault="004A6652" w:rsidP="004A6652">
            <w:pPr>
              <w:ind w:leftChars="100" w:left="210"/>
              <w:rPr>
                <w:rFonts w:ascii="ＭＳ ゴシック" w:eastAsia="ＭＳ ゴシック" w:hAnsi="ＭＳ ゴシック" w:cs="Times New Roman"/>
                <w:color w:val="000000"/>
                <w:sz w:val="22"/>
              </w:rPr>
            </w:pPr>
            <w:r w:rsidRPr="004C0E43">
              <w:rPr>
                <w:rFonts w:ascii="ＭＳ ゴシック" w:eastAsia="ＭＳ ゴシック" w:hAnsi="ＭＳ ゴシック" w:cs="Times New Roman" w:hint="eastAsia"/>
                <w:color w:val="000000"/>
                <w:sz w:val="20"/>
              </w:rPr>
              <w:t>電話番号</w:t>
            </w:r>
            <w:r w:rsidRPr="00F94F73">
              <w:rPr>
                <w:rFonts w:ascii="ＭＳ ゴシック" w:eastAsia="ＭＳ ゴシック" w:hAnsi="ＭＳ ゴシック" w:cs="Times New Roman" w:hint="eastAsia"/>
                <w:color w:val="000000"/>
                <w:sz w:val="22"/>
              </w:rPr>
              <w:t xml:space="preserve">　　　　（　　　　）</w:t>
            </w:r>
          </w:p>
        </w:tc>
      </w:tr>
    </w:tbl>
    <w:p w:rsidR="00F94F73" w:rsidRPr="004A6652" w:rsidRDefault="00F94F73" w:rsidP="004A6652">
      <w:pPr>
        <w:overflowPunct w:val="0"/>
        <w:spacing w:line="200" w:lineRule="exact"/>
        <w:textAlignment w:val="baseline"/>
        <w:rPr>
          <w:rFonts w:ascii="ＭＳ ゴシック" w:eastAsia="ＭＳ ゴシック" w:hAnsi="ＭＳ ゴシック" w:cs="Times New Roman"/>
          <w:color w:val="000000"/>
          <w:sz w:val="22"/>
          <w:szCs w:val="24"/>
        </w:rPr>
      </w:pPr>
    </w:p>
    <w:p w:rsidR="00A81552" w:rsidRPr="00F94F73" w:rsidRDefault="00A81552" w:rsidP="00A81552">
      <w:pPr>
        <w:overflowPunct w:val="0"/>
        <w:spacing w:line="360" w:lineRule="exact"/>
        <w:ind w:left="240" w:hangingChars="100" w:hanging="240"/>
        <w:textAlignment w:val="baseline"/>
        <w:rPr>
          <w:rFonts w:ascii="ＭＳ ゴシック" w:eastAsia="ＭＳ ゴシック" w:hAnsi="ＭＳ ゴシック" w:cs="ＭＳ 明朝"/>
          <w:kern w:val="0"/>
          <w:sz w:val="24"/>
          <w:szCs w:val="24"/>
        </w:rPr>
      </w:pPr>
      <w:r w:rsidRPr="00F94F73">
        <w:rPr>
          <w:rFonts w:ascii="ＭＳ ゴシック" w:eastAsia="ＭＳ ゴシック" w:hAnsi="ＭＳ ゴシック" w:cs="Times New Roman" w:hint="eastAsia"/>
          <w:sz w:val="24"/>
          <w:szCs w:val="24"/>
        </w:rPr>
        <w:t>※定期検査の場合、</w:t>
      </w:r>
      <w:r w:rsidR="00F100C6" w:rsidRPr="00DA29D9">
        <w:rPr>
          <w:rFonts w:ascii="ＭＳ ゴシック" w:eastAsia="ＭＳ ゴシック" w:hAnsi="ＭＳ ゴシック" w:cs="Times New Roman" w:hint="eastAsia"/>
          <w:sz w:val="24"/>
          <w:szCs w:val="24"/>
        </w:rPr>
        <w:t>申込み者本人様で</w:t>
      </w:r>
      <w:r w:rsidRPr="00F94F73">
        <w:rPr>
          <w:rFonts w:ascii="ＭＳ ゴシック" w:eastAsia="ＭＳ ゴシック" w:hAnsi="ＭＳ ゴシック" w:cs="Times New Roman" w:hint="eastAsia"/>
          <w:sz w:val="24"/>
          <w:szCs w:val="24"/>
        </w:rPr>
        <w:t>下表の項目を確認し</w:t>
      </w:r>
      <w:r w:rsidRPr="00DA29D9">
        <w:rPr>
          <w:rFonts w:ascii="ＭＳ ゴシック" w:eastAsia="ＭＳ ゴシック" w:hAnsi="ＭＳ ゴシック" w:cs="Times New Roman" w:hint="eastAsia"/>
          <w:sz w:val="24"/>
          <w:szCs w:val="24"/>
        </w:rPr>
        <w:t>、</w:t>
      </w:r>
      <w:r w:rsidRPr="00F94F73">
        <w:rPr>
          <w:rFonts w:ascii="ＭＳ ゴシック" w:eastAsia="ＭＳ ゴシック" w:hAnsi="ＭＳ ゴシック" w:cs="Times New Roman" w:hint="eastAsia"/>
          <w:sz w:val="24"/>
          <w:szCs w:val="24"/>
        </w:rPr>
        <w:t>左欄にチェックをお願いします。（初回精密検査の場合は不要です）</w:t>
      </w:r>
    </w:p>
    <w:tbl>
      <w:tblPr>
        <w:tblW w:w="9779" w:type="dxa"/>
        <w:jc w:val="center"/>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730"/>
        <w:gridCol w:w="9049"/>
      </w:tblGrid>
      <w:tr w:rsidR="00A81552" w:rsidRPr="00F94F73" w:rsidTr="007B5E02">
        <w:trPr>
          <w:jc w:val="center"/>
        </w:trPr>
        <w:tc>
          <w:tcPr>
            <w:tcW w:w="730" w:type="dxa"/>
            <w:shd w:val="clear" w:color="auto" w:fill="auto"/>
            <w:vAlign w:val="center"/>
          </w:tcPr>
          <w:p w:rsidR="00A81552" w:rsidRPr="00F94F73" w:rsidRDefault="00A81552" w:rsidP="006F3077">
            <w:pPr>
              <w:overflowPunct w:val="0"/>
              <w:jc w:val="center"/>
              <w:textAlignment w:val="baseline"/>
              <w:rPr>
                <w:rFonts w:ascii="ＭＳ ゴシック" w:eastAsia="ＭＳ ゴシック" w:hAnsi="ＭＳ ゴシック" w:cs="ＭＳ 明朝"/>
                <w:kern w:val="0"/>
                <w:sz w:val="40"/>
                <w:szCs w:val="40"/>
              </w:rPr>
            </w:pPr>
            <w:r w:rsidRPr="00F94F73">
              <w:rPr>
                <w:rFonts w:ascii="ＭＳ ゴシック" w:eastAsia="ＭＳ ゴシック" w:hAnsi="ＭＳ ゴシック" w:cs="ＭＳ 明朝" w:hint="eastAsia"/>
                <w:kern w:val="0"/>
                <w:sz w:val="40"/>
                <w:szCs w:val="40"/>
              </w:rPr>
              <w:t>□</w:t>
            </w:r>
          </w:p>
        </w:tc>
        <w:tc>
          <w:tcPr>
            <w:tcW w:w="9049" w:type="dxa"/>
            <w:vAlign w:val="center"/>
          </w:tcPr>
          <w:p w:rsidR="00A81552" w:rsidRPr="00F94F73" w:rsidRDefault="00A81552" w:rsidP="008A0C68">
            <w:pPr>
              <w:rPr>
                <w:rFonts w:ascii="ＭＳ ゴシック" w:eastAsia="ＭＳ ゴシック" w:hAnsi="ＭＳ ゴシック" w:cs="Times New Roman"/>
                <w:sz w:val="22"/>
              </w:rPr>
            </w:pPr>
            <w:r w:rsidRPr="00F94F73">
              <w:rPr>
                <w:rFonts w:ascii="ＭＳ ゴシック" w:eastAsia="ＭＳ ゴシック" w:hAnsi="ＭＳ ゴシック" w:cs="Times New Roman" w:hint="eastAsia"/>
                <w:sz w:val="22"/>
              </w:rPr>
              <w:t>年度内の検査費用助成の申請は、初回精密検査を含め２回までです。</w:t>
            </w:r>
          </w:p>
        </w:tc>
      </w:tr>
      <w:tr w:rsidR="00A81552" w:rsidRPr="00F94F73" w:rsidTr="007B5E02">
        <w:trPr>
          <w:jc w:val="center"/>
        </w:trPr>
        <w:tc>
          <w:tcPr>
            <w:tcW w:w="730" w:type="dxa"/>
            <w:shd w:val="clear" w:color="auto" w:fill="auto"/>
            <w:vAlign w:val="center"/>
          </w:tcPr>
          <w:p w:rsidR="00A81552" w:rsidRPr="00F94F73" w:rsidRDefault="00A81552" w:rsidP="006F3077">
            <w:pPr>
              <w:overflowPunct w:val="0"/>
              <w:jc w:val="center"/>
              <w:textAlignment w:val="baseline"/>
              <w:rPr>
                <w:rFonts w:ascii="ＭＳ ゴシック" w:eastAsia="ＭＳ ゴシック" w:hAnsi="ＭＳ ゴシック" w:cs="ＭＳ 明朝"/>
                <w:kern w:val="0"/>
                <w:sz w:val="40"/>
                <w:szCs w:val="40"/>
              </w:rPr>
            </w:pPr>
            <w:r w:rsidRPr="00F94F73">
              <w:rPr>
                <w:rFonts w:ascii="ＭＳ ゴシック" w:eastAsia="ＭＳ ゴシック" w:hAnsi="ＭＳ ゴシック" w:cs="ＭＳ 明朝" w:hint="eastAsia"/>
                <w:kern w:val="0"/>
                <w:sz w:val="40"/>
                <w:szCs w:val="40"/>
              </w:rPr>
              <w:t>□</w:t>
            </w:r>
          </w:p>
        </w:tc>
        <w:tc>
          <w:tcPr>
            <w:tcW w:w="9049" w:type="dxa"/>
            <w:vAlign w:val="center"/>
          </w:tcPr>
          <w:p w:rsidR="00A81552" w:rsidRPr="00F94F73" w:rsidRDefault="00A81552" w:rsidP="008A0C68">
            <w:pPr>
              <w:rPr>
                <w:rFonts w:ascii="ＭＳ ゴシック" w:eastAsia="ＭＳ ゴシック" w:hAnsi="ＭＳ ゴシック" w:cs="Times New Roman"/>
                <w:sz w:val="22"/>
              </w:rPr>
            </w:pPr>
            <w:r w:rsidRPr="00F94F73">
              <w:rPr>
                <w:rFonts w:ascii="ＭＳ ゴシック" w:eastAsia="ＭＳ ゴシック" w:hAnsi="ＭＳ ゴシック" w:cs="Times New Roman" w:hint="eastAsia"/>
                <w:sz w:val="22"/>
              </w:rPr>
              <w:t>肝炎ウイルスの感染を原因とする</w:t>
            </w:r>
            <w:r w:rsidR="00363F2A">
              <w:rPr>
                <w:rFonts w:ascii="ＭＳ ゴシック" w:eastAsia="ＭＳ ゴシック" w:hAnsi="ＭＳ ゴシック" w:cs="Times New Roman" w:hint="eastAsia"/>
                <w:sz w:val="22"/>
              </w:rPr>
              <w:t xml:space="preserve"> </w:t>
            </w:r>
            <w:r w:rsidRPr="00363F2A">
              <w:rPr>
                <w:rFonts w:ascii="ＭＳ ゴシック" w:eastAsia="ＭＳ ゴシック" w:hAnsi="ＭＳ ゴシック" w:cs="Times New Roman" w:hint="eastAsia"/>
                <w:b/>
                <w:sz w:val="22"/>
              </w:rPr>
              <w:t>慢性肝炎</w:t>
            </w:r>
            <w:r w:rsidR="00363F2A">
              <w:rPr>
                <w:rFonts w:ascii="ＭＳ ゴシック" w:eastAsia="ＭＳ ゴシック" w:hAnsi="ＭＳ ゴシック" w:cs="Times New Roman" w:hint="eastAsia"/>
                <w:b/>
                <w:sz w:val="22"/>
              </w:rPr>
              <w:t xml:space="preserve"> </w:t>
            </w:r>
            <w:r w:rsidRPr="00F94F73">
              <w:rPr>
                <w:rFonts w:ascii="ＭＳ ゴシック" w:eastAsia="ＭＳ ゴシック" w:hAnsi="ＭＳ ゴシック" w:cs="Times New Roman" w:hint="eastAsia"/>
                <w:sz w:val="22"/>
              </w:rPr>
              <w:t>、</w:t>
            </w:r>
            <w:r w:rsidRPr="00363F2A">
              <w:rPr>
                <w:rFonts w:ascii="ＭＳ ゴシック" w:eastAsia="ＭＳ ゴシック" w:hAnsi="ＭＳ ゴシック" w:cs="Times New Roman" w:hint="eastAsia"/>
                <w:b/>
                <w:sz w:val="22"/>
              </w:rPr>
              <w:t>肝硬変</w:t>
            </w:r>
            <w:r w:rsidR="00363F2A">
              <w:rPr>
                <w:rFonts w:ascii="ＭＳ ゴシック" w:eastAsia="ＭＳ ゴシック" w:hAnsi="ＭＳ ゴシック" w:cs="Times New Roman" w:hint="eastAsia"/>
                <w:b/>
                <w:sz w:val="22"/>
              </w:rPr>
              <w:t xml:space="preserve"> </w:t>
            </w:r>
            <w:r w:rsidRPr="00F94F73">
              <w:rPr>
                <w:rFonts w:ascii="ＭＳ ゴシック" w:eastAsia="ＭＳ ゴシック" w:hAnsi="ＭＳ ゴシック" w:cs="Times New Roman" w:hint="eastAsia"/>
                <w:sz w:val="22"/>
              </w:rPr>
              <w:t>及び</w:t>
            </w:r>
            <w:r w:rsidR="00363F2A">
              <w:rPr>
                <w:rFonts w:ascii="ＭＳ ゴシック" w:eastAsia="ＭＳ ゴシック" w:hAnsi="ＭＳ ゴシック" w:cs="Times New Roman" w:hint="eastAsia"/>
                <w:sz w:val="22"/>
              </w:rPr>
              <w:t xml:space="preserve"> </w:t>
            </w:r>
            <w:r w:rsidRPr="00363F2A">
              <w:rPr>
                <w:rFonts w:ascii="ＭＳ ゴシック" w:eastAsia="ＭＳ ゴシック" w:hAnsi="ＭＳ ゴシック" w:cs="Times New Roman" w:hint="eastAsia"/>
                <w:b/>
                <w:sz w:val="22"/>
              </w:rPr>
              <w:t>肝がん</w:t>
            </w:r>
            <w:r w:rsidR="00363F2A">
              <w:rPr>
                <w:rFonts w:ascii="ＭＳ ゴシック" w:eastAsia="ＭＳ ゴシック" w:hAnsi="ＭＳ ゴシック" w:cs="Times New Roman" w:hint="eastAsia"/>
                <w:b/>
                <w:sz w:val="22"/>
              </w:rPr>
              <w:t xml:space="preserve"> </w:t>
            </w:r>
            <w:r w:rsidRPr="00F94F73">
              <w:rPr>
                <w:rFonts w:ascii="ＭＳ ゴシック" w:eastAsia="ＭＳ ゴシック" w:hAnsi="ＭＳ ゴシック" w:cs="Times New Roman" w:hint="eastAsia"/>
                <w:sz w:val="22"/>
              </w:rPr>
              <w:t>の方が対象です。</w:t>
            </w:r>
          </w:p>
          <w:p w:rsidR="00A81552" w:rsidRPr="00F94F73" w:rsidRDefault="00A81552" w:rsidP="008A0C68">
            <w:pPr>
              <w:rPr>
                <w:rFonts w:ascii="ＭＳ ゴシック" w:eastAsia="ＭＳ ゴシック" w:hAnsi="ＭＳ ゴシック" w:cs="Times New Roman"/>
                <w:sz w:val="22"/>
              </w:rPr>
            </w:pPr>
            <w:r w:rsidRPr="00F94F73">
              <w:rPr>
                <w:rFonts w:ascii="HGｺﾞｼｯｸE" w:eastAsia="HGｺﾞｼｯｸE" w:hAnsi="HGｺﾞｼｯｸE" w:cs="Times New Roman" w:hint="eastAsia"/>
                <w:sz w:val="22"/>
              </w:rPr>
              <w:t>定期検査助成を初めて受けられる際には、診断書が必要です。この、診断書の発行の費用については自己負担です。（２回目以降では、省略できる場合もあります）</w:t>
            </w:r>
          </w:p>
        </w:tc>
      </w:tr>
      <w:tr w:rsidR="00A81552" w:rsidRPr="00F94F73" w:rsidTr="007B5E02">
        <w:trPr>
          <w:trHeight w:val="750"/>
          <w:jc w:val="center"/>
        </w:trPr>
        <w:tc>
          <w:tcPr>
            <w:tcW w:w="730" w:type="dxa"/>
            <w:shd w:val="clear" w:color="auto" w:fill="auto"/>
            <w:vAlign w:val="center"/>
          </w:tcPr>
          <w:p w:rsidR="00A81552" w:rsidRPr="00F94F73" w:rsidRDefault="00A81552" w:rsidP="006F3077">
            <w:pPr>
              <w:overflowPunct w:val="0"/>
              <w:jc w:val="center"/>
              <w:textAlignment w:val="baseline"/>
              <w:rPr>
                <w:rFonts w:ascii="ＭＳ ゴシック" w:eastAsia="ＭＳ ゴシック" w:hAnsi="ＭＳ ゴシック" w:cs="ＭＳ 明朝"/>
                <w:kern w:val="0"/>
                <w:sz w:val="40"/>
                <w:szCs w:val="40"/>
              </w:rPr>
            </w:pPr>
            <w:r w:rsidRPr="00F94F73">
              <w:rPr>
                <w:rFonts w:ascii="ＭＳ ゴシック" w:eastAsia="ＭＳ ゴシック" w:hAnsi="ＭＳ ゴシック" w:cs="ＭＳ 明朝" w:hint="eastAsia"/>
                <w:kern w:val="0"/>
                <w:sz w:val="40"/>
                <w:szCs w:val="40"/>
              </w:rPr>
              <w:t>□</w:t>
            </w:r>
          </w:p>
        </w:tc>
        <w:tc>
          <w:tcPr>
            <w:tcW w:w="9049" w:type="dxa"/>
            <w:vAlign w:val="center"/>
          </w:tcPr>
          <w:p w:rsidR="00A81552" w:rsidRPr="00F94F73" w:rsidRDefault="00A81552" w:rsidP="008A0C68">
            <w:pPr>
              <w:rPr>
                <w:rFonts w:ascii="ＭＳ ゴシック" w:eastAsia="ＭＳ ゴシック" w:hAnsi="ＭＳ ゴシック" w:cs="Times New Roman"/>
                <w:sz w:val="22"/>
              </w:rPr>
            </w:pPr>
            <w:r w:rsidRPr="00F94F73">
              <w:rPr>
                <w:rFonts w:ascii="ＭＳ ゴシック" w:eastAsia="ＭＳ ゴシック" w:hAnsi="ＭＳ ゴシック" w:cs="Times New Roman" w:hint="eastAsia"/>
                <w:sz w:val="22"/>
              </w:rPr>
              <w:t>世帯の市町村民税（所得割）課税年額が235,000円未満（住民税非課税世帯を含む）の方が対象となり、住民税非課税世帯以外の場合、自己負担があります。</w:t>
            </w:r>
          </w:p>
        </w:tc>
      </w:tr>
      <w:tr w:rsidR="00A81552" w:rsidRPr="00F94F73" w:rsidTr="007B5E02">
        <w:trPr>
          <w:trHeight w:val="465"/>
          <w:jc w:val="center"/>
        </w:trPr>
        <w:tc>
          <w:tcPr>
            <w:tcW w:w="730" w:type="dxa"/>
            <w:shd w:val="clear" w:color="auto" w:fill="auto"/>
            <w:vAlign w:val="center"/>
          </w:tcPr>
          <w:p w:rsidR="00A81552" w:rsidRPr="00F94F73" w:rsidRDefault="00A81552" w:rsidP="006F3077">
            <w:pPr>
              <w:overflowPunct w:val="0"/>
              <w:jc w:val="center"/>
              <w:textAlignment w:val="baseline"/>
              <w:rPr>
                <w:rFonts w:ascii="ＭＳ ゴシック" w:eastAsia="ＭＳ ゴシック" w:hAnsi="ＭＳ ゴシック" w:cs="ＭＳ 明朝"/>
                <w:kern w:val="0"/>
                <w:sz w:val="40"/>
                <w:szCs w:val="40"/>
              </w:rPr>
            </w:pPr>
            <w:r w:rsidRPr="00F94F73">
              <w:rPr>
                <w:rFonts w:ascii="ＭＳ ゴシック" w:eastAsia="ＭＳ ゴシック" w:hAnsi="ＭＳ ゴシック" w:cs="ＭＳ 明朝" w:hint="eastAsia"/>
                <w:kern w:val="0"/>
                <w:sz w:val="40"/>
                <w:szCs w:val="40"/>
              </w:rPr>
              <w:t>□</w:t>
            </w:r>
          </w:p>
        </w:tc>
        <w:tc>
          <w:tcPr>
            <w:tcW w:w="9049" w:type="dxa"/>
            <w:vAlign w:val="center"/>
          </w:tcPr>
          <w:p w:rsidR="00A81552" w:rsidRPr="00F94F73" w:rsidRDefault="00A81552" w:rsidP="008A0C68">
            <w:pPr>
              <w:rPr>
                <w:rFonts w:ascii="ＭＳ ゴシック" w:eastAsia="ＭＳ ゴシック" w:hAnsi="ＭＳ ゴシック" w:cs="Times New Roman"/>
                <w:sz w:val="22"/>
              </w:rPr>
            </w:pPr>
            <w:r w:rsidRPr="00F94F73">
              <w:rPr>
                <w:rFonts w:ascii="ＭＳ ゴシック" w:eastAsia="ＭＳ ゴシック" w:hAnsi="ＭＳ ゴシック" w:cs="Times New Roman" w:hint="eastAsia"/>
                <w:sz w:val="22"/>
              </w:rPr>
              <w:t>肝炎治療の受給者証の交付を受けておられる場合は、対象となりません。</w:t>
            </w:r>
          </w:p>
        </w:tc>
      </w:tr>
    </w:tbl>
    <w:p w:rsidR="00A81552" w:rsidRDefault="00EA65C6" w:rsidP="002D381F">
      <w:pPr>
        <w:overflowPunct w:val="0"/>
        <w:jc w:val="center"/>
        <w:textAlignment w:val="baseline"/>
        <w:rPr>
          <w:rFonts w:ascii="ＭＳ ゴシック" w:eastAsia="ＭＳ ゴシック" w:hAnsi="ＭＳ ゴシック" w:cs="Times New Roman"/>
          <w:sz w:val="22"/>
        </w:rPr>
      </w:pPr>
      <w:r w:rsidRPr="002D381F">
        <w:rPr>
          <w:rFonts w:ascii="ＭＳ ゴシック" w:eastAsia="ＭＳ ゴシック" w:hAnsi="ＭＳ ゴシック" w:cs="Times New Roman" w:hint="eastAsia"/>
          <w:sz w:val="24"/>
          <w:szCs w:val="28"/>
        </w:rPr>
        <w:t>＜上記の確認欄で、ご不明な場合は、必ず</w:t>
      </w:r>
      <w:r w:rsidR="005E1684" w:rsidRPr="0091085E">
        <w:rPr>
          <w:rFonts w:ascii="ＭＳ ゴシック" w:eastAsia="ＭＳ ゴシック" w:hAnsi="ＭＳ ゴシック" w:cs="Times New Roman" w:hint="eastAsia"/>
          <w:sz w:val="24"/>
          <w:szCs w:val="28"/>
        </w:rPr>
        <w:t>お住まいの地域の</w:t>
      </w:r>
      <w:r w:rsidRPr="002D381F">
        <w:rPr>
          <w:rFonts w:ascii="ＭＳ ゴシック" w:eastAsia="ＭＳ ゴシック" w:hAnsi="ＭＳ ゴシック" w:cs="Times New Roman" w:hint="eastAsia"/>
          <w:sz w:val="24"/>
          <w:szCs w:val="28"/>
        </w:rPr>
        <w:t>保健所にご相談願います＞</w:t>
      </w:r>
    </w:p>
    <w:p w:rsidR="00F94F73" w:rsidRPr="00F94F73" w:rsidRDefault="00F94F73" w:rsidP="00F94F73">
      <w:pPr>
        <w:ind w:left="271" w:hangingChars="129" w:hanging="271"/>
        <w:rPr>
          <w:rFonts w:ascii="Century" w:eastAsia="ＭＳ 明朝" w:hAnsi="Century" w:cs="Times New Roman"/>
          <w:color w:val="000000"/>
          <w:sz w:val="22"/>
          <w:u w:val="dotted"/>
        </w:rPr>
      </w:pPr>
      <w:r w:rsidRPr="00F94F73">
        <w:rPr>
          <w:rFonts w:ascii="Century" w:eastAsia="ＭＳ 明朝" w:hAnsi="Century" w:cs="Times New Roman"/>
          <w:noProof/>
          <w:szCs w:val="24"/>
        </w:rPr>
        <mc:AlternateContent>
          <mc:Choice Requires="wps">
            <w:drawing>
              <wp:anchor distT="0" distB="0" distL="114300" distR="114300" simplePos="0" relativeHeight="251658240" behindDoc="0" locked="0" layoutInCell="1" allowOverlap="1" wp14:anchorId="3FA9FCD2" wp14:editId="7754E3E5">
                <wp:simplePos x="0" y="0"/>
                <wp:positionH relativeFrom="column">
                  <wp:align>center</wp:align>
                </wp:positionH>
                <wp:positionV relativeFrom="paragraph">
                  <wp:posOffset>9525</wp:posOffset>
                </wp:positionV>
                <wp:extent cx="3115945" cy="293370"/>
                <wp:effectExtent l="5080" t="13970" r="12700" b="6985"/>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5945" cy="293370"/>
                        </a:xfrm>
                        <a:prstGeom prst="rect">
                          <a:avLst/>
                        </a:prstGeom>
                        <a:solidFill>
                          <a:srgbClr val="FFFFFF"/>
                        </a:solidFill>
                        <a:ln w="9525">
                          <a:solidFill>
                            <a:srgbClr val="FFFFFF"/>
                          </a:solidFill>
                          <a:miter lim="800000"/>
                          <a:headEnd/>
                          <a:tailEnd/>
                        </a:ln>
                      </wps:spPr>
                      <wps:txbx>
                        <w:txbxContent>
                          <w:p w:rsidR="00F94F73" w:rsidRPr="00F94F73" w:rsidRDefault="00F94F73" w:rsidP="00F94F73">
                            <w:pPr>
                              <w:rPr>
                                <w:rFonts w:ascii="ＭＳ 明朝" w:eastAsia="ＭＳ 明朝" w:hAnsi="ＭＳ 明朝"/>
                                <w:sz w:val="18"/>
                              </w:rPr>
                            </w:pPr>
                            <w:r w:rsidRPr="00F94F73">
                              <w:rPr>
                                <w:rFonts w:ascii="ＭＳ 明朝" w:eastAsia="ＭＳ 明朝" w:hAnsi="ＭＳ 明朝" w:hint="eastAsia"/>
                                <w:sz w:val="18"/>
                              </w:rPr>
                              <w:t>下記は空欄のまま精密検査実施医療機関へ提出ください。</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3FA9FCD2" id="_x0000_s1027" type="#_x0000_t202" style="position:absolute;left:0;text-align:left;margin-left:0;margin-top:.75pt;width:245.35pt;height:23.1pt;z-index:251658240;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39aXSQIAAGgEAAAOAAAAZHJzL2Uyb0RvYy54bWysVNuO0zAQfUfiHyy/0zS9sNuo6WrpUoS0&#10;XKSFD3Adp7HwDdttUh5bCfER/ALime/JjzB22hLBC0LkwfJ4PMcz58xkftNIgXbMOq5VjtPBECOm&#10;qC642uT4/bvVk2uMnCeqIEIrluM9c/hm8fjRvDYZG+lKi4JZBCDKZbXJceW9yZLE0YpJ4gbaMAXO&#10;UltJPJh2kxSW1IAuRTIaDp8mtbaFsZoy5+D0rnPiRcQvS0b9m7J0zCORY8jNx9XGdR3WZDEn2cYS&#10;U3F6SoP8QxaScAWPXqDuiCdoa/kfUJJTq50u/YBqmeiy5JTFGqCadPhbNQ8VMSzWAuQ4c6HJ/T9Y&#10;+nr31iJegHYYKSJBovb4uT18aw8/2uMX1B6/tsdje/gONhoFumrjMoh6MBDnm2e6CaGhdGfuNf3g&#10;kNLLiqgNu7VW1xUjBaSbhsikF9rhuACyrl/pAt4lW68jUFNaGQCBHQToINv+IhVrPKJwOE7T6Wwy&#10;xYiCbzQbj6+ilgnJztHGOv+CaYnCJscWWiGik9298yEbkp2vxOy14MWKCxENu1kvhUU7Am2zil8s&#10;AIrsXxMK1TmeTUfTjoC+z/0dhOQe+l9wmePrYfi6jgy0PVdF7E5PuOj2kLJQJx4DdR2Jvlk3JwVP&#10;8qx1sQdire7aHcYTNpW2nzCqodVz7D5uiWUYiZcKxJmlk0mYjWhMplcjMGzfs+57iKIAlWOPUbdd&#10;+m6etsbyTQUvndvhFgRd8ch1UL7L6pQ+tHOU4DR6YV76drz16wex+AkAAP//AwBQSwMEFAAGAAgA&#10;AAAhANMlzybdAAAABQEAAA8AAABkcnMvZG93bnJldi54bWxMj0FPwzAMhe9I/IfISNxYAoKVlaYT&#10;QiDBYZoYIMQtS0zbkThVk27l32NOcPPzs977XC2n4MUeh9RF0nA+UyCQbHQdNRpeXx7OrkGkbMgZ&#10;Hwk1fGOCZX18VJnSxQM9436TG8EhlEqjoc25L6VMtsVg0iz2SOx9xiGYzHJopBvMgcODlxdKzWUw&#10;HXFDa3q8a9F+bcag4d72j4v1h9+9r+2bmo9q9bSLK61PT6bbGxAZp/x3DL/4jA41M23jSC4Jr4Ef&#10;yby9AsHm5UIVILY8FAXIupL/6esfAAAA//8DAFBLAQItABQABgAIAAAAIQC2gziS/gAAAOEBAAAT&#10;AAAAAAAAAAAAAAAAAAAAAABbQ29udGVudF9UeXBlc10ueG1sUEsBAi0AFAAGAAgAAAAhADj9If/W&#10;AAAAlAEAAAsAAAAAAAAAAAAAAAAALwEAAF9yZWxzLy5yZWxzUEsBAi0AFAAGAAgAAAAhAMXf1pdJ&#10;AgAAaAQAAA4AAAAAAAAAAAAAAAAALgIAAGRycy9lMm9Eb2MueG1sUEsBAi0AFAAGAAgAAAAhANMl&#10;zybdAAAABQEAAA8AAAAAAAAAAAAAAAAAowQAAGRycy9kb3ducmV2LnhtbFBLBQYAAAAABAAEAPMA&#10;AACtBQAAAAA=&#10;" strokecolor="white">
                <v:textbox style="mso-fit-shape-to-text:t">
                  <w:txbxContent>
                    <w:p w:rsidR="00F94F73" w:rsidRPr="00F94F73" w:rsidRDefault="00F94F73" w:rsidP="00F94F73">
                      <w:pPr>
                        <w:rPr>
                          <w:rFonts w:ascii="ＭＳ 明朝" w:eastAsia="ＭＳ 明朝" w:hAnsi="ＭＳ 明朝"/>
                          <w:sz w:val="18"/>
                        </w:rPr>
                      </w:pPr>
                      <w:r w:rsidRPr="00F94F73">
                        <w:rPr>
                          <w:rFonts w:ascii="ＭＳ 明朝" w:eastAsia="ＭＳ 明朝" w:hAnsi="ＭＳ 明朝" w:hint="eastAsia"/>
                          <w:sz w:val="18"/>
                        </w:rPr>
                        <w:t>下記は空欄のまま精密検査実施医療機関へ提出ください。</w:t>
                      </w:r>
                    </w:p>
                  </w:txbxContent>
                </v:textbox>
              </v:shape>
            </w:pict>
          </mc:Fallback>
        </mc:AlternateContent>
      </w:r>
      <w:r w:rsidRPr="00F94F73">
        <w:rPr>
          <w:rFonts w:ascii="Century" w:eastAsia="ＭＳ 明朝" w:hAnsi="Century" w:cs="Times New Roman" w:hint="eastAsia"/>
          <w:color w:val="000000"/>
          <w:sz w:val="22"/>
          <w:u w:val="dotted"/>
        </w:rPr>
        <w:t xml:space="preserve">                                                                                        </w:t>
      </w:r>
    </w:p>
    <w:p w:rsidR="00F94F73" w:rsidRDefault="00F94F73" w:rsidP="0091085E">
      <w:pPr>
        <w:overflowPunct w:val="0"/>
        <w:spacing w:line="300" w:lineRule="exact"/>
        <w:textAlignment w:val="baseline"/>
        <w:rPr>
          <w:rFonts w:ascii="ＭＳ ゴシック" w:eastAsia="ＭＳ ゴシック" w:hAnsi="ＭＳ ゴシック" w:cs="Times New Roman"/>
          <w:sz w:val="24"/>
          <w:szCs w:val="24"/>
        </w:rPr>
      </w:pPr>
    </w:p>
    <w:p w:rsidR="00F94F73" w:rsidRPr="00F94F73" w:rsidRDefault="00F94F73" w:rsidP="00826648">
      <w:pPr>
        <w:overflowPunct w:val="0"/>
        <w:spacing w:line="360" w:lineRule="exact"/>
        <w:textAlignment w:val="baseline"/>
        <w:rPr>
          <w:rFonts w:ascii="ＭＳ ゴシック" w:eastAsia="ＭＳ ゴシック" w:hAnsi="ＭＳ ゴシック" w:cs="Times New Roman"/>
          <w:sz w:val="24"/>
          <w:szCs w:val="24"/>
        </w:rPr>
      </w:pPr>
      <w:r w:rsidRPr="00F94F73">
        <w:rPr>
          <w:rFonts w:ascii="ＭＳ ゴシック" w:eastAsia="ＭＳ ゴシック" w:hAnsi="ＭＳ ゴシック" w:cs="Times New Roman" w:hint="eastAsia"/>
          <w:sz w:val="24"/>
          <w:szCs w:val="24"/>
        </w:rPr>
        <w:t>※精密検査実施医療機関で次の確認を行ってください。</w:t>
      </w: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6520"/>
        <w:gridCol w:w="2268"/>
      </w:tblGrid>
      <w:tr w:rsidR="00F94F73" w:rsidRPr="00F94F73" w:rsidTr="00F94F73">
        <w:trPr>
          <w:jc w:val="center"/>
        </w:trPr>
        <w:tc>
          <w:tcPr>
            <w:tcW w:w="993" w:type="dxa"/>
            <w:shd w:val="clear" w:color="auto" w:fill="auto"/>
          </w:tcPr>
          <w:p w:rsidR="00F94F73" w:rsidRPr="00F94F73" w:rsidRDefault="00F94F73" w:rsidP="00F94F73">
            <w:pPr>
              <w:overflowPunct w:val="0"/>
              <w:jc w:val="center"/>
              <w:textAlignment w:val="baseline"/>
              <w:rPr>
                <w:rFonts w:ascii="ＭＳ ゴシック" w:eastAsia="ＭＳ ゴシック" w:hAnsi="ＭＳ ゴシック" w:cs="ＭＳ 明朝"/>
                <w:kern w:val="0"/>
                <w:sz w:val="22"/>
              </w:rPr>
            </w:pPr>
            <w:r w:rsidRPr="00F94F73">
              <w:rPr>
                <w:rFonts w:ascii="ＭＳ ゴシック" w:eastAsia="ＭＳ ゴシック" w:hAnsi="ＭＳ ゴシック" w:cs="ＭＳ 明朝" w:hint="eastAsia"/>
                <w:kern w:val="0"/>
                <w:sz w:val="22"/>
              </w:rPr>
              <w:t>確認欄</w:t>
            </w:r>
          </w:p>
        </w:tc>
        <w:tc>
          <w:tcPr>
            <w:tcW w:w="6520" w:type="dxa"/>
            <w:shd w:val="clear" w:color="auto" w:fill="auto"/>
          </w:tcPr>
          <w:p w:rsidR="00F94F73" w:rsidRPr="00F94F73" w:rsidRDefault="00F94F73" w:rsidP="00F94F73">
            <w:pPr>
              <w:overflowPunct w:val="0"/>
              <w:jc w:val="center"/>
              <w:textAlignment w:val="baseline"/>
              <w:rPr>
                <w:rFonts w:ascii="ＭＳ ゴシック" w:eastAsia="ＭＳ ゴシック" w:hAnsi="ＭＳ ゴシック" w:cs="ＭＳ 明朝"/>
                <w:kern w:val="0"/>
                <w:sz w:val="22"/>
              </w:rPr>
            </w:pPr>
            <w:r w:rsidRPr="00F94F73">
              <w:rPr>
                <w:rFonts w:ascii="ＭＳ ゴシック" w:eastAsia="ＭＳ ゴシック" w:hAnsi="ＭＳ ゴシック" w:cs="ＭＳ 明朝" w:hint="eastAsia"/>
                <w:kern w:val="0"/>
                <w:sz w:val="22"/>
              </w:rPr>
              <w:t>助成対象者</w:t>
            </w:r>
          </w:p>
        </w:tc>
        <w:tc>
          <w:tcPr>
            <w:tcW w:w="2268" w:type="dxa"/>
            <w:shd w:val="clear" w:color="auto" w:fill="auto"/>
          </w:tcPr>
          <w:p w:rsidR="00F94F73" w:rsidRPr="00F94F73" w:rsidRDefault="00F94F73" w:rsidP="00F94F73">
            <w:pPr>
              <w:overflowPunct w:val="0"/>
              <w:jc w:val="center"/>
              <w:textAlignment w:val="baseline"/>
              <w:rPr>
                <w:rFonts w:ascii="ＭＳ ゴシック" w:eastAsia="ＭＳ ゴシック" w:hAnsi="ＭＳ ゴシック" w:cs="ＭＳ 明朝"/>
                <w:kern w:val="0"/>
                <w:sz w:val="22"/>
              </w:rPr>
            </w:pPr>
            <w:r w:rsidRPr="00F94F73">
              <w:rPr>
                <w:rFonts w:ascii="ＭＳ ゴシック" w:eastAsia="ＭＳ ゴシック" w:hAnsi="ＭＳ ゴシック" w:cs="ＭＳ 明朝" w:hint="eastAsia"/>
                <w:kern w:val="0"/>
                <w:sz w:val="22"/>
              </w:rPr>
              <w:t>確認書類</w:t>
            </w:r>
          </w:p>
        </w:tc>
      </w:tr>
      <w:tr w:rsidR="00F94F73" w:rsidRPr="00F94F73" w:rsidTr="008A0C68">
        <w:trPr>
          <w:jc w:val="center"/>
        </w:trPr>
        <w:tc>
          <w:tcPr>
            <w:tcW w:w="993" w:type="dxa"/>
            <w:shd w:val="clear" w:color="auto" w:fill="auto"/>
            <w:vAlign w:val="center"/>
          </w:tcPr>
          <w:p w:rsidR="00F94F73" w:rsidRPr="00F94F73" w:rsidRDefault="00F94F73" w:rsidP="00F94F73">
            <w:pPr>
              <w:overflowPunct w:val="0"/>
              <w:jc w:val="center"/>
              <w:textAlignment w:val="baseline"/>
              <w:rPr>
                <w:rFonts w:ascii="ＭＳ ゴシック" w:eastAsia="ＭＳ ゴシック" w:hAnsi="ＭＳ ゴシック" w:cs="ＭＳ 明朝"/>
                <w:kern w:val="0"/>
                <w:sz w:val="40"/>
                <w:szCs w:val="40"/>
              </w:rPr>
            </w:pPr>
            <w:r w:rsidRPr="00F94F73">
              <w:rPr>
                <w:rFonts w:ascii="ＭＳ ゴシック" w:eastAsia="ＭＳ ゴシック" w:hAnsi="ＭＳ ゴシック" w:cs="ＭＳ 明朝" w:hint="eastAsia"/>
                <w:kern w:val="0"/>
                <w:sz w:val="40"/>
                <w:szCs w:val="40"/>
              </w:rPr>
              <w:t>□</w:t>
            </w:r>
          </w:p>
        </w:tc>
        <w:tc>
          <w:tcPr>
            <w:tcW w:w="6520" w:type="dxa"/>
            <w:shd w:val="clear" w:color="auto" w:fill="auto"/>
            <w:vAlign w:val="center"/>
          </w:tcPr>
          <w:p w:rsidR="00F94F73" w:rsidRPr="00F94F73" w:rsidRDefault="00F94F73" w:rsidP="008A0C68">
            <w:pPr>
              <w:rPr>
                <w:rFonts w:ascii="ＭＳ ゴシック" w:eastAsia="ＭＳ ゴシック" w:hAnsi="ＭＳ ゴシック" w:cs="Times New Roman"/>
                <w:sz w:val="22"/>
              </w:rPr>
            </w:pPr>
            <w:r w:rsidRPr="00F94F73">
              <w:rPr>
                <w:rFonts w:ascii="ＭＳ ゴシック" w:eastAsia="ＭＳ ゴシック" w:hAnsi="ＭＳ ゴシック" w:cs="Times New Roman" w:hint="eastAsia"/>
                <w:sz w:val="22"/>
              </w:rPr>
              <w:t>島根県内に在住の方</w:t>
            </w:r>
          </w:p>
        </w:tc>
        <w:tc>
          <w:tcPr>
            <w:tcW w:w="2268" w:type="dxa"/>
            <w:shd w:val="clear" w:color="auto" w:fill="auto"/>
            <w:vAlign w:val="center"/>
          </w:tcPr>
          <w:p w:rsidR="00F94F73" w:rsidRPr="00F94F73" w:rsidRDefault="00F94F73" w:rsidP="00F94F73">
            <w:pPr>
              <w:overflowPunct w:val="0"/>
              <w:textAlignment w:val="baseline"/>
              <w:rPr>
                <w:rFonts w:ascii="ＭＳ ゴシック" w:eastAsia="ＭＳ ゴシック" w:hAnsi="ＭＳ ゴシック" w:cs="ＭＳ 明朝"/>
                <w:kern w:val="0"/>
                <w:sz w:val="22"/>
              </w:rPr>
            </w:pPr>
            <w:r w:rsidRPr="00F94F73">
              <w:rPr>
                <w:rFonts w:ascii="ＭＳ ゴシック" w:eastAsia="ＭＳ ゴシック" w:hAnsi="ＭＳ ゴシック" w:cs="ＭＳ 明朝" w:hint="eastAsia"/>
                <w:kern w:val="0"/>
                <w:sz w:val="22"/>
              </w:rPr>
              <w:t>本申込書</w:t>
            </w:r>
          </w:p>
        </w:tc>
      </w:tr>
      <w:tr w:rsidR="00F94F73" w:rsidRPr="00F94F73" w:rsidTr="008A0C68">
        <w:trPr>
          <w:jc w:val="center"/>
        </w:trPr>
        <w:tc>
          <w:tcPr>
            <w:tcW w:w="993" w:type="dxa"/>
            <w:shd w:val="clear" w:color="auto" w:fill="auto"/>
            <w:vAlign w:val="center"/>
          </w:tcPr>
          <w:p w:rsidR="00F94F73" w:rsidRPr="00F94F73" w:rsidRDefault="00F94F73" w:rsidP="00F94F73">
            <w:pPr>
              <w:overflowPunct w:val="0"/>
              <w:jc w:val="center"/>
              <w:textAlignment w:val="baseline"/>
              <w:rPr>
                <w:rFonts w:ascii="ＭＳ ゴシック" w:eastAsia="ＭＳ ゴシック" w:hAnsi="ＭＳ ゴシック" w:cs="ＭＳ 明朝"/>
                <w:kern w:val="0"/>
                <w:sz w:val="40"/>
                <w:szCs w:val="40"/>
              </w:rPr>
            </w:pPr>
            <w:r w:rsidRPr="00F94F73">
              <w:rPr>
                <w:rFonts w:ascii="ＭＳ ゴシック" w:eastAsia="ＭＳ ゴシック" w:hAnsi="ＭＳ ゴシック" w:cs="ＭＳ 明朝" w:hint="eastAsia"/>
                <w:kern w:val="0"/>
                <w:sz w:val="40"/>
                <w:szCs w:val="40"/>
              </w:rPr>
              <w:t>□</w:t>
            </w:r>
          </w:p>
        </w:tc>
        <w:tc>
          <w:tcPr>
            <w:tcW w:w="6520" w:type="dxa"/>
            <w:shd w:val="clear" w:color="auto" w:fill="auto"/>
            <w:vAlign w:val="center"/>
          </w:tcPr>
          <w:p w:rsidR="00F94F73" w:rsidRPr="00F94F73" w:rsidRDefault="00F94F73" w:rsidP="008A0C68">
            <w:pPr>
              <w:rPr>
                <w:rFonts w:ascii="ＭＳ ゴシック" w:eastAsia="ＭＳ ゴシック" w:hAnsi="ＭＳ ゴシック" w:cs="Times New Roman"/>
                <w:sz w:val="22"/>
              </w:rPr>
            </w:pPr>
            <w:r w:rsidRPr="00F94F73">
              <w:rPr>
                <w:rFonts w:ascii="ＭＳ ゴシック" w:eastAsia="ＭＳ ゴシック" w:hAnsi="ＭＳ ゴシック" w:cs="Times New Roman" w:hint="eastAsia"/>
                <w:sz w:val="22"/>
              </w:rPr>
              <w:t>医療保険各法（後期高齢者含む）の規定による被保険者又は被扶養者</w:t>
            </w:r>
          </w:p>
        </w:tc>
        <w:tc>
          <w:tcPr>
            <w:tcW w:w="2268" w:type="dxa"/>
            <w:shd w:val="clear" w:color="auto" w:fill="auto"/>
            <w:vAlign w:val="center"/>
          </w:tcPr>
          <w:p w:rsidR="00F94F73" w:rsidRPr="00F94F73" w:rsidRDefault="00F94F73" w:rsidP="00F94F73">
            <w:pPr>
              <w:overflowPunct w:val="0"/>
              <w:textAlignment w:val="baseline"/>
              <w:rPr>
                <w:rFonts w:ascii="ＭＳ ゴシック" w:eastAsia="ＭＳ ゴシック" w:hAnsi="ＭＳ ゴシック" w:cs="ＭＳ 明朝"/>
                <w:kern w:val="0"/>
                <w:sz w:val="22"/>
              </w:rPr>
            </w:pPr>
            <w:r w:rsidRPr="00F94F73">
              <w:rPr>
                <w:rFonts w:ascii="ＭＳ ゴシック" w:eastAsia="ＭＳ ゴシック" w:hAnsi="ＭＳ ゴシック" w:cs="ＭＳ 明朝" w:hint="eastAsia"/>
                <w:kern w:val="0"/>
                <w:sz w:val="22"/>
              </w:rPr>
              <w:t>保険証</w:t>
            </w:r>
          </w:p>
        </w:tc>
      </w:tr>
      <w:tr w:rsidR="00F94F73" w:rsidRPr="00F94F73" w:rsidTr="00833454">
        <w:trPr>
          <w:trHeight w:val="1020"/>
          <w:jc w:val="center"/>
        </w:trPr>
        <w:tc>
          <w:tcPr>
            <w:tcW w:w="993" w:type="dxa"/>
            <w:shd w:val="clear" w:color="auto" w:fill="auto"/>
            <w:vAlign w:val="center"/>
          </w:tcPr>
          <w:p w:rsidR="00F94F73" w:rsidRPr="00F94F73" w:rsidRDefault="00F94F73" w:rsidP="00833454">
            <w:pPr>
              <w:overflowPunct w:val="0"/>
              <w:jc w:val="center"/>
              <w:textAlignment w:val="baseline"/>
              <w:rPr>
                <w:rFonts w:ascii="ＭＳ ゴシック" w:eastAsia="ＭＳ ゴシック" w:hAnsi="ＭＳ ゴシック" w:cs="ＭＳ 明朝"/>
                <w:kern w:val="0"/>
                <w:sz w:val="40"/>
                <w:szCs w:val="40"/>
              </w:rPr>
            </w:pPr>
            <w:r w:rsidRPr="00F94F73">
              <w:rPr>
                <w:rFonts w:ascii="ＭＳ ゴシック" w:eastAsia="ＭＳ ゴシック" w:hAnsi="ＭＳ ゴシック" w:cs="ＭＳ 明朝" w:hint="eastAsia"/>
                <w:kern w:val="0"/>
                <w:sz w:val="40"/>
                <w:szCs w:val="40"/>
              </w:rPr>
              <w:t>□</w:t>
            </w:r>
          </w:p>
        </w:tc>
        <w:tc>
          <w:tcPr>
            <w:tcW w:w="6520" w:type="dxa"/>
            <w:shd w:val="clear" w:color="auto" w:fill="auto"/>
            <w:vAlign w:val="center"/>
          </w:tcPr>
          <w:p w:rsidR="007738A5" w:rsidRDefault="00F94F73" w:rsidP="00833454">
            <w:pPr>
              <w:spacing w:line="260" w:lineRule="exact"/>
              <w:rPr>
                <w:rFonts w:ascii="ＭＳ ゴシック" w:eastAsia="ＭＳ ゴシック" w:hAnsi="ＭＳ ゴシック" w:cs="Times New Roman"/>
                <w:sz w:val="22"/>
              </w:rPr>
            </w:pPr>
            <w:r w:rsidRPr="00F94F73">
              <w:rPr>
                <w:rFonts w:ascii="ＭＳ ゴシック" w:eastAsia="ＭＳ ゴシック" w:hAnsi="ＭＳ ゴシック" w:cs="Times New Roman" w:hint="eastAsia"/>
                <w:sz w:val="22"/>
              </w:rPr>
              <w:t>（初回精密検査の場合）１年以内に県又は市町村</w:t>
            </w:r>
            <w:r w:rsidR="00797684" w:rsidRPr="0091085E">
              <w:rPr>
                <w:rFonts w:ascii="ＭＳ ゴシック" w:eastAsia="ＭＳ ゴシック" w:hAnsi="ＭＳ ゴシック" w:cs="Times New Roman" w:hint="eastAsia"/>
                <w:sz w:val="22"/>
              </w:rPr>
              <w:t>が実施した</w:t>
            </w:r>
            <w:r w:rsidRPr="00F94F73">
              <w:rPr>
                <w:rFonts w:ascii="ＭＳ ゴシック" w:eastAsia="ＭＳ ゴシック" w:hAnsi="ＭＳ ゴシック" w:cs="Times New Roman" w:hint="eastAsia"/>
                <w:sz w:val="22"/>
              </w:rPr>
              <w:t>肝炎ウイルス検査（検診）</w:t>
            </w:r>
            <w:r w:rsidR="00F63364" w:rsidRPr="00A53E9A">
              <w:rPr>
                <w:rFonts w:ascii="ＭＳ ゴシック" w:eastAsia="ＭＳ ゴシック" w:hAnsi="ＭＳ ゴシック" w:cs="Times New Roman" w:hint="eastAsia"/>
                <w:color w:val="000000" w:themeColor="text1"/>
                <w:sz w:val="22"/>
              </w:rPr>
              <w:t>若しくは</w:t>
            </w:r>
            <w:r w:rsidR="006E68EE" w:rsidRPr="0091085E">
              <w:rPr>
                <w:rFonts w:ascii="ＭＳ ゴシック" w:eastAsia="ＭＳ ゴシック" w:hAnsi="ＭＳ ゴシック" w:cs="Times New Roman" w:hint="eastAsia"/>
                <w:sz w:val="22"/>
              </w:rPr>
              <w:t>職場での肝炎ウイルス検査（職域検査）</w:t>
            </w:r>
            <w:r w:rsidR="00F63364" w:rsidRPr="00A53E9A">
              <w:rPr>
                <w:rFonts w:ascii="ＭＳ ゴシック" w:eastAsia="ＭＳ ゴシック" w:hAnsi="ＭＳ ゴシック" w:cs="Times New Roman" w:hint="eastAsia"/>
                <w:color w:val="000000" w:themeColor="text1"/>
                <w:sz w:val="22"/>
              </w:rPr>
              <w:t>、妊婦健診、手術前検査</w:t>
            </w:r>
            <w:r w:rsidRPr="00F94F73">
              <w:rPr>
                <w:rFonts w:ascii="ＭＳ ゴシック" w:eastAsia="ＭＳ ゴシック" w:hAnsi="ＭＳ ゴシック" w:cs="Times New Roman" w:hint="eastAsia"/>
                <w:sz w:val="22"/>
              </w:rPr>
              <w:t>で陽性と判定された方</w:t>
            </w:r>
          </w:p>
          <w:p w:rsidR="00797684" w:rsidRPr="007738A5" w:rsidRDefault="007738A5" w:rsidP="00833454">
            <w:pPr>
              <w:spacing w:line="260" w:lineRule="exact"/>
              <w:rPr>
                <w:rFonts w:ascii="ＭＳ ゴシック" w:eastAsia="ＭＳ ゴシック" w:hAnsi="ＭＳ ゴシック" w:cs="Times New Roman"/>
                <w:sz w:val="22"/>
              </w:rPr>
            </w:pPr>
            <w:r w:rsidRPr="007738A5">
              <w:rPr>
                <w:rFonts w:ascii="ＭＳ ゴシック" w:eastAsia="ＭＳ ゴシック" w:hAnsi="ＭＳ ゴシック" w:cs="Times New Roman" w:hint="eastAsia"/>
                <w:sz w:val="20"/>
              </w:rPr>
              <w:t>（市町村の実施した検査でも「人間ドック」は該当になりません）</w:t>
            </w:r>
          </w:p>
        </w:tc>
        <w:tc>
          <w:tcPr>
            <w:tcW w:w="2268" w:type="dxa"/>
            <w:shd w:val="clear" w:color="auto" w:fill="auto"/>
            <w:vAlign w:val="center"/>
          </w:tcPr>
          <w:p w:rsidR="00F94F73" w:rsidRPr="00F94F73" w:rsidRDefault="00F94F73" w:rsidP="00833454">
            <w:pPr>
              <w:overflowPunct w:val="0"/>
              <w:textAlignment w:val="baseline"/>
              <w:rPr>
                <w:rFonts w:ascii="ＭＳ ゴシック" w:eastAsia="ＭＳ ゴシック" w:hAnsi="ＭＳ ゴシック" w:cs="ＭＳ 明朝"/>
                <w:kern w:val="0"/>
                <w:sz w:val="22"/>
              </w:rPr>
            </w:pPr>
            <w:r w:rsidRPr="00F94F73">
              <w:rPr>
                <w:rFonts w:ascii="ＭＳ ゴシック" w:eastAsia="ＭＳ ゴシック" w:hAnsi="ＭＳ ゴシック" w:cs="Times New Roman" w:hint="eastAsia"/>
                <w:sz w:val="22"/>
              </w:rPr>
              <w:t>肝炎ウイルス検査の結果通知書又は検査結果</w:t>
            </w:r>
          </w:p>
        </w:tc>
      </w:tr>
      <w:tr w:rsidR="00F94F73" w:rsidRPr="00F94F73" w:rsidTr="008A0C68">
        <w:trPr>
          <w:jc w:val="center"/>
        </w:trPr>
        <w:tc>
          <w:tcPr>
            <w:tcW w:w="993" w:type="dxa"/>
            <w:shd w:val="clear" w:color="auto" w:fill="auto"/>
            <w:vAlign w:val="center"/>
          </w:tcPr>
          <w:p w:rsidR="00F94F73" w:rsidRPr="00F94F73" w:rsidRDefault="00F94F73" w:rsidP="00F94F73">
            <w:pPr>
              <w:overflowPunct w:val="0"/>
              <w:jc w:val="center"/>
              <w:textAlignment w:val="baseline"/>
              <w:rPr>
                <w:rFonts w:ascii="ＭＳ ゴシック" w:eastAsia="ＭＳ ゴシック" w:hAnsi="ＭＳ ゴシック" w:cs="ＭＳ 明朝"/>
                <w:kern w:val="0"/>
                <w:sz w:val="40"/>
                <w:szCs w:val="40"/>
              </w:rPr>
            </w:pPr>
            <w:r w:rsidRPr="00F94F73">
              <w:rPr>
                <w:rFonts w:ascii="ＭＳ ゴシック" w:eastAsia="ＭＳ ゴシック" w:hAnsi="ＭＳ ゴシック" w:cs="ＭＳ 明朝" w:hint="eastAsia"/>
                <w:kern w:val="0"/>
                <w:sz w:val="40"/>
                <w:szCs w:val="40"/>
              </w:rPr>
              <w:t>□</w:t>
            </w:r>
          </w:p>
        </w:tc>
        <w:tc>
          <w:tcPr>
            <w:tcW w:w="6520" w:type="dxa"/>
            <w:shd w:val="clear" w:color="auto" w:fill="auto"/>
            <w:vAlign w:val="center"/>
          </w:tcPr>
          <w:p w:rsidR="00F94F73" w:rsidRPr="00F94F73" w:rsidRDefault="00F94F73" w:rsidP="008A0C68">
            <w:pPr>
              <w:rPr>
                <w:rFonts w:ascii="ＭＳ ゴシック" w:eastAsia="ＭＳ ゴシック" w:hAnsi="ＭＳ ゴシック" w:cs="Times New Roman"/>
                <w:sz w:val="22"/>
              </w:rPr>
            </w:pPr>
            <w:r w:rsidRPr="00F94F73">
              <w:rPr>
                <w:rFonts w:ascii="ＭＳ ゴシック" w:eastAsia="ＭＳ ゴシック" w:hAnsi="ＭＳ ゴシック" w:cs="Times New Roman" w:hint="eastAsia"/>
                <w:sz w:val="22"/>
              </w:rPr>
              <w:t>（定期検査の場合）肝炎ウイルスの感染を原因とする慢性肝炎、肝硬変及び肝がん患者</w:t>
            </w:r>
          </w:p>
        </w:tc>
        <w:tc>
          <w:tcPr>
            <w:tcW w:w="2268" w:type="dxa"/>
            <w:shd w:val="clear" w:color="auto" w:fill="auto"/>
            <w:vAlign w:val="center"/>
          </w:tcPr>
          <w:p w:rsidR="00F94F73" w:rsidRPr="00F94F73" w:rsidRDefault="00F94F73" w:rsidP="008A0C68">
            <w:pPr>
              <w:overflowPunct w:val="0"/>
              <w:textAlignment w:val="baseline"/>
              <w:rPr>
                <w:rFonts w:ascii="ＭＳ ゴシック" w:eastAsia="ＭＳ ゴシック" w:hAnsi="ＭＳ ゴシック" w:cs="ＭＳ 明朝"/>
                <w:kern w:val="0"/>
                <w:sz w:val="22"/>
              </w:rPr>
            </w:pPr>
            <w:r w:rsidRPr="00F94F73">
              <w:rPr>
                <w:rFonts w:ascii="ＭＳ ゴシック" w:eastAsia="ＭＳ ゴシック" w:hAnsi="ＭＳ ゴシック" w:cs="Times New Roman" w:hint="eastAsia"/>
                <w:sz w:val="22"/>
              </w:rPr>
              <w:t>カルテ等</w:t>
            </w:r>
          </w:p>
        </w:tc>
      </w:tr>
    </w:tbl>
    <w:p w:rsidR="00F94F73" w:rsidRPr="00EA65C6" w:rsidRDefault="00EA65C6" w:rsidP="00797684">
      <w:pPr>
        <w:widowControl/>
        <w:ind w:leftChars="100" w:left="210"/>
        <w:jc w:val="left"/>
        <w:rPr>
          <w:rFonts w:ascii="ＭＳ 明朝" w:eastAsia="ＭＳ 明朝" w:hAnsi="ＭＳ 明朝"/>
        </w:rPr>
      </w:pPr>
      <w:r w:rsidRPr="00DA29D9">
        <w:rPr>
          <w:rFonts w:ascii="ＭＳ 明朝" w:eastAsia="ＭＳ 明朝" w:hAnsi="ＭＳ 明朝" w:hint="eastAsia"/>
          <w:sz w:val="22"/>
        </w:rPr>
        <w:t>本事業の対象項目に</w:t>
      </w:r>
      <w:bookmarkStart w:id="0" w:name="_GoBack"/>
      <w:bookmarkEnd w:id="0"/>
      <w:r w:rsidRPr="00DA29D9">
        <w:rPr>
          <w:rFonts w:ascii="ＭＳ 明朝" w:eastAsia="ＭＳ 明朝" w:hAnsi="ＭＳ 明朝" w:hint="eastAsia"/>
          <w:sz w:val="22"/>
        </w:rPr>
        <w:t>ついては、</w:t>
      </w:r>
      <w:r w:rsidRPr="00DA29D9">
        <w:rPr>
          <w:rFonts w:ascii="ＭＳ 明朝" w:eastAsia="ＭＳ 明朝" w:hAnsi="ＭＳ 明朝" w:hint="eastAsia"/>
          <w:sz w:val="22"/>
          <w:bdr w:val="single" w:sz="4" w:space="0" w:color="auto"/>
        </w:rPr>
        <w:t>裏面</w:t>
      </w:r>
      <w:r w:rsidRPr="00DA29D9">
        <w:rPr>
          <w:rFonts w:ascii="ＭＳ 明朝" w:eastAsia="ＭＳ 明朝" w:hAnsi="ＭＳ 明朝" w:hint="eastAsia"/>
          <w:sz w:val="22"/>
        </w:rPr>
        <w:t>を確認してください。</w:t>
      </w:r>
      <w:r w:rsidR="00F94F73" w:rsidRPr="00EA65C6">
        <w:rPr>
          <w:rFonts w:ascii="ＭＳ 明朝" w:eastAsia="ＭＳ 明朝" w:hAnsi="ＭＳ 明朝"/>
        </w:rPr>
        <w:br w:type="page"/>
      </w:r>
    </w:p>
    <w:p w:rsidR="00252C9B" w:rsidRPr="003F683B" w:rsidRDefault="003F683B" w:rsidP="008A0C68">
      <w:pPr>
        <w:rPr>
          <w:rFonts w:ascii="ＭＳ ゴシック" w:eastAsia="ＭＳ ゴシック" w:hAnsi="ＭＳ ゴシック"/>
        </w:rPr>
      </w:pPr>
      <w:r w:rsidRPr="00DA29D9">
        <w:rPr>
          <w:rFonts w:ascii="ＭＳ ゴシック" w:eastAsia="ＭＳ ゴシック" w:hAnsi="ＭＳ ゴシック" w:hint="eastAsia"/>
          <w:sz w:val="22"/>
        </w:rPr>
        <w:lastRenderedPageBreak/>
        <w:t>（様式１</w:t>
      </w:r>
      <w:r w:rsidR="00954FCB" w:rsidRPr="00DA29D9">
        <w:rPr>
          <w:rFonts w:ascii="ＭＳ ゴシック" w:eastAsia="ＭＳ ゴシック" w:hAnsi="ＭＳ ゴシック" w:hint="eastAsia"/>
          <w:sz w:val="22"/>
        </w:rPr>
        <w:t>）　裏面</w:t>
      </w:r>
    </w:p>
    <w:p w:rsidR="00F94F73" w:rsidRDefault="00F94F73" w:rsidP="008A0C68">
      <w:pPr>
        <w:rPr>
          <w:rFonts w:ascii="ＭＳ 明朝" w:eastAsia="ＭＳ 明朝" w:hAnsi="ＭＳ 明朝"/>
        </w:rPr>
      </w:pPr>
    </w:p>
    <w:p w:rsidR="00EE793B" w:rsidRPr="00DA29D9" w:rsidRDefault="002E02FA" w:rsidP="008A0C68">
      <w:pPr>
        <w:rPr>
          <w:rFonts w:ascii="HG丸ｺﾞｼｯｸM-PRO" w:eastAsia="HG丸ｺﾞｼｯｸM-PRO" w:hAnsi="HG丸ｺﾞｼｯｸM-PRO"/>
        </w:rPr>
      </w:pPr>
      <w:r w:rsidRPr="00DA29D9">
        <w:rPr>
          <w:rFonts w:ascii="HG丸ｺﾞｼｯｸM-PRO" w:eastAsia="HG丸ｺﾞｼｯｸM-PRO" w:hAnsi="HG丸ｺﾞｼｯｸM-PRO" w:hint="eastAsia"/>
        </w:rPr>
        <w:t>「島根県肝炎等精密検査費用助成事業」</w:t>
      </w:r>
    </w:p>
    <w:p w:rsidR="002E02FA" w:rsidRPr="00DA29D9" w:rsidRDefault="002E02FA" w:rsidP="008A0C68">
      <w:pPr>
        <w:rPr>
          <w:rFonts w:ascii="HG丸ｺﾞｼｯｸM-PRO" w:eastAsia="HG丸ｺﾞｼｯｸM-PRO" w:hAnsi="HG丸ｺﾞｼｯｸM-PRO"/>
        </w:rPr>
      </w:pPr>
      <w:r w:rsidRPr="00DA29D9">
        <w:rPr>
          <w:rFonts w:ascii="HG丸ｺﾞｼｯｸM-PRO" w:eastAsia="HG丸ｺﾞｼｯｸM-PRO" w:hAnsi="HG丸ｺﾞｼｯｸM-PRO" w:hint="eastAsia"/>
        </w:rPr>
        <w:t xml:space="preserve">　精密検査未受診者の解消を図るため、Ｂ型及びＣ型の肝炎ウイルス検査における陽性者に対して初回または定期の精密検査受診費用を助成することにより、早期の適切な治療につなげ、ウイルス性肝炎患者の重症化予防を図ることを目的としています。</w:t>
      </w:r>
    </w:p>
    <w:p w:rsidR="002E02FA" w:rsidRPr="00DA29D9" w:rsidRDefault="002E02FA" w:rsidP="00B60EDC">
      <w:pPr>
        <w:spacing w:line="140" w:lineRule="exact"/>
        <w:rPr>
          <w:rFonts w:ascii="HG丸ｺﾞｼｯｸM-PRO" w:eastAsia="HG丸ｺﾞｼｯｸM-PRO" w:hAnsi="HG丸ｺﾞｼｯｸM-PRO"/>
        </w:rPr>
      </w:pPr>
    </w:p>
    <w:tbl>
      <w:tblPr>
        <w:tblStyle w:val="a7"/>
        <w:tblW w:w="0" w:type="auto"/>
        <w:jc w:val="center"/>
        <w:tblLook w:val="04A0" w:firstRow="1" w:lastRow="0" w:firstColumn="1" w:lastColumn="0" w:noHBand="0" w:noVBand="1"/>
      </w:tblPr>
      <w:tblGrid>
        <w:gridCol w:w="9071"/>
      </w:tblGrid>
      <w:tr w:rsidR="00006B5E" w:rsidTr="00DA29D9">
        <w:trPr>
          <w:jc w:val="center"/>
        </w:trPr>
        <w:tc>
          <w:tcPr>
            <w:tcW w:w="9071" w:type="dxa"/>
            <w:vAlign w:val="center"/>
          </w:tcPr>
          <w:p w:rsidR="00B60EDC" w:rsidRPr="00DA29D9" w:rsidRDefault="00006B5E" w:rsidP="00B60EDC">
            <w:pPr>
              <w:rPr>
                <w:rFonts w:ascii="HG丸ｺﾞｼｯｸM-PRO" w:eastAsia="HG丸ｺﾞｼｯｸM-PRO" w:hAnsi="HG丸ｺﾞｼｯｸM-PRO"/>
              </w:rPr>
            </w:pPr>
            <w:r w:rsidRPr="00DA29D9">
              <w:rPr>
                <w:rFonts w:ascii="HG丸ｺﾞｼｯｸM-PRO" w:eastAsia="HG丸ｺﾞｼｯｸM-PRO" w:hAnsi="HG丸ｺﾞｼｯｸM-PRO" w:hint="eastAsia"/>
              </w:rPr>
              <w:t>申請者本人が窓口で支払った金額（医療保険各法の負担額）のうち、助成対象の項目</w:t>
            </w:r>
            <w:r w:rsidR="00B60EDC" w:rsidRPr="00DA29D9">
              <w:rPr>
                <w:rFonts w:ascii="HG丸ｺﾞｼｯｸM-PRO" w:eastAsia="HG丸ｺﾞｼｯｸM-PRO" w:hAnsi="HG丸ｺﾞｼｯｸM-PRO" w:hint="eastAsia"/>
              </w:rPr>
              <w:t>の金額</w:t>
            </w:r>
            <w:r w:rsidRPr="00DA29D9">
              <w:rPr>
                <w:rFonts w:ascii="HG丸ｺﾞｼｯｸM-PRO" w:eastAsia="HG丸ｺﾞｼｯｸM-PRO" w:hAnsi="HG丸ｺﾞｼｯｸM-PRO" w:hint="eastAsia"/>
              </w:rPr>
              <w:t>を</w:t>
            </w:r>
          </w:p>
          <w:p w:rsidR="00006B5E" w:rsidRPr="00DA29D9" w:rsidRDefault="00B60EDC" w:rsidP="00B60EDC">
            <w:pPr>
              <w:rPr>
                <w:rFonts w:ascii="HG丸ｺﾞｼｯｸM-PRO" w:eastAsia="HG丸ｺﾞｼｯｸM-PRO" w:hAnsi="HG丸ｺﾞｼｯｸM-PRO"/>
              </w:rPr>
            </w:pPr>
            <w:r w:rsidRPr="00DA29D9">
              <w:rPr>
                <w:rFonts w:ascii="HG丸ｺﾞｼｯｸM-PRO" w:eastAsia="HG丸ｺﾞｼｯｸM-PRO" w:hAnsi="HG丸ｺﾞｼｯｸM-PRO" w:hint="eastAsia"/>
              </w:rPr>
              <w:t>後</w:t>
            </w:r>
            <w:r w:rsidR="002F7015" w:rsidRPr="00DA29D9">
              <w:rPr>
                <w:rFonts w:ascii="HG丸ｺﾞｼｯｸM-PRO" w:eastAsia="HG丸ｺﾞｼｯｸM-PRO" w:hAnsi="HG丸ｺﾞｼｯｸM-PRO" w:hint="eastAsia"/>
              </w:rPr>
              <w:t>から申請者本人へ県から支払い</w:t>
            </w:r>
            <w:r w:rsidR="00006B5E" w:rsidRPr="00DA29D9">
              <w:rPr>
                <w:rFonts w:ascii="HG丸ｺﾞｼｯｸM-PRO" w:eastAsia="HG丸ｺﾞｼｯｸM-PRO" w:hAnsi="HG丸ｺﾞｼｯｸM-PRO" w:hint="eastAsia"/>
              </w:rPr>
              <w:t>する制度です。</w:t>
            </w:r>
          </w:p>
        </w:tc>
      </w:tr>
    </w:tbl>
    <w:p w:rsidR="00B60EDC" w:rsidRPr="00DA29D9" w:rsidRDefault="00B60EDC" w:rsidP="00B60EDC">
      <w:pPr>
        <w:spacing w:line="140" w:lineRule="exact"/>
        <w:rPr>
          <w:rFonts w:ascii="HG丸ｺﾞｼｯｸM-PRO" w:eastAsia="HG丸ｺﾞｼｯｸM-PRO" w:hAnsi="HG丸ｺﾞｼｯｸM-PRO"/>
        </w:rPr>
      </w:pPr>
    </w:p>
    <w:p w:rsidR="00006B5E" w:rsidRPr="00DA29D9" w:rsidRDefault="002F7015" w:rsidP="008A0C68">
      <w:pPr>
        <w:rPr>
          <w:rFonts w:ascii="HG丸ｺﾞｼｯｸM-PRO" w:eastAsia="HG丸ｺﾞｼｯｸM-PRO" w:hAnsi="HG丸ｺﾞｼｯｸM-PRO"/>
        </w:rPr>
      </w:pPr>
      <w:r w:rsidRPr="00DA29D9">
        <w:rPr>
          <w:rFonts w:ascii="HG丸ｺﾞｼｯｸM-PRO" w:eastAsia="HG丸ｺﾞｼｯｸM-PRO" w:hAnsi="HG丸ｺﾞｼｯｸM-PRO" w:hint="eastAsia"/>
        </w:rPr>
        <w:t>○窓口では、通常の診療と同様に医療保険各法の自己負担額を患者様へ請求してください。</w:t>
      </w:r>
    </w:p>
    <w:p w:rsidR="002F7015" w:rsidRPr="00DA29D9" w:rsidRDefault="002F7015" w:rsidP="008A0C68">
      <w:pPr>
        <w:rPr>
          <w:rFonts w:ascii="HG丸ｺﾞｼｯｸM-PRO" w:eastAsia="HG丸ｺﾞｼｯｸM-PRO" w:hAnsi="HG丸ｺﾞｼｯｸM-PRO"/>
        </w:rPr>
      </w:pPr>
      <w:r w:rsidRPr="00DA29D9">
        <w:rPr>
          <w:rFonts w:ascii="HG丸ｺﾞｼｯｸM-PRO" w:eastAsia="HG丸ｺﾞｼｯｸM-PRO" w:hAnsi="HG丸ｺﾞｼｯｸM-PRO" w:hint="eastAsia"/>
        </w:rPr>
        <w:t>○</w:t>
      </w:r>
      <w:r w:rsidRPr="00DA29D9">
        <w:rPr>
          <w:rFonts w:ascii="HG丸ｺﾞｼｯｸM-PRO" w:eastAsia="HG丸ｺﾞｼｯｸM-PRO" w:hAnsi="HG丸ｺﾞｼｯｸM-PRO" w:hint="eastAsia"/>
          <w:u w:val="single"/>
        </w:rPr>
        <w:t>領収書（負担割合の分かるものでレシート不可）</w:t>
      </w:r>
      <w:r w:rsidRPr="00DA29D9">
        <w:rPr>
          <w:rFonts w:ascii="HG丸ｺﾞｼｯｸM-PRO" w:eastAsia="HG丸ｺﾞｼｯｸM-PRO" w:hAnsi="HG丸ｺﾞｼｯｸM-PRO" w:hint="eastAsia"/>
        </w:rPr>
        <w:t>と</w:t>
      </w:r>
      <w:r w:rsidRPr="00DA29D9">
        <w:rPr>
          <w:rFonts w:ascii="HG丸ｺﾞｼｯｸM-PRO" w:eastAsia="HG丸ｺﾞｼｯｸM-PRO" w:hAnsi="HG丸ｺﾞｼｯｸM-PRO" w:hint="eastAsia"/>
          <w:u w:val="single"/>
        </w:rPr>
        <w:t>診療明細書</w:t>
      </w:r>
      <w:r w:rsidRPr="00DA29D9">
        <w:rPr>
          <w:rFonts w:ascii="HG丸ｺﾞｼｯｸM-PRO" w:eastAsia="HG丸ｺﾞｼｯｸM-PRO" w:hAnsi="HG丸ｺﾞｼｯｸM-PRO" w:hint="eastAsia"/>
        </w:rPr>
        <w:t>を発行してください。</w:t>
      </w:r>
    </w:p>
    <w:p w:rsidR="002F7015" w:rsidRPr="00DA29D9" w:rsidRDefault="002F7015" w:rsidP="002F7015">
      <w:pPr>
        <w:ind w:leftChars="100" w:left="210"/>
        <w:rPr>
          <w:rFonts w:ascii="HG丸ｺﾞｼｯｸM-PRO" w:eastAsia="HG丸ｺﾞｼｯｸM-PRO" w:hAnsi="HG丸ｺﾞｼｯｸM-PRO"/>
        </w:rPr>
      </w:pPr>
      <w:r w:rsidRPr="00DA29D9">
        <w:rPr>
          <w:rFonts w:ascii="HG丸ｺﾞｼｯｸM-PRO" w:eastAsia="HG丸ｺﾞｼｯｸM-PRO" w:hAnsi="HG丸ｺﾞｼｯｸM-PRO" w:hint="eastAsia"/>
        </w:rPr>
        <w:t>※診療明細書発行体制等加算以外の有料での発行料金については、申請者本人の自己負担となります。</w:t>
      </w:r>
    </w:p>
    <w:p w:rsidR="002F7015" w:rsidRPr="00DA29D9" w:rsidRDefault="002F7015" w:rsidP="002F7015">
      <w:pPr>
        <w:ind w:left="210" w:hangingChars="100" w:hanging="210"/>
        <w:rPr>
          <w:rFonts w:ascii="HG丸ｺﾞｼｯｸM-PRO" w:eastAsia="HG丸ｺﾞｼｯｸM-PRO" w:hAnsi="HG丸ｺﾞｼｯｸM-PRO"/>
        </w:rPr>
      </w:pPr>
      <w:r w:rsidRPr="00DA29D9">
        <w:rPr>
          <w:rFonts w:ascii="HG丸ｺﾞｼｯｸM-PRO" w:eastAsia="HG丸ｺﾞｼｯｸM-PRO" w:hAnsi="HG丸ｺﾞｼｯｸM-PRO" w:hint="eastAsia"/>
        </w:rPr>
        <w:t>○診察に際し、肝炎ウイルス検査の結果通知書等（陽性と判定されているもの）を預かった場合は、患者様へお返しください。</w:t>
      </w:r>
    </w:p>
    <w:p w:rsidR="00EE793B" w:rsidRPr="008A0C68" w:rsidRDefault="00EE793B" w:rsidP="008A0C68">
      <w:pPr>
        <w:rPr>
          <w:rFonts w:ascii="ＭＳ 明朝" w:eastAsia="ＭＳ 明朝" w:hAnsi="ＭＳ 明朝"/>
        </w:rPr>
      </w:pPr>
    </w:p>
    <w:p w:rsidR="00F94F73" w:rsidRPr="00DA29D9" w:rsidRDefault="00806189" w:rsidP="008A0C68">
      <w:pPr>
        <w:rPr>
          <w:rFonts w:ascii="ＭＳ ゴシック" w:eastAsia="ＭＳ ゴシック" w:hAnsi="ＭＳ ゴシック"/>
        </w:rPr>
      </w:pPr>
      <w:r w:rsidRPr="00DA29D9">
        <w:rPr>
          <w:rFonts w:ascii="ＭＳ ゴシック" w:eastAsia="ＭＳ ゴシック" w:hAnsi="ＭＳ ゴシック" w:hint="eastAsia"/>
          <w:sz w:val="22"/>
        </w:rPr>
        <w:t>【助成の対象</w:t>
      </w:r>
      <w:r w:rsidR="00EA65C6" w:rsidRPr="00DA29D9">
        <w:rPr>
          <w:rFonts w:ascii="ＭＳ ゴシック" w:eastAsia="ＭＳ ゴシック" w:hAnsi="ＭＳ ゴシック" w:hint="eastAsia"/>
          <w:sz w:val="22"/>
        </w:rPr>
        <w:t>について</w:t>
      </w:r>
      <w:r w:rsidRPr="00DA29D9">
        <w:rPr>
          <w:rFonts w:ascii="ＭＳ ゴシック" w:eastAsia="ＭＳ ゴシック" w:hAnsi="ＭＳ ゴシック" w:hint="eastAsia"/>
          <w:sz w:val="22"/>
        </w:rPr>
        <w:t>】</w:t>
      </w:r>
    </w:p>
    <w:p w:rsidR="006369A5" w:rsidRPr="00DA29D9" w:rsidRDefault="006369A5" w:rsidP="006369A5">
      <w:pPr>
        <w:ind w:leftChars="100" w:left="210"/>
        <w:rPr>
          <w:rFonts w:ascii="HG丸ｺﾞｼｯｸM-PRO" w:eastAsia="HG丸ｺﾞｼｯｸM-PRO" w:hAnsi="HG丸ｺﾞｼｯｸM-PRO"/>
        </w:rPr>
      </w:pPr>
      <w:r w:rsidRPr="00DA29D9">
        <w:rPr>
          <w:rFonts w:ascii="HG丸ｺﾞｼｯｸM-PRO" w:eastAsia="HG丸ｺﾞｼｯｸM-PRO" w:hAnsi="HG丸ｺﾞｼｯｸM-PRO" w:hint="eastAsia"/>
        </w:rPr>
        <w:t>医療保険各法の保険適応の</w:t>
      </w:r>
      <w:r w:rsidR="00B60EDC" w:rsidRPr="00DA29D9">
        <w:rPr>
          <w:rFonts w:ascii="HG丸ｺﾞｼｯｸM-PRO" w:eastAsia="HG丸ｺﾞｼｯｸM-PRO" w:hAnsi="HG丸ｺﾞｼｯｸM-PRO" w:hint="eastAsia"/>
        </w:rPr>
        <w:t>下枠内の検査</w:t>
      </w:r>
      <w:r w:rsidR="00F93684" w:rsidRPr="00DA29D9">
        <w:rPr>
          <w:rFonts w:ascii="HG丸ｺﾞｼｯｸM-PRO" w:eastAsia="HG丸ｺﾞｼｯｸM-PRO" w:hAnsi="HG丸ｺﾞｼｯｸM-PRO" w:hint="eastAsia"/>
        </w:rPr>
        <w:t>に関連するもの（</w:t>
      </w:r>
      <w:r w:rsidR="00B60EDC" w:rsidRPr="00DA29D9">
        <w:rPr>
          <w:rFonts w:ascii="HG丸ｺﾞｼｯｸM-PRO" w:eastAsia="HG丸ｺﾞｼｯｸM-PRO" w:hAnsi="HG丸ｺﾞｼｯｸM-PRO" w:hint="eastAsia"/>
        </w:rPr>
        <w:t>ただし、</w:t>
      </w:r>
      <w:r w:rsidR="00F93684" w:rsidRPr="00DA29D9">
        <w:rPr>
          <w:rFonts w:ascii="HG丸ｺﾞｼｯｸM-PRO" w:eastAsia="HG丸ｺﾞｼｯｸM-PRO" w:hAnsi="HG丸ｺﾞｼｯｸM-PRO" w:hint="eastAsia"/>
        </w:rPr>
        <w:t>医師が真に必要と判断したものに限る）で県が認めた費用。</w:t>
      </w:r>
      <w:r w:rsidRPr="00DA29D9">
        <w:rPr>
          <w:rFonts w:ascii="HG丸ｺﾞｼｯｸM-PRO" w:eastAsia="HG丸ｺﾞｼｯｸM-PRO" w:hAnsi="HG丸ｺﾞｼｯｸM-PRO" w:hint="eastAsia"/>
        </w:rPr>
        <w:t>※保険適用外の</w:t>
      </w:r>
      <w:r w:rsidR="00363F2A" w:rsidRPr="00DA29D9">
        <w:rPr>
          <w:rFonts w:ascii="HG丸ｺﾞｼｯｸM-PRO" w:eastAsia="HG丸ｺﾞｼｯｸM-PRO" w:hAnsi="HG丸ｺﾞｼｯｸM-PRO" w:hint="eastAsia"/>
        </w:rPr>
        <w:t>費用</w:t>
      </w:r>
      <w:r w:rsidRPr="00DA29D9">
        <w:rPr>
          <w:rFonts w:ascii="HG丸ｺﾞｼｯｸM-PRO" w:eastAsia="HG丸ｺﾞｼｯｸM-PRO" w:hAnsi="HG丸ｺﾞｼｯｸM-PRO" w:hint="eastAsia"/>
        </w:rPr>
        <w:t>は助成対象とはなりません。</w:t>
      </w:r>
    </w:p>
    <w:p w:rsidR="006369A5" w:rsidRPr="00DA29D9" w:rsidRDefault="00EA65C6" w:rsidP="006369A5">
      <w:pPr>
        <w:ind w:leftChars="100" w:left="210"/>
        <w:rPr>
          <w:rFonts w:ascii="HG丸ｺﾞｼｯｸM-PRO" w:eastAsia="HG丸ｺﾞｼｯｸM-PRO" w:hAnsi="HG丸ｺﾞｼｯｸM-PRO"/>
        </w:rPr>
      </w:pPr>
      <w:r w:rsidRPr="00DA29D9">
        <w:rPr>
          <w:rFonts w:ascii="HG丸ｺﾞｼｯｸM-PRO" w:eastAsia="HG丸ｺﾞｼｯｸM-PRO" w:hAnsi="HG丸ｺﾞｼｯｸM-PRO" w:hint="eastAsia"/>
        </w:rPr>
        <w:t>検査は原則として全ての項目を同じ日に受けることとしますが、やむを得ない理由があれば複数日にまたがっても一連の検査とみなします。</w:t>
      </w:r>
      <w:r w:rsidR="00227B67" w:rsidRPr="00DA29D9">
        <w:rPr>
          <w:rFonts w:ascii="HG丸ｺﾞｼｯｸM-PRO" w:eastAsia="HG丸ｺﾞｼｯｸM-PRO" w:hAnsi="HG丸ｺﾞｼｯｸM-PRO" w:hint="eastAsia"/>
        </w:rPr>
        <w:t>（あまりにも長期に渡る場合は、同一とならない場合もあります）</w:t>
      </w:r>
    </w:p>
    <w:p w:rsidR="00B60EDC" w:rsidRPr="00DA29D9" w:rsidRDefault="00B60EDC" w:rsidP="00B60EDC">
      <w:pPr>
        <w:spacing w:line="140" w:lineRule="exact"/>
        <w:rPr>
          <w:rFonts w:ascii="HG丸ｺﾞｼｯｸM-PRO" w:eastAsia="HG丸ｺﾞｼｯｸM-PRO" w:hAnsi="HG丸ｺﾞｼｯｸM-PRO"/>
        </w:rPr>
      </w:pPr>
    </w:p>
    <w:p w:rsidR="00EA65C6" w:rsidRPr="006369A5" w:rsidRDefault="00B60EDC" w:rsidP="00B60EDC">
      <w:pPr>
        <w:rPr>
          <w:rFonts w:ascii="HG丸ｺﾞｼｯｸM-PRO" w:eastAsia="HG丸ｺﾞｼｯｸM-PRO" w:hAnsi="HG丸ｺﾞｼｯｸM-PRO"/>
        </w:rPr>
      </w:pPr>
      <w:r>
        <w:rPr>
          <w:rFonts w:ascii="HG丸ｺﾞｼｯｸM-PRO" w:eastAsia="HG丸ｺﾞｼｯｸM-PRO" w:hAnsi="HG丸ｺﾞｼｯｸM-PRO" w:hint="eastAsia"/>
          <w:noProof/>
          <w:color w:val="FF0000"/>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29210</wp:posOffset>
                </wp:positionV>
                <wp:extent cx="6192000" cy="4680000"/>
                <wp:effectExtent l="0" t="0" r="18415" b="25400"/>
                <wp:wrapNone/>
                <wp:docPr id="6" name="テキスト ボックス 6"/>
                <wp:cNvGraphicFramePr/>
                <a:graphic xmlns:a="http://schemas.openxmlformats.org/drawingml/2006/main">
                  <a:graphicData uri="http://schemas.microsoft.com/office/word/2010/wordprocessingShape">
                    <wps:wsp>
                      <wps:cNvSpPr txBox="1"/>
                      <wps:spPr>
                        <a:xfrm>
                          <a:off x="0" y="0"/>
                          <a:ext cx="6192000" cy="4680000"/>
                        </a:xfrm>
                        <a:prstGeom prst="rect">
                          <a:avLst/>
                        </a:prstGeom>
                        <a:noFill/>
                        <a:ln w="6350">
                          <a:solidFill>
                            <a:schemeClr val="tx1"/>
                          </a:solidFill>
                        </a:ln>
                      </wps:spPr>
                      <wps:txbx>
                        <w:txbxContent>
                          <w:p w:rsidR="00B60EDC" w:rsidRPr="00DA29D9" w:rsidRDefault="00B60EDC" w:rsidP="00B60EDC">
                            <w:pPr>
                              <w:rPr>
                                <w:rFonts w:ascii="HG丸ｺﾞｼｯｸM-PRO" w:eastAsia="HG丸ｺﾞｼｯｸM-PRO" w:hAnsi="HG丸ｺﾞｼｯｸM-PRO"/>
                              </w:rPr>
                            </w:pPr>
                            <w:r w:rsidRPr="00DA29D9">
                              <w:rPr>
                                <w:rFonts w:ascii="HG丸ｺﾞｼｯｸM-PRO" w:eastAsia="HG丸ｺﾞｼｯｸM-PRO" w:hAnsi="HG丸ｺﾞｼｯｸM-PRO" w:hint="eastAsia"/>
                              </w:rPr>
                              <w:t>○初診料（再診料）</w:t>
                            </w:r>
                          </w:p>
                          <w:p w:rsidR="00B60EDC" w:rsidRPr="00DA29D9" w:rsidRDefault="00B60EDC" w:rsidP="00B60EDC">
                            <w:pPr>
                              <w:rPr>
                                <w:rFonts w:ascii="HG丸ｺﾞｼｯｸM-PRO" w:eastAsia="HG丸ｺﾞｼｯｸM-PRO" w:hAnsi="HG丸ｺﾞｼｯｸM-PRO"/>
                              </w:rPr>
                            </w:pPr>
                            <w:r w:rsidRPr="00DA29D9">
                              <w:rPr>
                                <w:rFonts w:ascii="HG丸ｺﾞｼｯｸM-PRO" w:eastAsia="HG丸ｺﾞｼｯｸM-PRO" w:hAnsi="HG丸ｺﾞｼｯｸM-PRO" w:hint="eastAsia"/>
                              </w:rPr>
                              <w:t>○ウイルス疾患指導料</w:t>
                            </w:r>
                          </w:p>
                          <w:p w:rsidR="00B60EDC" w:rsidRPr="00DA29D9" w:rsidRDefault="00B60EDC" w:rsidP="00B60EDC">
                            <w:pPr>
                              <w:rPr>
                                <w:rFonts w:ascii="HG丸ｺﾞｼｯｸM-PRO" w:eastAsia="HG丸ｺﾞｼｯｸM-PRO" w:hAnsi="HG丸ｺﾞｼｯｸM-PRO"/>
                              </w:rPr>
                            </w:pPr>
                            <w:r w:rsidRPr="00DA29D9">
                              <w:rPr>
                                <w:rFonts w:ascii="HG丸ｺﾞｼｯｸM-PRO" w:eastAsia="HG丸ｺﾞｼｯｸM-PRO" w:hAnsi="HG丸ｺﾞｼｯｸM-PRO" w:hint="eastAsia"/>
                              </w:rPr>
                              <w:t>○検査（１及び２）</w:t>
                            </w:r>
                          </w:p>
                          <w:p w:rsidR="00B60EDC" w:rsidRPr="00DA29D9" w:rsidRDefault="00B60EDC" w:rsidP="00B60EDC">
                            <w:pPr>
                              <w:rPr>
                                <w:rFonts w:ascii="HG丸ｺﾞｼｯｸM-PRO" w:eastAsia="HG丸ｺﾞｼｯｸM-PRO" w:hAnsi="HG丸ｺﾞｼｯｸM-PRO"/>
                              </w:rPr>
                            </w:pPr>
                            <w:r w:rsidRPr="00DA29D9">
                              <w:rPr>
                                <w:rFonts w:ascii="HG丸ｺﾞｼｯｸM-PRO" w:eastAsia="HG丸ｺﾞｼｯｸM-PRO" w:hAnsi="HG丸ｺﾞｼｯｸM-PRO" w:hint="eastAsia"/>
                              </w:rPr>
                              <w:t>１）血液検査</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3260"/>
                              <w:gridCol w:w="3544"/>
                            </w:tblGrid>
                            <w:tr w:rsidR="00DA29D9" w:rsidRPr="00DA29D9" w:rsidTr="00DA29D9">
                              <w:trPr>
                                <w:trHeight w:val="403"/>
                                <w:jc w:val="center"/>
                              </w:trPr>
                              <w:tc>
                                <w:tcPr>
                                  <w:tcW w:w="1985" w:type="dxa"/>
                                  <w:shd w:val="clear" w:color="auto" w:fill="auto"/>
                                  <w:vAlign w:val="center"/>
                                </w:tcPr>
                                <w:p w:rsidR="00B60EDC" w:rsidRPr="00DA29D9" w:rsidRDefault="00B60EDC" w:rsidP="00B60EDC">
                                  <w:pPr>
                                    <w:jc w:val="center"/>
                                    <w:rPr>
                                      <w:rFonts w:ascii="HG丸ｺﾞｼｯｸM-PRO" w:eastAsia="HG丸ｺﾞｼｯｸM-PRO" w:hAnsi="HG丸ｺﾞｼｯｸM-PRO"/>
                                      <w:spacing w:val="1"/>
                                      <w:sz w:val="20"/>
                                    </w:rPr>
                                  </w:pPr>
                                </w:p>
                              </w:tc>
                              <w:tc>
                                <w:tcPr>
                                  <w:tcW w:w="3260" w:type="dxa"/>
                                  <w:shd w:val="clear" w:color="auto" w:fill="auto"/>
                                  <w:vAlign w:val="center"/>
                                </w:tcPr>
                                <w:p w:rsidR="00B60EDC" w:rsidRPr="00DA29D9" w:rsidRDefault="00B60EDC" w:rsidP="00B60EDC">
                                  <w:pPr>
                                    <w:jc w:val="center"/>
                                    <w:rPr>
                                      <w:rFonts w:ascii="HG丸ｺﾞｼｯｸM-PRO" w:eastAsia="HG丸ｺﾞｼｯｸM-PRO" w:hAnsi="HG丸ｺﾞｼｯｸM-PRO"/>
                                      <w:spacing w:val="1"/>
                                      <w:sz w:val="20"/>
                                    </w:rPr>
                                  </w:pPr>
                                  <w:r w:rsidRPr="00DA29D9">
                                    <w:rPr>
                                      <w:rFonts w:ascii="HG丸ｺﾞｼｯｸM-PRO" w:eastAsia="HG丸ｺﾞｼｯｸM-PRO" w:hAnsi="HG丸ｺﾞｼｯｸM-PRO" w:hint="eastAsia"/>
                                      <w:spacing w:val="1"/>
                                      <w:sz w:val="20"/>
                                    </w:rPr>
                                    <w:t>Ｂ型肝炎ウイルス陽性の場合</w:t>
                                  </w:r>
                                </w:p>
                              </w:tc>
                              <w:tc>
                                <w:tcPr>
                                  <w:tcW w:w="3544" w:type="dxa"/>
                                  <w:shd w:val="clear" w:color="auto" w:fill="auto"/>
                                  <w:vAlign w:val="center"/>
                                </w:tcPr>
                                <w:p w:rsidR="00B60EDC" w:rsidRPr="00DA29D9" w:rsidRDefault="00B60EDC" w:rsidP="00B60EDC">
                                  <w:pPr>
                                    <w:jc w:val="center"/>
                                    <w:rPr>
                                      <w:rFonts w:ascii="HG丸ｺﾞｼｯｸM-PRO" w:eastAsia="HG丸ｺﾞｼｯｸM-PRO" w:hAnsi="HG丸ｺﾞｼｯｸM-PRO"/>
                                      <w:spacing w:val="1"/>
                                      <w:sz w:val="20"/>
                                    </w:rPr>
                                  </w:pPr>
                                  <w:r w:rsidRPr="00DA29D9">
                                    <w:rPr>
                                      <w:rFonts w:ascii="HG丸ｺﾞｼｯｸM-PRO" w:eastAsia="HG丸ｺﾞｼｯｸM-PRO" w:hAnsi="HG丸ｺﾞｼｯｸM-PRO" w:hint="eastAsia"/>
                                      <w:spacing w:val="1"/>
                                      <w:sz w:val="20"/>
                                    </w:rPr>
                                    <w:t>Ｃ型肝炎ウイルス陽性の場合</w:t>
                                  </w:r>
                                </w:p>
                              </w:tc>
                            </w:tr>
                            <w:tr w:rsidR="00DA29D9" w:rsidRPr="00DA29D9" w:rsidTr="00DA29D9">
                              <w:trPr>
                                <w:jc w:val="center"/>
                              </w:trPr>
                              <w:tc>
                                <w:tcPr>
                                  <w:tcW w:w="1985" w:type="dxa"/>
                                  <w:shd w:val="clear" w:color="auto" w:fill="auto"/>
                                  <w:vAlign w:val="center"/>
                                </w:tcPr>
                                <w:p w:rsidR="00B60EDC" w:rsidRPr="00DA29D9" w:rsidRDefault="00B60EDC" w:rsidP="00B60EDC">
                                  <w:pPr>
                                    <w:jc w:val="center"/>
                                    <w:rPr>
                                      <w:rFonts w:ascii="HG丸ｺﾞｼｯｸM-PRO" w:eastAsia="HG丸ｺﾞｼｯｸM-PRO" w:hAnsi="HG丸ｺﾞｼｯｸM-PRO"/>
                                      <w:spacing w:val="1"/>
                                      <w:sz w:val="20"/>
                                    </w:rPr>
                                  </w:pPr>
                                  <w:r w:rsidRPr="00DA29D9">
                                    <w:rPr>
                                      <w:rFonts w:ascii="HG丸ｺﾞｼｯｸM-PRO" w:eastAsia="HG丸ｺﾞｼｯｸM-PRO" w:hAnsi="HG丸ｺﾞｼｯｸM-PRO" w:hint="eastAsia"/>
                                      <w:spacing w:val="1"/>
                                      <w:sz w:val="20"/>
                                    </w:rPr>
                                    <w:t>血液形態・</w:t>
                                  </w:r>
                                </w:p>
                                <w:p w:rsidR="00B60EDC" w:rsidRPr="00DA29D9" w:rsidRDefault="00B60EDC" w:rsidP="00B60EDC">
                                  <w:pPr>
                                    <w:jc w:val="center"/>
                                    <w:rPr>
                                      <w:rFonts w:ascii="HG丸ｺﾞｼｯｸM-PRO" w:eastAsia="HG丸ｺﾞｼｯｸM-PRO" w:hAnsi="HG丸ｺﾞｼｯｸM-PRO"/>
                                      <w:spacing w:val="1"/>
                                      <w:sz w:val="20"/>
                                    </w:rPr>
                                  </w:pPr>
                                  <w:r w:rsidRPr="00DA29D9">
                                    <w:rPr>
                                      <w:rFonts w:ascii="HG丸ｺﾞｼｯｸM-PRO" w:eastAsia="HG丸ｺﾞｼｯｸM-PRO" w:hAnsi="HG丸ｺﾞｼｯｸM-PRO" w:hint="eastAsia"/>
                                      <w:spacing w:val="1"/>
                                      <w:sz w:val="20"/>
                                    </w:rPr>
                                    <w:t>機能検査</w:t>
                                  </w:r>
                                </w:p>
                              </w:tc>
                              <w:tc>
                                <w:tcPr>
                                  <w:tcW w:w="6804" w:type="dxa"/>
                                  <w:gridSpan w:val="2"/>
                                  <w:shd w:val="clear" w:color="auto" w:fill="auto"/>
                                  <w:vAlign w:val="center"/>
                                </w:tcPr>
                                <w:p w:rsidR="00B60EDC" w:rsidRPr="00DA29D9" w:rsidRDefault="00B60EDC" w:rsidP="00B60EDC">
                                  <w:pPr>
                                    <w:jc w:val="center"/>
                                    <w:rPr>
                                      <w:rFonts w:ascii="HG丸ｺﾞｼｯｸM-PRO" w:eastAsia="HG丸ｺﾞｼｯｸM-PRO" w:hAnsi="HG丸ｺﾞｼｯｸM-PRO"/>
                                      <w:spacing w:val="1"/>
                                      <w:sz w:val="20"/>
                                    </w:rPr>
                                  </w:pPr>
                                  <w:r w:rsidRPr="00DA29D9">
                                    <w:rPr>
                                      <w:rFonts w:ascii="HG丸ｺﾞｼｯｸM-PRO" w:eastAsia="HG丸ｺﾞｼｯｸM-PRO" w:hAnsi="HG丸ｺﾞｼｯｸM-PRO" w:hint="eastAsia"/>
                                      <w:spacing w:val="1"/>
                                      <w:sz w:val="20"/>
                                    </w:rPr>
                                    <w:t>末梢血液一般検査、末梢血液像</w:t>
                                  </w:r>
                                </w:p>
                              </w:tc>
                            </w:tr>
                            <w:tr w:rsidR="00DA29D9" w:rsidRPr="00DA29D9" w:rsidTr="00DA29D9">
                              <w:trPr>
                                <w:jc w:val="center"/>
                              </w:trPr>
                              <w:tc>
                                <w:tcPr>
                                  <w:tcW w:w="1985" w:type="dxa"/>
                                  <w:shd w:val="clear" w:color="auto" w:fill="auto"/>
                                  <w:vAlign w:val="center"/>
                                </w:tcPr>
                                <w:p w:rsidR="00B60EDC" w:rsidRPr="00DA29D9" w:rsidRDefault="00B60EDC" w:rsidP="00B60EDC">
                                  <w:pPr>
                                    <w:jc w:val="center"/>
                                    <w:rPr>
                                      <w:rFonts w:ascii="HG丸ｺﾞｼｯｸM-PRO" w:eastAsia="HG丸ｺﾞｼｯｸM-PRO" w:hAnsi="HG丸ｺﾞｼｯｸM-PRO"/>
                                      <w:spacing w:val="1"/>
                                      <w:sz w:val="20"/>
                                    </w:rPr>
                                  </w:pPr>
                                  <w:r w:rsidRPr="00DA29D9">
                                    <w:rPr>
                                      <w:rFonts w:ascii="HG丸ｺﾞｼｯｸM-PRO" w:eastAsia="HG丸ｺﾞｼｯｸM-PRO" w:hAnsi="HG丸ｺﾞｼｯｸM-PRO" w:hint="eastAsia"/>
                                      <w:spacing w:val="1"/>
                                      <w:sz w:val="20"/>
                                    </w:rPr>
                                    <w:t>出血・</w:t>
                                  </w:r>
                                </w:p>
                                <w:p w:rsidR="00B60EDC" w:rsidRPr="00DA29D9" w:rsidRDefault="00B60EDC" w:rsidP="00B60EDC">
                                  <w:pPr>
                                    <w:jc w:val="center"/>
                                    <w:rPr>
                                      <w:rFonts w:ascii="HG丸ｺﾞｼｯｸM-PRO" w:eastAsia="HG丸ｺﾞｼｯｸM-PRO" w:hAnsi="HG丸ｺﾞｼｯｸM-PRO"/>
                                      <w:spacing w:val="1"/>
                                      <w:sz w:val="20"/>
                                    </w:rPr>
                                  </w:pPr>
                                  <w:r w:rsidRPr="00DA29D9">
                                    <w:rPr>
                                      <w:rFonts w:ascii="HG丸ｺﾞｼｯｸM-PRO" w:eastAsia="HG丸ｺﾞｼｯｸM-PRO" w:hAnsi="HG丸ｺﾞｼｯｸM-PRO" w:hint="eastAsia"/>
                                      <w:spacing w:val="1"/>
                                      <w:sz w:val="20"/>
                                    </w:rPr>
                                    <w:t>凝固検査</w:t>
                                  </w:r>
                                </w:p>
                              </w:tc>
                              <w:tc>
                                <w:tcPr>
                                  <w:tcW w:w="6804" w:type="dxa"/>
                                  <w:gridSpan w:val="2"/>
                                  <w:shd w:val="clear" w:color="auto" w:fill="auto"/>
                                  <w:vAlign w:val="center"/>
                                </w:tcPr>
                                <w:p w:rsidR="00B60EDC" w:rsidRPr="00DA29D9" w:rsidRDefault="00B60EDC" w:rsidP="00B60EDC">
                                  <w:pPr>
                                    <w:jc w:val="center"/>
                                    <w:rPr>
                                      <w:rFonts w:ascii="HG丸ｺﾞｼｯｸM-PRO" w:eastAsia="HG丸ｺﾞｼｯｸM-PRO" w:hAnsi="HG丸ｺﾞｼｯｸM-PRO"/>
                                      <w:spacing w:val="1"/>
                                      <w:sz w:val="20"/>
                                    </w:rPr>
                                  </w:pPr>
                                  <w:r w:rsidRPr="00DA29D9">
                                    <w:rPr>
                                      <w:rFonts w:ascii="HG丸ｺﾞｼｯｸM-PRO" w:eastAsia="HG丸ｺﾞｼｯｸM-PRO" w:hAnsi="HG丸ｺﾞｼｯｸM-PRO" w:hint="eastAsia"/>
                                      <w:spacing w:val="1"/>
                                      <w:sz w:val="20"/>
                                    </w:rPr>
                                    <w:t>プロトロンビン時間、活性化部分トロンボプラスチン時間</w:t>
                                  </w:r>
                                </w:p>
                              </w:tc>
                            </w:tr>
                            <w:tr w:rsidR="00DA29D9" w:rsidRPr="00DA29D9" w:rsidTr="00DA29D9">
                              <w:trPr>
                                <w:jc w:val="center"/>
                              </w:trPr>
                              <w:tc>
                                <w:tcPr>
                                  <w:tcW w:w="1985" w:type="dxa"/>
                                  <w:shd w:val="clear" w:color="auto" w:fill="auto"/>
                                  <w:vAlign w:val="center"/>
                                </w:tcPr>
                                <w:p w:rsidR="00B60EDC" w:rsidRPr="00DA29D9" w:rsidRDefault="00B60EDC" w:rsidP="00B60EDC">
                                  <w:pPr>
                                    <w:jc w:val="center"/>
                                    <w:rPr>
                                      <w:rFonts w:ascii="HG丸ｺﾞｼｯｸM-PRO" w:eastAsia="HG丸ｺﾞｼｯｸM-PRO" w:hAnsi="HG丸ｺﾞｼｯｸM-PRO"/>
                                      <w:spacing w:val="1"/>
                                      <w:sz w:val="20"/>
                                    </w:rPr>
                                  </w:pPr>
                                  <w:r w:rsidRPr="00DA29D9">
                                    <w:rPr>
                                      <w:rFonts w:ascii="HG丸ｺﾞｼｯｸM-PRO" w:eastAsia="HG丸ｺﾞｼｯｸM-PRO" w:hAnsi="HG丸ｺﾞｼｯｸM-PRO" w:hint="eastAsia"/>
                                      <w:spacing w:val="1"/>
                                      <w:sz w:val="20"/>
                                    </w:rPr>
                                    <w:t>血液化学検査</w:t>
                                  </w:r>
                                </w:p>
                              </w:tc>
                              <w:tc>
                                <w:tcPr>
                                  <w:tcW w:w="6804" w:type="dxa"/>
                                  <w:gridSpan w:val="2"/>
                                  <w:shd w:val="clear" w:color="auto" w:fill="auto"/>
                                  <w:vAlign w:val="center"/>
                                </w:tcPr>
                                <w:p w:rsidR="00B60EDC" w:rsidRPr="00DA29D9" w:rsidRDefault="00B60EDC" w:rsidP="00B60EDC">
                                  <w:pPr>
                                    <w:jc w:val="center"/>
                                    <w:rPr>
                                      <w:rFonts w:ascii="HG丸ｺﾞｼｯｸM-PRO" w:eastAsia="HG丸ｺﾞｼｯｸM-PRO" w:hAnsi="HG丸ｺﾞｼｯｸM-PRO"/>
                                      <w:spacing w:val="1"/>
                                      <w:sz w:val="20"/>
                                    </w:rPr>
                                  </w:pPr>
                                  <w:r w:rsidRPr="00DA29D9">
                                    <w:rPr>
                                      <w:rFonts w:ascii="HG丸ｺﾞｼｯｸM-PRO" w:eastAsia="HG丸ｺﾞｼｯｸM-PRO" w:hAnsi="HG丸ｺﾞｼｯｸM-PRO" w:hint="eastAsia"/>
                                      <w:spacing w:val="1"/>
                                      <w:sz w:val="20"/>
                                    </w:rPr>
                                    <w:t>総ビリルビン、直接ビリルビン、総蛋白、アルブミン、ＡＬＰ、</w:t>
                                  </w:r>
                                </w:p>
                                <w:p w:rsidR="00B60EDC" w:rsidRPr="00DA29D9" w:rsidRDefault="00B60EDC" w:rsidP="00B60EDC">
                                  <w:pPr>
                                    <w:jc w:val="center"/>
                                    <w:rPr>
                                      <w:rFonts w:ascii="HG丸ｺﾞｼｯｸM-PRO" w:eastAsia="HG丸ｺﾞｼｯｸM-PRO" w:hAnsi="HG丸ｺﾞｼｯｸM-PRO"/>
                                      <w:spacing w:val="1"/>
                                      <w:sz w:val="20"/>
                                    </w:rPr>
                                  </w:pPr>
                                  <w:r w:rsidRPr="00DA29D9">
                                    <w:rPr>
                                      <w:rFonts w:ascii="HG丸ｺﾞｼｯｸM-PRO" w:eastAsia="HG丸ｺﾞｼｯｸM-PRO" w:hAnsi="HG丸ｺﾞｼｯｸM-PRO" w:hint="eastAsia"/>
                                      <w:spacing w:val="1"/>
                                      <w:sz w:val="20"/>
                                    </w:rPr>
                                    <w:t>ＣｈＥ、γ-ＧＴ、総コレステロール、ＡＳＴ、ＡＬＴ、ＬＤ</w:t>
                                  </w:r>
                                </w:p>
                              </w:tc>
                            </w:tr>
                            <w:tr w:rsidR="00DA29D9" w:rsidRPr="00DA29D9" w:rsidTr="00DA29D9">
                              <w:trPr>
                                <w:jc w:val="center"/>
                              </w:trPr>
                              <w:tc>
                                <w:tcPr>
                                  <w:tcW w:w="1985" w:type="dxa"/>
                                  <w:shd w:val="clear" w:color="auto" w:fill="auto"/>
                                  <w:vAlign w:val="center"/>
                                </w:tcPr>
                                <w:p w:rsidR="00B60EDC" w:rsidRPr="00DA29D9" w:rsidRDefault="00B60EDC" w:rsidP="00B60EDC">
                                  <w:pPr>
                                    <w:jc w:val="center"/>
                                    <w:rPr>
                                      <w:rFonts w:ascii="HG丸ｺﾞｼｯｸM-PRO" w:eastAsia="HG丸ｺﾞｼｯｸM-PRO" w:hAnsi="HG丸ｺﾞｼｯｸM-PRO"/>
                                      <w:spacing w:val="1"/>
                                      <w:sz w:val="20"/>
                                    </w:rPr>
                                  </w:pPr>
                                  <w:r w:rsidRPr="00DA29D9">
                                    <w:rPr>
                                      <w:rFonts w:ascii="HG丸ｺﾞｼｯｸM-PRO" w:eastAsia="HG丸ｺﾞｼｯｸM-PRO" w:hAnsi="HG丸ｺﾞｼｯｸM-PRO" w:hint="eastAsia"/>
                                      <w:spacing w:val="1"/>
                                      <w:sz w:val="20"/>
                                    </w:rPr>
                                    <w:t>腫瘍マーカー</w:t>
                                  </w:r>
                                </w:p>
                              </w:tc>
                              <w:tc>
                                <w:tcPr>
                                  <w:tcW w:w="6804" w:type="dxa"/>
                                  <w:gridSpan w:val="2"/>
                                  <w:shd w:val="clear" w:color="auto" w:fill="auto"/>
                                  <w:vAlign w:val="center"/>
                                </w:tcPr>
                                <w:p w:rsidR="00B60EDC" w:rsidRPr="00DA29D9" w:rsidRDefault="00B60EDC" w:rsidP="00B60EDC">
                                  <w:pPr>
                                    <w:jc w:val="center"/>
                                    <w:rPr>
                                      <w:rFonts w:ascii="HG丸ｺﾞｼｯｸM-PRO" w:eastAsia="HG丸ｺﾞｼｯｸM-PRO" w:hAnsi="HG丸ｺﾞｼｯｸM-PRO"/>
                                      <w:spacing w:val="1"/>
                                      <w:sz w:val="20"/>
                                    </w:rPr>
                                  </w:pPr>
                                  <w:r w:rsidRPr="00DA29D9">
                                    <w:rPr>
                                      <w:rFonts w:ascii="HG丸ｺﾞｼｯｸM-PRO" w:eastAsia="HG丸ｺﾞｼｯｸM-PRO" w:hAnsi="HG丸ｺﾞｼｯｸM-PRO" w:hint="eastAsia"/>
                                      <w:spacing w:val="1"/>
                                      <w:sz w:val="20"/>
                                    </w:rPr>
                                    <w:t>ＡＦＰ、ＡＦＰ―Ｌ３％、</w:t>
                                  </w:r>
                                </w:p>
                                <w:p w:rsidR="00B60EDC" w:rsidRPr="00DA29D9" w:rsidRDefault="00B60EDC" w:rsidP="00B60EDC">
                                  <w:pPr>
                                    <w:jc w:val="center"/>
                                    <w:rPr>
                                      <w:rFonts w:ascii="HG丸ｺﾞｼｯｸM-PRO" w:eastAsia="HG丸ｺﾞｼｯｸM-PRO" w:hAnsi="HG丸ｺﾞｼｯｸM-PRO"/>
                                      <w:spacing w:val="1"/>
                                      <w:sz w:val="20"/>
                                    </w:rPr>
                                  </w:pPr>
                                  <w:r w:rsidRPr="00DA29D9">
                                    <w:rPr>
                                      <w:rFonts w:ascii="HG丸ｺﾞｼｯｸM-PRO" w:eastAsia="HG丸ｺﾞｼｯｸM-PRO" w:hAnsi="HG丸ｺﾞｼｯｸM-PRO" w:hint="eastAsia"/>
                                      <w:spacing w:val="1"/>
                                      <w:sz w:val="20"/>
                                    </w:rPr>
                                    <w:t>ＰＩＶＫＡ-Ⅱ半定量、ＰＩＶＫＡ-Ⅱ定量</w:t>
                                  </w:r>
                                </w:p>
                              </w:tc>
                            </w:tr>
                            <w:tr w:rsidR="00DA29D9" w:rsidRPr="00DA29D9" w:rsidTr="00DA29D9">
                              <w:trPr>
                                <w:jc w:val="center"/>
                              </w:trPr>
                              <w:tc>
                                <w:tcPr>
                                  <w:tcW w:w="1985" w:type="dxa"/>
                                  <w:shd w:val="clear" w:color="auto" w:fill="auto"/>
                                  <w:vAlign w:val="center"/>
                                </w:tcPr>
                                <w:p w:rsidR="00B60EDC" w:rsidRPr="00DA29D9" w:rsidRDefault="00B60EDC" w:rsidP="00B60EDC">
                                  <w:pPr>
                                    <w:jc w:val="center"/>
                                    <w:rPr>
                                      <w:rFonts w:ascii="HG丸ｺﾞｼｯｸM-PRO" w:eastAsia="HG丸ｺﾞｼｯｸM-PRO" w:hAnsi="HG丸ｺﾞｼｯｸM-PRO"/>
                                      <w:spacing w:val="1"/>
                                      <w:sz w:val="20"/>
                                    </w:rPr>
                                  </w:pPr>
                                  <w:r w:rsidRPr="00DA29D9">
                                    <w:rPr>
                                      <w:rFonts w:ascii="HG丸ｺﾞｼｯｸM-PRO" w:eastAsia="HG丸ｺﾞｼｯｸM-PRO" w:hAnsi="HG丸ｺﾞｼｯｸM-PRO" w:hint="eastAsia"/>
                                      <w:spacing w:val="1"/>
                                      <w:sz w:val="20"/>
                                    </w:rPr>
                                    <w:t>肝炎ウイルス</w:t>
                                  </w:r>
                                </w:p>
                                <w:p w:rsidR="00B60EDC" w:rsidRPr="00DA29D9" w:rsidRDefault="00B60EDC" w:rsidP="00B60EDC">
                                  <w:pPr>
                                    <w:jc w:val="center"/>
                                    <w:rPr>
                                      <w:rFonts w:ascii="HG丸ｺﾞｼｯｸM-PRO" w:eastAsia="HG丸ｺﾞｼｯｸM-PRO" w:hAnsi="HG丸ｺﾞｼｯｸM-PRO"/>
                                      <w:spacing w:val="1"/>
                                      <w:sz w:val="20"/>
                                    </w:rPr>
                                  </w:pPr>
                                  <w:r w:rsidRPr="00DA29D9">
                                    <w:rPr>
                                      <w:rFonts w:ascii="HG丸ｺﾞｼｯｸM-PRO" w:eastAsia="HG丸ｺﾞｼｯｸM-PRO" w:hAnsi="HG丸ｺﾞｼｯｸM-PRO" w:hint="eastAsia"/>
                                      <w:spacing w:val="1"/>
                                      <w:sz w:val="20"/>
                                    </w:rPr>
                                    <w:t>関連検査</w:t>
                                  </w:r>
                                </w:p>
                              </w:tc>
                              <w:tc>
                                <w:tcPr>
                                  <w:tcW w:w="3260" w:type="dxa"/>
                                  <w:shd w:val="clear" w:color="auto" w:fill="auto"/>
                                  <w:vAlign w:val="center"/>
                                </w:tcPr>
                                <w:p w:rsidR="00B60EDC" w:rsidRPr="00DA29D9" w:rsidRDefault="00B60EDC" w:rsidP="00B60EDC">
                                  <w:pPr>
                                    <w:jc w:val="center"/>
                                    <w:rPr>
                                      <w:rFonts w:ascii="HG丸ｺﾞｼｯｸM-PRO" w:eastAsia="HG丸ｺﾞｼｯｸM-PRO" w:hAnsi="HG丸ｺﾞｼｯｸM-PRO"/>
                                      <w:spacing w:val="1"/>
                                      <w:sz w:val="20"/>
                                    </w:rPr>
                                  </w:pPr>
                                  <w:r w:rsidRPr="00DA29D9">
                                    <w:rPr>
                                      <w:rFonts w:ascii="HG丸ｺﾞｼｯｸM-PRO" w:eastAsia="HG丸ｺﾞｼｯｸM-PRO" w:hAnsi="HG丸ｺﾞｼｯｸM-PRO" w:hint="eastAsia"/>
                                      <w:spacing w:val="1"/>
                                      <w:sz w:val="20"/>
                                    </w:rPr>
                                    <w:t>ＨＢe抗原、ＨＢe抗体、</w:t>
                                  </w:r>
                                </w:p>
                                <w:p w:rsidR="00B60EDC" w:rsidRPr="00DA29D9" w:rsidRDefault="00B60EDC" w:rsidP="00B60EDC">
                                  <w:pPr>
                                    <w:jc w:val="center"/>
                                    <w:rPr>
                                      <w:rFonts w:ascii="HG丸ｺﾞｼｯｸM-PRO" w:eastAsia="HG丸ｺﾞｼｯｸM-PRO" w:hAnsi="HG丸ｺﾞｼｯｸM-PRO"/>
                                      <w:spacing w:val="1"/>
                                      <w:sz w:val="20"/>
                                    </w:rPr>
                                  </w:pPr>
                                  <w:r w:rsidRPr="00DA29D9">
                                    <w:rPr>
                                      <w:rFonts w:ascii="HG丸ｺﾞｼｯｸM-PRO" w:eastAsia="HG丸ｺﾞｼｯｸM-PRO" w:hAnsi="HG丸ｺﾞｼｯｸM-PRO" w:hint="eastAsia"/>
                                      <w:spacing w:val="1"/>
                                      <w:sz w:val="20"/>
                                    </w:rPr>
                                    <w:t>ＨＢＶジェノタイプ判定</w:t>
                                  </w:r>
                                </w:p>
                              </w:tc>
                              <w:tc>
                                <w:tcPr>
                                  <w:tcW w:w="3544" w:type="dxa"/>
                                  <w:shd w:val="clear" w:color="auto" w:fill="auto"/>
                                  <w:vAlign w:val="center"/>
                                </w:tcPr>
                                <w:p w:rsidR="00B60EDC" w:rsidRPr="00DA29D9" w:rsidRDefault="00B60EDC" w:rsidP="00B60EDC">
                                  <w:pPr>
                                    <w:jc w:val="center"/>
                                    <w:rPr>
                                      <w:rFonts w:ascii="HG丸ｺﾞｼｯｸM-PRO" w:eastAsia="HG丸ｺﾞｼｯｸM-PRO" w:hAnsi="HG丸ｺﾞｼｯｸM-PRO"/>
                                      <w:spacing w:val="1"/>
                                      <w:sz w:val="20"/>
                                    </w:rPr>
                                  </w:pPr>
                                  <w:r w:rsidRPr="00DA29D9">
                                    <w:rPr>
                                      <w:rFonts w:ascii="HG丸ｺﾞｼｯｸM-PRO" w:eastAsia="HG丸ｺﾞｼｯｸM-PRO" w:hAnsi="HG丸ｺﾞｼｯｸM-PRO" w:hint="eastAsia"/>
                                      <w:spacing w:val="1"/>
                                      <w:sz w:val="20"/>
                                    </w:rPr>
                                    <w:t>ＨＣＶ血清群別判定</w:t>
                                  </w:r>
                                </w:p>
                              </w:tc>
                            </w:tr>
                            <w:tr w:rsidR="00DA29D9" w:rsidRPr="00DA29D9" w:rsidTr="00DA29D9">
                              <w:trPr>
                                <w:jc w:val="center"/>
                              </w:trPr>
                              <w:tc>
                                <w:tcPr>
                                  <w:tcW w:w="1985" w:type="dxa"/>
                                  <w:shd w:val="clear" w:color="auto" w:fill="auto"/>
                                  <w:vAlign w:val="center"/>
                                </w:tcPr>
                                <w:p w:rsidR="00B60EDC" w:rsidRPr="00DA29D9" w:rsidRDefault="00B60EDC" w:rsidP="00B60EDC">
                                  <w:pPr>
                                    <w:jc w:val="center"/>
                                    <w:rPr>
                                      <w:rFonts w:ascii="HG丸ｺﾞｼｯｸM-PRO" w:eastAsia="HG丸ｺﾞｼｯｸM-PRO" w:hAnsi="HG丸ｺﾞｼｯｸM-PRO"/>
                                      <w:spacing w:val="1"/>
                                      <w:sz w:val="20"/>
                                    </w:rPr>
                                  </w:pPr>
                                  <w:r w:rsidRPr="00DA29D9">
                                    <w:rPr>
                                      <w:rFonts w:ascii="HG丸ｺﾞｼｯｸM-PRO" w:eastAsia="HG丸ｺﾞｼｯｸM-PRO" w:hAnsi="HG丸ｺﾞｼｯｸM-PRO" w:hint="eastAsia"/>
                                      <w:spacing w:val="1"/>
                                      <w:sz w:val="20"/>
                                    </w:rPr>
                                    <w:t>微生物核酸</w:t>
                                  </w:r>
                                </w:p>
                                <w:p w:rsidR="00B60EDC" w:rsidRPr="00DA29D9" w:rsidRDefault="00B60EDC" w:rsidP="00B60EDC">
                                  <w:pPr>
                                    <w:jc w:val="center"/>
                                    <w:rPr>
                                      <w:rFonts w:ascii="HG丸ｺﾞｼｯｸM-PRO" w:eastAsia="HG丸ｺﾞｼｯｸM-PRO" w:hAnsi="HG丸ｺﾞｼｯｸM-PRO"/>
                                      <w:spacing w:val="1"/>
                                      <w:sz w:val="20"/>
                                    </w:rPr>
                                  </w:pPr>
                                  <w:r w:rsidRPr="00DA29D9">
                                    <w:rPr>
                                      <w:rFonts w:ascii="HG丸ｺﾞｼｯｸM-PRO" w:eastAsia="HG丸ｺﾞｼｯｸM-PRO" w:hAnsi="HG丸ｺﾞｼｯｸM-PRO" w:hint="eastAsia"/>
                                      <w:spacing w:val="1"/>
                                      <w:sz w:val="20"/>
                                    </w:rPr>
                                    <w:t>同定・定量検査</w:t>
                                  </w:r>
                                </w:p>
                              </w:tc>
                              <w:tc>
                                <w:tcPr>
                                  <w:tcW w:w="3260" w:type="dxa"/>
                                  <w:shd w:val="clear" w:color="auto" w:fill="auto"/>
                                  <w:vAlign w:val="center"/>
                                </w:tcPr>
                                <w:p w:rsidR="00B60EDC" w:rsidRPr="00DA29D9" w:rsidRDefault="00B60EDC" w:rsidP="00B60EDC">
                                  <w:pPr>
                                    <w:jc w:val="center"/>
                                    <w:rPr>
                                      <w:rFonts w:ascii="HG丸ｺﾞｼｯｸM-PRO" w:eastAsia="HG丸ｺﾞｼｯｸM-PRO" w:hAnsi="HG丸ｺﾞｼｯｸM-PRO"/>
                                      <w:spacing w:val="1"/>
                                      <w:sz w:val="20"/>
                                    </w:rPr>
                                  </w:pPr>
                                  <w:r w:rsidRPr="00DA29D9">
                                    <w:rPr>
                                      <w:rFonts w:ascii="HG丸ｺﾞｼｯｸM-PRO" w:eastAsia="HG丸ｺﾞｼｯｸM-PRO" w:hAnsi="HG丸ｺﾞｼｯｸM-PRO" w:hint="eastAsia"/>
                                      <w:spacing w:val="1"/>
                                      <w:sz w:val="20"/>
                                    </w:rPr>
                                    <w:t>ＨＢＶ核酸定量</w:t>
                                  </w:r>
                                </w:p>
                              </w:tc>
                              <w:tc>
                                <w:tcPr>
                                  <w:tcW w:w="3544" w:type="dxa"/>
                                  <w:shd w:val="clear" w:color="auto" w:fill="auto"/>
                                  <w:vAlign w:val="center"/>
                                </w:tcPr>
                                <w:p w:rsidR="00B60EDC" w:rsidRPr="00DA29D9" w:rsidRDefault="00B60EDC" w:rsidP="00B60EDC">
                                  <w:pPr>
                                    <w:jc w:val="center"/>
                                    <w:rPr>
                                      <w:rFonts w:ascii="HG丸ｺﾞｼｯｸM-PRO" w:eastAsia="HG丸ｺﾞｼｯｸM-PRO" w:hAnsi="HG丸ｺﾞｼｯｸM-PRO"/>
                                      <w:spacing w:val="1"/>
                                      <w:sz w:val="20"/>
                                    </w:rPr>
                                  </w:pPr>
                                  <w:r w:rsidRPr="00DA29D9">
                                    <w:rPr>
                                      <w:rFonts w:ascii="HG丸ｺﾞｼｯｸM-PRO" w:eastAsia="HG丸ｺﾞｼｯｸM-PRO" w:hAnsi="HG丸ｺﾞｼｯｸM-PRO" w:hint="eastAsia"/>
                                      <w:spacing w:val="1"/>
                                      <w:sz w:val="20"/>
                                    </w:rPr>
                                    <w:t>ＨＣＶ核酸定量</w:t>
                                  </w:r>
                                </w:p>
                              </w:tc>
                            </w:tr>
                          </w:tbl>
                          <w:p w:rsidR="00B60EDC" w:rsidRPr="00DA29D9" w:rsidRDefault="00B60EDC" w:rsidP="00B60EDC">
                            <w:pPr>
                              <w:rPr>
                                <w:rFonts w:ascii="HG丸ｺﾞｼｯｸM-PRO" w:eastAsia="HG丸ｺﾞｼｯｸM-PRO" w:hAnsi="HG丸ｺﾞｼｯｸM-PRO"/>
                              </w:rPr>
                            </w:pPr>
                          </w:p>
                          <w:p w:rsidR="00B60EDC" w:rsidRPr="00DA29D9" w:rsidRDefault="00B60EDC" w:rsidP="00B60EDC">
                            <w:pPr>
                              <w:rPr>
                                <w:rFonts w:ascii="HG丸ｺﾞｼｯｸM-PRO" w:eastAsia="HG丸ｺﾞｼｯｸM-PRO" w:hAnsi="HG丸ｺﾞｼｯｸM-PRO"/>
                              </w:rPr>
                            </w:pPr>
                            <w:r w:rsidRPr="00DA29D9">
                              <w:rPr>
                                <w:rFonts w:ascii="HG丸ｺﾞｼｯｸM-PRO" w:eastAsia="HG丸ｺﾞｼｯｸM-PRO" w:hAnsi="HG丸ｺﾞｼｯｸM-PRO" w:hint="eastAsia"/>
                              </w:rPr>
                              <w:t>２）超音波検査（断層撮影法（胸腹部））</w:t>
                            </w:r>
                          </w:p>
                          <w:p w:rsidR="00B60EDC" w:rsidRPr="00DA29D9" w:rsidRDefault="00B60EDC" w:rsidP="00B60EDC">
                            <w:pPr>
                              <w:ind w:leftChars="200" w:left="420"/>
                              <w:rPr>
                                <w:rFonts w:ascii="HG丸ｺﾞｼｯｸM-PRO" w:eastAsia="HG丸ｺﾞｼｯｸM-PRO" w:hAnsi="HG丸ｺﾞｼｯｸM-PRO"/>
                              </w:rPr>
                            </w:pPr>
                            <w:r w:rsidRPr="00DA29D9">
                              <w:rPr>
                                <w:rFonts w:ascii="HG丸ｺﾞｼｯｸM-PRO" w:eastAsia="HG丸ｺﾞｼｯｸM-PRO" w:hAnsi="HG丸ｺﾞｼｯｸM-PRO" w:hint="eastAsia"/>
                              </w:rPr>
                              <w:t>※初回精密検査助成では、超音波検査のみが対象となり、CT撮影・ＭＲＩ撮影は対象外です。</w:t>
                            </w:r>
                          </w:p>
                          <w:p w:rsidR="00B60EDC" w:rsidRPr="00DA29D9" w:rsidRDefault="00B60EDC" w:rsidP="00B60EDC">
                            <w:pPr>
                              <w:ind w:leftChars="193" w:left="615" w:hangingChars="100" w:hanging="210"/>
                              <w:rPr>
                                <w:rFonts w:ascii="HG丸ｺﾞｼｯｸM-PRO" w:eastAsia="HG丸ｺﾞｼｯｸM-PRO" w:hAnsi="HG丸ｺﾞｼｯｸM-PRO"/>
                              </w:rPr>
                            </w:pPr>
                            <w:r w:rsidRPr="00DA29D9">
                              <w:rPr>
                                <w:rFonts w:ascii="HG丸ｺﾞｼｯｸM-PRO" w:eastAsia="HG丸ｺﾞｼｯｸM-PRO" w:hAnsi="HG丸ｺﾞｼｯｸM-PRO" w:hint="eastAsia"/>
                              </w:rPr>
                              <w:t>※</w:t>
                            </w:r>
                            <w:r w:rsidRPr="00DA29D9">
                              <w:rPr>
                                <w:rFonts w:ascii="HG丸ｺﾞｼｯｸM-PRO" w:eastAsia="HG丸ｺﾞｼｯｸM-PRO" w:hAnsi="HG丸ｺﾞｼｯｸM-PRO" w:hint="eastAsia"/>
                                <w:u w:val="single"/>
                              </w:rPr>
                              <w:t>定期検査助成を希望する方</w:t>
                            </w:r>
                            <w:r w:rsidRPr="00DA29D9">
                              <w:rPr>
                                <w:rFonts w:ascii="HG丸ｺﾞｼｯｸM-PRO" w:eastAsia="HG丸ｺﾞｼｯｸM-PRO" w:hAnsi="HG丸ｺﾞｼｯｸM-PRO" w:hint="eastAsia"/>
                              </w:rPr>
                              <w:t>で病態が「肝硬変」「肝がん」の方は、超音波検査に代えてＣＴ撮影、又は、ＭＲＩ撮影を対象とすることができます。（いずれか一方のみ）</w:t>
                            </w:r>
                          </w:p>
                          <w:p w:rsidR="00B60EDC" w:rsidRPr="00DA29D9" w:rsidRDefault="00B60EDC" w:rsidP="00B60EDC">
                            <w:pPr>
                              <w:ind w:leftChars="193" w:left="405" w:firstLineChars="100" w:firstLine="210"/>
                            </w:pPr>
                            <w:r w:rsidRPr="00DA29D9">
                              <w:rPr>
                                <w:rFonts w:ascii="HG丸ｺﾞｼｯｸM-PRO" w:eastAsia="HG丸ｺﾞｼｯｸM-PRO" w:hAnsi="HG丸ｺﾞｼｯｸM-PRO" w:hint="eastAsia"/>
                              </w:rPr>
                              <w:t>この場合における造影剤等を使用した加算等についても対象とすることができます。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6" o:spid="_x0000_s1028" type="#_x0000_t202" style="position:absolute;left:0;text-align:left;margin-left:0;margin-top:2.3pt;width:487.55pt;height:368.5pt;z-index:25166540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hm2YwIAAJIEAAAOAAAAZHJzL2Uyb0RvYy54bWysVM1uEzEQviPxDpbvdJOQhjbqpgqtipCq&#10;tlKKena83mYlr8fYTrLl2EiIh+AVEGeeZ1+Ez96kjQonxMU74xnPz/fN7MlpU2u2Us5XZHLeP+hx&#10;poykojL3Of90e/HmiDMfhCmEJqNy/qA8P528fnWytmM1oAXpQjmGIMaP1zbnixDsOMu8XKha+AOy&#10;ysBYkqtFgOrus8KJNaLXOhv0eqNsTa6wjqTyHrfnnZFPUvyyVDJcl6VXgemco7aQTpfOeTyzyYkY&#10;3zthF5XcliH+oYpaVAZJn0KdiyDY0lV/hKor6chTGQ4k1RmVZSVV6gHd9HsvupkthFWpF4Dj7RNM&#10;/v+FlVerG8eqIucjzoyoQVG7+do+/mgff7Wbb6zdfG83m/bxJ3Q2inCtrR/j1cziXWjeUwPad/ce&#10;lxGFpnR1/KI/BjuAf3gCWzWBSVyO+scgECYJ23B0BDnRkT0/t86HD4pqFoWcO7CZQBarSx9QClx3&#10;LjGboYtK68SoNmyNFG8Pe+mBJ10V0Rjd0mypM+3YSmAqQpPKR6w9L2jaIEFstmsqSqGZNwmrwa7h&#10;ORUPwMFRN1jeyosKtV4KH26EwyShP2xHuMZRakJNtJU4W5D78rf76A+CYeVsjcnMuf+8FE5xpj8a&#10;UH/cHw7jKCdlePhuAMXtW+b7FrOszwht9rGHViYx+ge9E0tH9R2WaBqzwiSMRG7gshPPQrcvWEKp&#10;ptPkhOG1IlyamZUxdIQ1MnHb3Alnt3QFMH1FuxkW4xesdb4db9NloLJKlEacO1S38GPwE9PbJY2b&#10;ta8nr+dfyeQ3AAAA//8DAFBLAwQUAAYACAAAACEA++3CZd0AAAAGAQAADwAAAGRycy9kb3ducmV2&#10;LnhtbEyPQU+DQBSE7yb+h80z8WYXDNIWeTRKojExPUC99LZln0DKviXstsV/73qqx8lMZr7JN7MZ&#10;xJkm11tGiBcRCOLG6p5bhK/d28MKhPOKtRosE8IPOdgUtze5yrS9cEXn2rcilLDLFELn/ZhJ6ZqO&#10;jHILOxIH79tORvkgp1bqSV1CuRnkYxSl0qiew0KnRio7ao71ySCUR/0q36tV/VmVCelhu9/uPkbE&#10;+7v55RmEp9lfw/CHH9ChCEwHe2LtxIAQjniEJAURzPXyKQZxQFgmcQqyyOV//OIXAAD//wMAUEsB&#10;Ai0AFAAGAAgAAAAhALaDOJL+AAAA4QEAABMAAAAAAAAAAAAAAAAAAAAAAFtDb250ZW50X1R5cGVz&#10;XS54bWxQSwECLQAUAAYACAAAACEAOP0h/9YAAACUAQAACwAAAAAAAAAAAAAAAAAvAQAAX3JlbHMv&#10;LnJlbHNQSwECLQAUAAYACAAAACEAQooZtmMCAACSBAAADgAAAAAAAAAAAAAAAAAuAgAAZHJzL2Uy&#10;b0RvYy54bWxQSwECLQAUAAYACAAAACEA++3CZd0AAAAGAQAADwAAAAAAAAAAAAAAAAC9BAAAZHJz&#10;L2Rvd25yZXYueG1sUEsFBgAAAAAEAAQA8wAAAMcFAAAAAA==&#10;" filled="f" strokecolor="black [3213]" strokeweight=".5pt">
                <v:textbox>
                  <w:txbxContent>
                    <w:p w:rsidR="00B60EDC" w:rsidRPr="00DA29D9" w:rsidRDefault="00B60EDC" w:rsidP="00B60EDC">
                      <w:pPr>
                        <w:rPr>
                          <w:rFonts w:ascii="HG丸ｺﾞｼｯｸM-PRO" w:eastAsia="HG丸ｺﾞｼｯｸM-PRO" w:hAnsi="HG丸ｺﾞｼｯｸM-PRO"/>
                        </w:rPr>
                      </w:pPr>
                      <w:r w:rsidRPr="00DA29D9">
                        <w:rPr>
                          <w:rFonts w:ascii="HG丸ｺﾞｼｯｸM-PRO" w:eastAsia="HG丸ｺﾞｼｯｸM-PRO" w:hAnsi="HG丸ｺﾞｼｯｸM-PRO" w:hint="eastAsia"/>
                        </w:rPr>
                        <w:t>○初診料（再診料）</w:t>
                      </w:r>
                    </w:p>
                    <w:p w:rsidR="00B60EDC" w:rsidRPr="00DA29D9" w:rsidRDefault="00B60EDC" w:rsidP="00B60EDC">
                      <w:pPr>
                        <w:rPr>
                          <w:rFonts w:ascii="HG丸ｺﾞｼｯｸM-PRO" w:eastAsia="HG丸ｺﾞｼｯｸM-PRO" w:hAnsi="HG丸ｺﾞｼｯｸM-PRO"/>
                        </w:rPr>
                      </w:pPr>
                      <w:r w:rsidRPr="00DA29D9">
                        <w:rPr>
                          <w:rFonts w:ascii="HG丸ｺﾞｼｯｸM-PRO" w:eastAsia="HG丸ｺﾞｼｯｸM-PRO" w:hAnsi="HG丸ｺﾞｼｯｸM-PRO" w:hint="eastAsia"/>
                        </w:rPr>
                        <w:t>○ウイルス疾患指導料</w:t>
                      </w:r>
                    </w:p>
                    <w:p w:rsidR="00B60EDC" w:rsidRPr="00DA29D9" w:rsidRDefault="00B60EDC" w:rsidP="00B60EDC">
                      <w:pPr>
                        <w:rPr>
                          <w:rFonts w:ascii="HG丸ｺﾞｼｯｸM-PRO" w:eastAsia="HG丸ｺﾞｼｯｸM-PRO" w:hAnsi="HG丸ｺﾞｼｯｸM-PRO"/>
                        </w:rPr>
                      </w:pPr>
                      <w:r w:rsidRPr="00DA29D9">
                        <w:rPr>
                          <w:rFonts w:ascii="HG丸ｺﾞｼｯｸM-PRO" w:eastAsia="HG丸ｺﾞｼｯｸM-PRO" w:hAnsi="HG丸ｺﾞｼｯｸM-PRO" w:hint="eastAsia"/>
                        </w:rPr>
                        <w:t>○検査（１及び２）</w:t>
                      </w:r>
                    </w:p>
                    <w:p w:rsidR="00B60EDC" w:rsidRPr="00DA29D9" w:rsidRDefault="00B60EDC" w:rsidP="00B60EDC">
                      <w:pPr>
                        <w:rPr>
                          <w:rFonts w:ascii="HG丸ｺﾞｼｯｸM-PRO" w:eastAsia="HG丸ｺﾞｼｯｸM-PRO" w:hAnsi="HG丸ｺﾞｼｯｸM-PRO"/>
                        </w:rPr>
                      </w:pPr>
                      <w:r w:rsidRPr="00DA29D9">
                        <w:rPr>
                          <w:rFonts w:ascii="HG丸ｺﾞｼｯｸM-PRO" w:eastAsia="HG丸ｺﾞｼｯｸM-PRO" w:hAnsi="HG丸ｺﾞｼｯｸM-PRO" w:hint="eastAsia"/>
                        </w:rPr>
                        <w:t>１）血液検査</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3260"/>
                        <w:gridCol w:w="3544"/>
                      </w:tblGrid>
                      <w:tr w:rsidR="00DA29D9" w:rsidRPr="00DA29D9" w:rsidTr="00DA29D9">
                        <w:trPr>
                          <w:trHeight w:val="403"/>
                          <w:jc w:val="center"/>
                        </w:trPr>
                        <w:tc>
                          <w:tcPr>
                            <w:tcW w:w="1985" w:type="dxa"/>
                            <w:shd w:val="clear" w:color="auto" w:fill="auto"/>
                            <w:vAlign w:val="center"/>
                          </w:tcPr>
                          <w:p w:rsidR="00B60EDC" w:rsidRPr="00DA29D9" w:rsidRDefault="00B60EDC" w:rsidP="00B60EDC">
                            <w:pPr>
                              <w:jc w:val="center"/>
                              <w:rPr>
                                <w:rFonts w:ascii="HG丸ｺﾞｼｯｸM-PRO" w:eastAsia="HG丸ｺﾞｼｯｸM-PRO" w:hAnsi="HG丸ｺﾞｼｯｸM-PRO"/>
                                <w:spacing w:val="1"/>
                                <w:sz w:val="20"/>
                              </w:rPr>
                            </w:pPr>
                          </w:p>
                        </w:tc>
                        <w:tc>
                          <w:tcPr>
                            <w:tcW w:w="3260" w:type="dxa"/>
                            <w:shd w:val="clear" w:color="auto" w:fill="auto"/>
                            <w:vAlign w:val="center"/>
                          </w:tcPr>
                          <w:p w:rsidR="00B60EDC" w:rsidRPr="00DA29D9" w:rsidRDefault="00B60EDC" w:rsidP="00B60EDC">
                            <w:pPr>
                              <w:jc w:val="center"/>
                              <w:rPr>
                                <w:rFonts w:ascii="HG丸ｺﾞｼｯｸM-PRO" w:eastAsia="HG丸ｺﾞｼｯｸM-PRO" w:hAnsi="HG丸ｺﾞｼｯｸM-PRO"/>
                                <w:spacing w:val="1"/>
                                <w:sz w:val="20"/>
                              </w:rPr>
                            </w:pPr>
                            <w:r w:rsidRPr="00DA29D9">
                              <w:rPr>
                                <w:rFonts w:ascii="HG丸ｺﾞｼｯｸM-PRO" w:eastAsia="HG丸ｺﾞｼｯｸM-PRO" w:hAnsi="HG丸ｺﾞｼｯｸM-PRO" w:hint="eastAsia"/>
                                <w:spacing w:val="1"/>
                                <w:sz w:val="20"/>
                              </w:rPr>
                              <w:t>Ｂ型肝炎ウイルス陽性の場合</w:t>
                            </w:r>
                          </w:p>
                        </w:tc>
                        <w:tc>
                          <w:tcPr>
                            <w:tcW w:w="3544" w:type="dxa"/>
                            <w:shd w:val="clear" w:color="auto" w:fill="auto"/>
                            <w:vAlign w:val="center"/>
                          </w:tcPr>
                          <w:p w:rsidR="00B60EDC" w:rsidRPr="00DA29D9" w:rsidRDefault="00B60EDC" w:rsidP="00B60EDC">
                            <w:pPr>
                              <w:jc w:val="center"/>
                              <w:rPr>
                                <w:rFonts w:ascii="HG丸ｺﾞｼｯｸM-PRO" w:eastAsia="HG丸ｺﾞｼｯｸM-PRO" w:hAnsi="HG丸ｺﾞｼｯｸM-PRO"/>
                                <w:spacing w:val="1"/>
                                <w:sz w:val="20"/>
                              </w:rPr>
                            </w:pPr>
                            <w:r w:rsidRPr="00DA29D9">
                              <w:rPr>
                                <w:rFonts w:ascii="HG丸ｺﾞｼｯｸM-PRO" w:eastAsia="HG丸ｺﾞｼｯｸM-PRO" w:hAnsi="HG丸ｺﾞｼｯｸM-PRO" w:hint="eastAsia"/>
                                <w:spacing w:val="1"/>
                                <w:sz w:val="20"/>
                              </w:rPr>
                              <w:t>Ｃ型肝炎ウイルス陽性の場合</w:t>
                            </w:r>
                          </w:p>
                        </w:tc>
                      </w:tr>
                      <w:tr w:rsidR="00DA29D9" w:rsidRPr="00DA29D9" w:rsidTr="00DA29D9">
                        <w:trPr>
                          <w:jc w:val="center"/>
                        </w:trPr>
                        <w:tc>
                          <w:tcPr>
                            <w:tcW w:w="1985" w:type="dxa"/>
                            <w:shd w:val="clear" w:color="auto" w:fill="auto"/>
                            <w:vAlign w:val="center"/>
                          </w:tcPr>
                          <w:p w:rsidR="00B60EDC" w:rsidRPr="00DA29D9" w:rsidRDefault="00B60EDC" w:rsidP="00B60EDC">
                            <w:pPr>
                              <w:jc w:val="center"/>
                              <w:rPr>
                                <w:rFonts w:ascii="HG丸ｺﾞｼｯｸM-PRO" w:eastAsia="HG丸ｺﾞｼｯｸM-PRO" w:hAnsi="HG丸ｺﾞｼｯｸM-PRO"/>
                                <w:spacing w:val="1"/>
                                <w:sz w:val="20"/>
                              </w:rPr>
                            </w:pPr>
                            <w:r w:rsidRPr="00DA29D9">
                              <w:rPr>
                                <w:rFonts w:ascii="HG丸ｺﾞｼｯｸM-PRO" w:eastAsia="HG丸ｺﾞｼｯｸM-PRO" w:hAnsi="HG丸ｺﾞｼｯｸM-PRO" w:hint="eastAsia"/>
                                <w:spacing w:val="1"/>
                                <w:sz w:val="20"/>
                              </w:rPr>
                              <w:t>血液形態・</w:t>
                            </w:r>
                          </w:p>
                          <w:p w:rsidR="00B60EDC" w:rsidRPr="00DA29D9" w:rsidRDefault="00B60EDC" w:rsidP="00B60EDC">
                            <w:pPr>
                              <w:jc w:val="center"/>
                              <w:rPr>
                                <w:rFonts w:ascii="HG丸ｺﾞｼｯｸM-PRO" w:eastAsia="HG丸ｺﾞｼｯｸM-PRO" w:hAnsi="HG丸ｺﾞｼｯｸM-PRO"/>
                                <w:spacing w:val="1"/>
                                <w:sz w:val="20"/>
                              </w:rPr>
                            </w:pPr>
                            <w:r w:rsidRPr="00DA29D9">
                              <w:rPr>
                                <w:rFonts w:ascii="HG丸ｺﾞｼｯｸM-PRO" w:eastAsia="HG丸ｺﾞｼｯｸM-PRO" w:hAnsi="HG丸ｺﾞｼｯｸM-PRO" w:hint="eastAsia"/>
                                <w:spacing w:val="1"/>
                                <w:sz w:val="20"/>
                              </w:rPr>
                              <w:t>機能検査</w:t>
                            </w:r>
                          </w:p>
                        </w:tc>
                        <w:tc>
                          <w:tcPr>
                            <w:tcW w:w="6804" w:type="dxa"/>
                            <w:gridSpan w:val="2"/>
                            <w:shd w:val="clear" w:color="auto" w:fill="auto"/>
                            <w:vAlign w:val="center"/>
                          </w:tcPr>
                          <w:p w:rsidR="00B60EDC" w:rsidRPr="00DA29D9" w:rsidRDefault="00B60EDC" w:rsidP="00B60EDC">
                            <w:pPr>
                              <w:jc w:val="center"/>
                              <w:rPr>
                                <w:rFonts w:ascii="HG丸ｺﾞｼｯｸM-PRO" w:eastAsia="HG丸ｺﾞｼｯｸM-PRO" w:hAnsi="HG丸ｺﾞｼｯｸM-PRO"/>
                                <w:spacing w:val="1"/>
                                <w:sz w:val="20"/>
                              </w:rPr>
                            </w:pPr>
                            <w:r w:rsidRPr="00DA29D9">
                              <w:rPr>
                                <w:rFonts w:ascii="HG丸ｺﾞｼｯｸM-PRO" w:eastAsia="HG丸ｺﾞｼｯｸM-PRO" w:hAnsi="HG丸ｺﾞｼｯｸM-PRO" w:hint="eastAsia"/>
                                <w:spacing w:val="1"/>
                                <w:sz w:val="20"/>
                              </w:rPr>
                              <w:t>末梢血液一般検査、末梢血液像</w:t>
                            </w:r>
                          </w:p>
                        </w:tc>
                      </w:tr>
                      <w:tr w:rsidR="00DA29D9" w:rsidRPr="00DA29D9" w:rsidTr="00DA29D9">
                        <w:trPr>
                          <w:jc w:val="center"/>
                        </w:trPr>
                        <w:tc>
                          <w:tcPr>
                            <w:tcW w:w="1985" w:type="dxa"/>
                            <w:shd w:val="clear" w:color="auto" w:fill="auto"/>
                            <w:vAlign w:val="center"/>
                          </w:tcPr>
                          <w:p w:rsidR="00B60EDC" w:rsidRPr="00DA29D9" w:rsidRDefault="00B60EDC" w:rsidP="00B60EDC">
                            <w:pPr>
                              <w:jc w:val="center"/>
                              <w:rPr>
                                <w:rFonts w:ascii="HG丸ｺﾞｼｯｸM-PRO" w:eastAsia="HG丸ｺﾞｼｯｸM-PRO" w:hAnsi="HG丸ｺﾞｼｯｸM-PRO"/>
                                <w:spacing w:val="1"/>
                                <w:sz w:val="20"/>
                              </w:rPr>
                            </w:pPr>
                            <w:r w:rsidRPr="00DA29D9">
                              <w:rPr>
                                <w:rFonts w:ascii="HG丸ｺﾞｼｯｸM-PRO" w:eastAsia="HG丸ｺﾞｼｯｸM-PRO" w:hAnsi="HG丸ｺﾞｼｯｸM-PRO" w:hint="eastAsia"/>
                                <w:spacing w:val="1"/>
                                <w:sz w:val="20"/>
                              </w:rPr>
                              <w:t>出血・</w:t>
                            </w:r>
                          </w:p>
                          <w:p w:rsidR="00B60EDC" w:rsidRPr="00DA29D9" w:rsidRDefault="00B60EDC" w:rsidP="00B60EDC">
                            <w:pPr>
                              <w:jc w:val="center"/>
                              <w:rPr>
                                <w:rFonts w:ascii="HG丸ｺﾞｼｯｸM-PRO" w:eastAsia="HG丸ｺﾞｼｯｸM-PRO" w:hAnsi="HG丸ｺﾞｼｯｸM-PRO"/>
                                <w:spacing w:val="1"/>
                                <w:sz w:val="20"/>
                              </w:rPr>
                            </w:pPr>
                            <w:r w:rsidRPr="00DA29D9">
                              <w:rPr>
                                <w:rFonts w:ascii="HG丸ｺﾞｼｯｸM-PRO" w:eastAsia="HG丸ｺﾞｼｯｸM-PRO" w:hAnsi="HG丸ｺﾞｼｯｸM-PRO" w:hint="eastAsia"/>
                                <w:spacing w:val="1"/>
                                <w:sz w:val="20"/>
                              </w:rPr>
                              <w:t>凝固検査</w:t>
                            </w:r>
                          </w:p>
                        </w:tc>
                        <w:tc>
                          <w:tcPr>
                            <w:tcW w:w="6804" w:type="dxa"/>
                            <w:gridSpan w:val="2"/>
                            <w:shd w:val="clear" w:color="auto" w:fill="auto"/>
                            <w:vAlign w:val="center"/>
                          </w:tcPr>
                          <w:p w:rsidR="00B60EDC" w:rsidRPr="00DA29D9" w:rsidRDefault="00B60EDC" w:rsidP="00B60EDC">
                            <w:pPr>
                              <w:jc w:val="center"/>
                              <w:rPr>
                                <w:rFonts w:ascii="HG丸ｺﾞｼｯｸM-PRO" w:eastAsia="HG丸ｺﾞｼｯｸM-PRO" w:hAnsi="HG丸ｺﾞｼｯｸM-PRO"/>
                                <w:spacing w:val="1"/>
                                <w:sz w:val="20"/>
                              </w:rPr>
                            </w:pPr>
                            <w:r w:rsidRPr="00DA29D9">
                              <w:rPr>
                                <w:rFonts w:ascii="HG丸ｺﾞｼｯｸM-PRO" w:eastAsia="HG丸ｺﾞｼｯｸM-PRO" w:hAnsi="HG丸ｺﾞｼｯｸM-PRO" w:hint="eastAsia"/>
                                <w:spacing w:val="1"/>
                                <w:sz w:val="20"/>
                              </w:rPr>
                              <w:t>プロトロンビン時間、活性化部分トロンボプラスチン時間</w:t>
                            </w:r>
                          </w:p>
                        </w:tc>
                      </w:tr>
                      <w:tr w:rsidR="00DA29D9" w:rsidRPr="00DA29D9" w:rsidTr="00DA29D9">
                        <w:trPr>
                          <w:jc w:val="center"/>
                        </w:trPr>
                        <w:tc>
                          <w:tcPr>
                            <w:tcW w:w="1985" w:type="dxa"/>
                            <w:shd w:val="clear" w:color="auto" w:fill="auto"/>
                            <w:vAlign w:val="center"/>
                          </w:tcPr>
                          <w:p w:rsidR="00B60EDC" w:rsidRPr="00DA29D9" w:rsidRDefault="00B60EDC" w:rsidP="00B60EDC">
                            <w:pPr>
                              <w:jc w:val="center"/>
                              <w:rPr>
                                <w:rFonts w:ascii="HG丸ｺﾞｼｯｸM-PRO" w:eastAsia="HG丸ｺﾞｼｯｸM-PRO" w:hAnsi="HG丸ｺﾞｼｯｸM-PRO"/>
                                <w:spacing w:val="1"/>
                                <w:sz w:val="20"/>
                              </w:rPr>
                            </w:pPr>
                            <w:r w:rsidRPr="00DA29D9">
                              <w:rPr>
                                <w:rFonts w:ascii="HG丸ｺﾞｼｯｸM-PRO" w:eastAsia="HG丸ｺﾞｼｯｸM-PRO" w:hAnsi="HG丸ｺﾞｼｯｸM-PRO" w:hint="eastAsia"/>
                                <w:spacing w:val="1"/>
                                <w:sz w:val="20"/>
                              </w:rPr>
                              <w:t>血液化学検査</w:t>
                            </w:r>
                          </w:p>
                        </w:tc>
                        <w:tc>
                          <w:tcPr>
                            <w:tcW w:w="6804" w:type="dxa"/>
                            <w:gridSpan w:val="2"/>
                            <w:shd w:val="clear" w:color="auto" w:fill="auto"/>
                            <w:vAlign w:val="center"/>
                          </w:tcPr>
                          <w:p w:rsidR="00B60EDC" w:rsidRPr="00DA29D9" w:rsidRDefault="00B60EDC" w:rsidP="00B60EDC">
                            <w:pPr>
                              <w:jc w:val="center"/>
                              <w:rPr>
                                <w:rFonts w:ascii="HG丸ｺﾞｼｯｸM-PRO" w:eastAsia="HG丸ｺﾞｼｯｸM-PRO" w:hAnsi="HG丸ｺﾞｼｯｸM-PRO"/>
                                <w:spacing w:val="1"/>
                                <w:sz w:val="20"/>
                              </w:rPr>
                            </w:pPr>
                            <w:r w:rsidRPr="00DA29D9">
                              <w:rPr>
                                <w:rFonts w:ascii="HG丸ｺﾞｼｯｸM-PRO" w:eastAsia="HG丸ｺﾞｼｯｸM-PRO" w:hAnsi="HG丸ｺﾞｼｯｸM-PRO" w:hint="eastAsia"/>
                                <w:spacing w:val="1"/>
                                <w:sz w:val="20"/>
                              </w:rPr>
                              <w:t>総ビリルビン、直接ビリルビン、総蛋白、アルブミン、ＡＬＰ、</w:t>
                            </w:r>
                          </w:p>
                          <w:p w:rsidR="00B60EDC" w:rsidRPr="00DA29D9" w:rsidRDefault="00B60EDC" w:rsidP="00B60EDC">
                            <w:pPr>
                              <w:jc w:val="center"/>
                              <w:rPr>
                                <w:rFonts w:ascii="HG丸ｺﾞｼｯｸM-PRO" w:eastAsia="HG丸ｺﾞｼｯｸM-PRO" w:hAnsi="HG丸ｺﾞｼｯｸM-PRO"/>
                                <w:spacing w:val="1"/>
                                <w:sz w:val="20"/>
                              </w:rPr>
                            </w:pPr>
                            <w:r w:rsidRPr="00DA29D9">
                              <w:rPr>
                                <w:rFonts w:ascii="HG丸ｺﾞｼｯｸM-PRO" w:eastAsia="HG丸ｺﾞｼｯｸM-PRO" w:hAnsi="HG丸ｺﾞｼｯｸM-PRO" w:hint="eastAsia"/>
                                <w:spacing w:val="1"/>
                                <w:sz w:val="20"/>
                              </w:rPr>
                              <w:t>ＣｈＥ、γ-ＧＴ、総コレステロール、ＡＳＴ、ＡＬＴ、ＬＤ</w:t>
                            </w:r>
                          </w:p>
                        </w:tc>
                      </w:tr>
                      <w:tr w:rsidR="00DA29D9" w:rsidRPr="00DA29D9" w:rsidTr="00DA29D9">
                        <w:trPr>
                          <w:jc w:val="center"/>
                        </w:trPr>
                        <w:tc>
                          <w:tcPr>
                            <w:tcW w:w="1985" w:type="dxa"/>
                            <w:shd w:val="clear" w:color="auto" w:fill="auto"/>
                            <w:vAlign w:val="center"/>
                          </w:tcPr>
                          <w:p w:rsidR="00B60EDC" w:rsidRPr="00DA29D9" w:rsidRDefault="00B60EDC" w:rsidP="00B60EDC">
                            <w:pPr>
                              <w:jc w:val="center"/>
                              <w:rPr>
                                <w:rFonts w:ascii="HG丸ｺﾞｼｯｸM-PRO" w:eastAsia="HG丸ｺﾞｼｯｸM-PRO" w:hAnsi="HG丸ｺﾞｼｯｸM-PRO"/>
                                <w:spacing w:val="1"/>
                                <w:sz w:val="20"/>
                              </w:rPr>
                            </w:pPr>
                            <w:r w:rsidRPr="00DA29D9">
                              <w:rPr>
                                <w:rFonts w:ascii="HG丸ｺﾞｼｯｸM-PRO" w:eastAsia="HG丸ｺﾞｼｯｸM-PRO" w:hAnsi="HG丸ｺﾞｼｯｸM-PRO" w:hint="eastAsia"/>
                                <w:spacing w:val="1"/>
                                <w:sz w:val="20"/>
                              </w:rPr>
                              <w:t>腫瘍マーカー</w:t>
                            </w:r>
                          </w:p>
                        </w:tc>
                        <w:tc>
                          <w:tcPr>
                            <w:tcW w:w="6804" w:type="dxa"/>
                            <w:gridSpan w:val="2"/>
                            <w:shd w:val="clear" w:color="auto" w:fill="auto"/>
                            <w:vAlign w:val="center"/>
                          </w:tcPr>
                          <w:p w:rsidR="00B60EDC" w:rsidRPr="00DA29D9" w:rsidRDefault="00B60EDC" w:rsidP="00B60EDC">
                            <w:pPr>
                              <w:jc w:val="center"/>
                              <w:rPr>
                                <w:rFonts w:ascii="HG丸ｺﾞｼｯｸM-PRO" w:eastAsia="HG丸ｺﾞｼｯｸM-PRO" w:hAnsi="HG丸ｺﾞｼｯｸM-PRO"/>
                                <w:spacing w:val="1"/>
                                <w:sz w:val="20"/>
                              </w:rPr>
                            </w:pPr>
                            <w:r w:rsidRPr="00DA29D9">
                              <w:rPr>
                                <w:rFonts w:ascii="HG丸ｺﾞｼｯｸM-PRO" w:eastAsia="HG丸ｺﾞｼｯｸM-PRO" w:hAnsi="HG丸ｺﾞｼｯｸM-PRO" w:hint="eastAsia"/>
                                <w:spacing w:val="1"/>
                                <w:sz w:val="20"/>
                              </w:rPr>
                              <w:t>ＡＦＰ、ＡＦＰ―Ｌ３％、</w:t>
                            </w:r>
                          </w:p>
                          <w:p w:rsidR="00B60EDC" w:rsidRPr="00DA29D9" w:rsidRDefault="00B60EDC" w:rsidP="00B60EDC">
                            <w:pPr>
                              <w:jc w:val="center"/>
                              <w:rPr>
                                <w:rFonts w:ascii="HG丸ｺﾞｼｯｸM-PRO" w:eastAsia="HG丸ｺﾞｼｯｸM-PRO" w:hAnsi="HG丸ｺﾞｼｯｸM-PRO"/>
                                <w:spacing w:val="1"/>
                                <w:sz w:val="20"/>
                              </w:rPr>
                            </w:pPr>
                            <w:r w:rsidRPr="00DA29D9">
                              <w:rPr>
                                <w:rFonts w:ascii="HG丸ｺﾞｼｯｸM-PRO" w:eastAsia="HG丸ｺﾞｼｯｸM-PRO" w:hAnsi="HG丸ｺﾞｼｯｸM-PRO" w:hint="eastAsia"/>
                                <w:spacing w:val="1"/>
                                <w:sz w:val="20"/>
                              </w:rPr>
                              <w:t>ＰＩＶＫＡ-Ⅱ半定量、ＰＩＶＫＡ-Ⅱ定量</w:t>
                            </w:r>
                          </w:p>
                        </w:tc>
                      </w:tr>
                      <w:tr w:rsidR="00DA29D9" w:rsidRPr="00DA29D9" w:rsidTr="00DA29D9">
                        <w:trPr>
                          <w:jc w:val="center"/>
                        </w:trPr>
                        <w:tc>
                          <w:tcPr>
                            <w:tcW w:w="1985" w:type="dxa"/>
                            <w:shd w:val="clear" w:color="auto" w:fill="auto"/>
                            <w:vAlign w:val="center"/>
                          </w:tcPr>
                          <w:p w:rsidR="00B60EDC" w:rsidRPr="00DA29D9" w:rsidRDefault="00B60EDC" w:rsidP="00B60EDC">
                            <w:pPr>
                              <w:jc w:val="center"/>
                              <w:rPr>
                                <w:rFonts w:ascii="HG丸ｺﾞｼｯｸM-PRO" w:eastAsia="HG丸ｺﾞｼｯｸM-PRO" w:hAnsi="HG丸ｺﾞｼｯｸM-PRO"/>
                                <w:spacing w:val="1"/>
                                <w:sz w:val="20"/>
                              </w:rPr>
                            </w:pPr>
                            <w:r w:rsidRPr="00DA29D9">
                              <w:rPr>
                                <w:rFonts w:ascii="HG丸ｺﾞｼｯｸM-PRO" w:eastAsia="HG丸ｺﾞｼｯｸM-PRO" w:hAnsi="HG丸ｺﾞｼｯｸM-PRO" w:hint="eastAsia"/>
                                <w:spacing w:val="1"/>
                                <w:sz w:val="20"/>
                              </w:rPr>
                              <w:t>肝炎ウイルス</w:t>
                            </w:r>
                          </w:p>
                          <w:p w:rsidR="00B60EDC" w:rsidRPr="00DA29D9" w:rsidRDefault="00B60EDC" w:rsidP="00B60EDC">
                            <w:pPr>
                              <w:jc w:val="center"/>
                              <w:rPr>
                                <w:rFonts w:ascii="HG丸ｺﾞｼｯｸM-PRO" w:eastAsia="HG丸ｺﾞｼｯｸM-PRO" w:hAnsi="HG丸ｺﾞｼｯｸM-PRO"/>
                                <w:spacing w:val="1"/>
                                <w:sz w:val="20"/>
                              </w:rPr>
                            </w:pPr>
                            <w:r w:rsidRPr="00DA29D9">
                              <w:rPr>
                                <w:rFonts w:ascii="HG丸ｺﾞｼｯｸM-PRO" w:eastAsia="HG丸ｺﾞｼｯｸM-PRO" w:hAnsi="HG丸ｺﾞｼｯｸM-PRO" w:hint="eastAsia"/>
                                <w:spacing w:val="1"/>
                                <w:sz w:val="20"/>
                              </w:rPr>
                              <w:t>関連検査</w:t>
                            </w:r>
                          </w:p>
                        </w:tc>
                        <w:tc>
                          <w:tcPr>
                            <w:tcW w:w="3260" w:type="dxa"/>
                            <w:shd w:val="clear" w:color="auto" w:fill="auto"/>
                            <w:vAlign w:val="center"/>
                          </w:tcPr>
                          <w:p w:rsidR="00B60EDC" w:rsidRPr="00DA29D9" w:rsidRDefault="00B60EDC" w:rsidP="00B60EDC">
                            <w:pPr>
                              <w:jc w:val="center"/>
                              <w:rPr>
                                <w:rFonts w:ascii="HG丸ｺﾞｼｯｸM-PRO" w:eastAsia="HG丸ｺﾞｼｯｸM-PRO" w:hAnsi="HG丸ｺﾞｼｯｸM-PRO"/>
                                <w:spacing w:val="1"/>
                                <w:sz w:val="20"/>
                              </w:rPr>
                            </w:pPr>
                            <w:r w:rsidRPr="00DA29D9">
                              <w:rPr>
                                <w:rFonts w:ascii="HG丸ｺﾞｼｯｸM-PRO" w:eastAsia="HG丸ｺﾞｼｯｸM-PRO" w:hAnsi="HG丸ｺﾞｼｯｸM-PRO" w:hint="eastAsia"/>
                                <w:spacing w:val="1"/>
                                <w:sz w:val="20"/>
                              </w:rPr>
                              <w:t>ＨＢe抗原、ＨＢe抗体、</w:t>
                            </w:r>
                          </w:p>
                          <w:p w:rsidR="00B60EDC" w:rsidRPr="00DA29D9" w:rsidRDefault="00B60EDC" w:rsidP="00B60EDC">
                            <w:pPr>
                              <w:jc w:val="center"/>
                              <w:rPr>
                                <w:rFonts w:ascii="HG丸ｺﾞｼｯｸM-PRO" w:eastAsia="HG丸ｺﾞｼｯｸM-PRO" w:hAnsi="HG丸ｺﾞｼｯｸM-PRO"/>
                                <w:spacing w:val="1"/>
                                <w:sz w:val="20"/>
                              </w:rPr>
                            </w:pPr>
                            <w:r w:rsidRPr="00DA29D9">
                              <w:rPr>
                                <w:rFonts w:ascii="HG丸ｺﾞｼｯｸM-PRO" w:eastAsia="HG丸ｺﾞｼｯｸM-PRO" w:hAnsi="HG丸ｺﾞｼｯｸM-PRO" w:hint="eastAsia"/>
                                <w:spacing w:val="1"/>
                                <w:sz w:val="20"/>
                              </w:rPr>
                              <w:t>ＨＢＶジェノタイプ判定</w:t>
                            </w:r>
                          </w:p>
                        </w:tc>
                        <w:tc>
                          <w:tcPr>
                            <w:tcW w:w="3544" w:type="dxa"/>
                            <w:shd w:val="clear" w:color="auto" w:fill="auto"/>
                            <w:vAlign w:val="center"/>
                          </w:tcPr>
                          <w:p w:rsidR="00B60EDC" w:rsidRPr="00DA29D9" w:rsidRDefault="00B60EDC" w:rsidP="00B60EDC">
                            <w:pPr>
                              <w:jc w:val="center"/>
                              <w:rPr>
                                <w:rFonts w:ascii="HG丸ｺﾞｼｯｸM-PRO" w:eastAsia="HG丸ｺﾞｼｯｸM-PRO" w:hAnsi="HG丸ｺﾞｼｯｸM-PRO"/>
                                <w:spacing w:val="1"/>
                                <w:sz w:val="20"/>
                              </w:rPr>
                            </w:pPr>
                            <w:r w:rsidRPr="00DA29D9">
                              <w:rPr>
                                <w:rFonts w:ascii="HG丸ｺﾞｼｯｸM-PRO" w:eastAsia="HG丸ｺﾞｼｯｸM-PRO" w:hAnsi="HG丸ｺﾞｼｯｸM-PRO" w:hint="eastAsia"/>
                                <w:spacing w:val="1"/>
                                <w:sz w:val="20"/>
                              </w:rPr>
                              <w:t>ＨＣＶ血清群別判定</w:t>
                            </w:r>
                          </w:p>
                        </w:tc>
                      </w:tr>
                      <w:tr w:rsidR="00DA29D9" w:rsidRPr="00DA29D9" w:rsidTr="00DA29D9">
                        <w:trPr>
                          <w:jc w:val="center"/>
                        </w:trPr>
                        <w:tc>
                          <w:tcPr>
                            <w:tcW w:w="1985" w:type="dxa"/>
                            <w:shd w:val="clear" w:color="auto" w:fill="auto"/>
                            <w:vAlign w:val="center"/>
                          </w:tcPr>
                          <w:p w:rsidR="00B60EDC" w:rsidRPr="00DA29D9" w:rsidRDefault="00B60EDC" w:rsidP="00B60EDC">
                            <w:pPr>
                              <w:jc w:val="center"/>
                              <w:rPr>
                                <w:rFonts w:ascii="HG丸ｺﾞｼｯｸM-PRO" w:eastAsia="HG丸ｺﾞｼｯｸM-PRO" w:hAnsi="HG丸ｺﾞｼｯｸM-PRO"/>
                                <w:spacing w:val="1"/>
                                <w:sz w:val="20"/>
                              </w:rPr>
                            </w:pPr>
                            <w:r w:rsidRPr="00DA29D9">
                              <w:rPr>
                                <w:rFonts w:ascii="HG丸ｺﾞｼｯｸM-PRO" w:eastAsia="HG丸ｺﾞｼｯｸM-PRO" w:hAnsi="HG丸ｺﾞｼｯｸM-PRO" w:hint="eastAsia"/>
                                <w:spacing w:val="1"/>
                                <w:sz w:val="20"/>
                              </w:rPr>
                              <w:t>微生物核酸</w:t>
                            </w:r>
                          </w:p>
                          <w:p w:rsidR="00B60EDC" w:rsidRPr="00DA29D9" w:rsidRDefault="00B60EDC" w:rsidP="00B60EDC">
                            <w:pPr>
                              <w:jc w:val="center"/>
                              <w:rPr>
                                <w:rFonts w:ascii="HG丸ｺﾞｼｯｸM-PRO" w:eastAsia="HG丸ｺﾞｼｯｸM-PRO" w:hAnsi="HG丸ｺﾞｼｯｸM-PRO"/>
                                <w:spacing w:val="1"/>
                                <w:sz w:val="20"/>
                              </w:rPr>
                            </w:pPr>
                            <w:r w:rsidRPr="00DA29D9">
                              <w:rPr>
                                <w:rFonts w:ascii="HG丸ｺﾞｼｯｸM-PRO" w:eastAsia="HG丸ｺﾞｼｯｸM-PRO" w:hAnsi="HG丸ｺﾞｼｯｸM-PRO" w:hint="eastAsia"/>
                                <w:spacing w:val="1"/>
                                <w:sz w:val="20"/>
                              </w:rPr>
                              <w:t>同定・定量検査</w:t>
                            </w:r>
                          </w:p>
                        </w:tc>
                        <w:tc>
                          <w:tcPr>
                            <w:tcW w:w="3260" w:type="dxa"/>
                            <w:shd w:val="clear" w:color="auto" w:fill="auto"/>
                            <w:vAlign w:val="center"/>
                          </w:tcPr>
                          <w:p w:rsidR="00B60EDC" w:rsidRPr="00DA29D9" w:rsidRDefault="00B60EDC" w:rsidP="00B60EDC">
                            <w:pPr>
                              <w:jc w:val="center"/>
                              <w:rPr>
                                <w:rFonts w:ascii="HG丸ｺﾞｼｯｸM-PRO" w:eastAsia="HG丸ｺﾞｼｯｸM-PRO" w:hAnsi="HG丸ｺﾞｼｯｸM-PRO"/>
                                <w:spacing w:val="1"/>
                                <w:sz w:val="20"/>
                              </w:rPr>
                            </w:pPr>
                            <w:r w:rsidRPr="00DA29D9">
                              <w:rPr>
                                <w:rFonts w:ascii="HG丸ｺﾞｼｯｸM-PRO" w:eastAsia="HG丸ｺﾞｼｯｸM-PRO" w:hAnsi="HG丸ｺﾞｼｯｸM-PRO" w:hint="eastAsia"/>
                                <w:spacing w:val="1"/>
                                <w:sz w:val="20"/>
                              </w:rPr>
                              <w:t>ＨＢＶ核酸定量</w:t>
                            </w:r>
                          </w:p>
                        </w:tc>
                        <w:tc>
                          <w:tcPr>
                            <w:tcW w:w="3544" w:type="dxa"/>
                            <w:shd w:val="clear" w:color="auto" w:fill="auto"/>
                            <w:vAlign w:val="center"/>
                          </w:tcPr>
                          <w:p w:rsidR="00B60EDC" w:rsidRPr="00DA29D9" w:rsidRDefault="00B60EDC" w:rsidP="00B60EDC">
                            <w:pPr>
                              <w:jc w:val="center"/>
                              <w:rPr>
                                <w:rFonts w:ascii="HG丸ｺﾞｼｯｸM-PRO" w:eastAsia="HG丸ｺﾞｼｯｸM-PRO" w:hAnsi="HG丸ｺﾞｼｯｸM-PRO"/>
                                <w:spacing w:val="1"/>
                                <w:sz w:val="20"/>
                              </w:rPr>
                            </w:pPr>
                            <w:r w:rsidRPr="00DA29D9">
                              <w:rPr>
                                <w:rFonts w:ascii="HG丸ｺﾞｼｯｸM-PRO" w:eastAsia="HG丸ｺﾞｼｯｸM-PRO" w:hAnsi="HG丸ｺﾞｼｯｸM-PRO" w:hint="eastAsia"/>
                                <w:spacing w:val="1"/>
                                <w:sz w:val="20"/>
                              </w:rPr>
                              <w:t>ＨＣＶ核酸定量</w:t>
                            </w:r>
                          </w:p>
                        </w:tc>
                      </w:tr>
                    </w:tbl>
                    <w:p w:rsidR="00B60EDC" w:rsidRPr="00DA29D9" w:rsidRDefault="00B60EDC" w:rsidP="00B60EDC">
                      <w:pPr>
                        <w:rPr>
                          <w:rFonts w:ascii="HG丸ｺﾞｼｯｸM-PRO" w:eastAsia="HG丸ｺﾞｼｯｸM-PRO" w:hAnsi="HG丸ｺﾞｼｯｸM-PRO"/>
                        </w:rPr>
                      </w:pPr>
                    </w:p>
                    <w:p w:rsidR="00B60EDC" w:rsidRPr="00DA29D9" w:rsidRDefault="00B60EDC" w:rsidP="00B60EDC">
                      <w:pPr>
                        <w:rPr>
                          <w:rFonts w:ascii="HG丸ｺﾞｼｯｸM-PRO" w:eastAsia="HG丸ｺﾞｼｯｸM-PRO" w:hAnsi="HG丸ｺﾞｼｯｸM-PRO"/>
                        </w:rPr>
                      </w:pPr>
                      <w:r w:rsidRPr="00DA29D9">
                        <w:rPr>
                          <w:rFonts w:ascii="HG丸ｺﾞｼｯｸM-PRO" w:eastAsia="HG丸ｺﾞｼｯｸM-PRO" w:hAnsi="HG丸ｺﾞｼｯｸM-PRO" w:hint="eastAsia"/>
                        </w:rPr>
                        <w:t>２）超音波検査（断層撮影法（胸腹部））</w:t>
                      </w:r>
                    </w:p>
                    <w:p w:rsidR="00B60EDC" w:rsidRPr="00DA29D9" w:rsidRDefault="00B60EDC" w:rsidP="00B60EDC">
                      <w:pPr>
                        <w:ind w:leftChars="200" w:left="420"/>
                        <w:rPr>
                          <w:rFonts w:ascii="HG丸ｺﾞｼｯｸM-PRO" w:eastAsia="HG丸ｺﾞｼｯｸM-PRO" w:hAnsi="HG丸ｺﾞｼｯｸM-PRO"/>
                        </w:rPr>
                      </w:pPr>
                      <w:r w:rsidRPr="00DA29D9">
                        <w:rPr>
                          <w:rFonts w:ascii="HG丸ｺﾞｼｯｸM-PRO" w:eastAsia="HG丸ｺﾞｼｯｸM-PRO" w:hAnsi="HG丸ｺﾞｼｯｸM-PRO" w:hint="eastAsia"/>
                        </w:rPr>
                        <w:t>※初回精密検査助成では、超音波検査のみが対象となり、CT撮影・ＭＲＩ撮影は対象外です。</w:t>
                      </w:r>
                    </w:p>
                    <w:p w:rsidR="00B60EDC" w:rsidRPr="00DA29D9" w:rsidRDefault="00B60EDC" w:rsidP="00B60EDC">
                      <w:pPr>
                        <w:ind w:leftChars="193" w:left="615" w:hangingChars="100" w:hanging="210"/>
                        <w:rPr>
                          <w:rFonts w:ascii="HG丸ｺﾞｼｯｸM-PRO" w:eastAsia="HG丸ｺﾞｼｯｸM-PRO" w:hAnsi="HG丸ｺﾞｼｯｸM-PRO"/>
                        </w:rPr>
                      </w:pPr>
                      <w:r w:rsidRPr="00DA29D9">
                        <w:rPr>
                          <w:rFonts w:ascii="HG丸ｺﾞｼｯｸM-PRO" w:eastAsia="HG丸ｺﾞｼｯｸM-PRO" w:hAnsi="HG丸ｺﾞｼｯｸM-PRO" w:hint="eastAsia"/>
                        </w:rPr>
                        <w:t>※</w:t>
                      </w:r>
                      <w:r w:rsidRPr="00DA29D9">
                        <w:rPr>
                          <w:rFonts w:ascii="HG丸ｺﾞｼｯｸM-PRO" w:eastAsia="HG丸ｺﾞｼｯｸM-PRO" w:hAnsi="HG丸ｺﾞｼｯｸM-PRO" w:hint="eastAsia"/>
                          <w:u w:val="single"/>
                        </w:rPr>
                        <w:t>定期検査助成を希望する方</w:t>
                      </w:r>
                      <w:r w:rsidRPr="00DA29D9">
                        <w:rPr>
                          <w:rFonts w:ascii="HG丸ｺﾞｼｯｸM-PRO" w:eastAsia="HG丸ｺﾞｼｯｸM-PRO" w:hAnsi="HG丸ｺﾞｼｯｸM-PRO" w:hint="eastAsia"/>
                        </w:rPr>
                        <w:t>で病態が「肝硬変」「肝がん」の方は、超音波検査に代えてＣＴ撮影、又は、ＭＲＩ撮影を対象とすることができます。（いずれか一方のみ）</w:t>
                      </w:r>
                    </w:p>
                    <w:p w:rsidR="00B60EDC" w:rsidRPr="00DA29D9" w:rsidRDefault="00B60EDC" w:rsidP="00B60EDC">
                      <w:pPr>
                        <w:ind w:leftChars="193" w:left="405" w:firstLineChars="100" w:firstLine="210"/>
                      </w:pPr>
                      <w:r w:rsidRPr="00DA29D9">
                        <w:rPr>
                          <w:rFonts w:ascii="HG丸ｺﾞｼｯｸM-PRO" w:eastAsia="HG丸ｺﾞｼｯｸM-PRO" w:hAnsi="HG丸ｺﾞｼｯｸM-PRO" w:hint="eastAsia"/>
                        </w:rPr>
                        <w:t>この場合における造影剤等を使用した加算等についても対象とすることができます。</w:t>
                      </w:r>
                    </w:p>
                  </w:txbxContent>
                </v:textbox>
                <w10:wrap anchorx="margin"/>
              </v:shape>
            </w:pict>
          </mc:Fallback>
        </mc:AlternateContent>
      </w:r>
    </w:p>
    <w:p w:rsidR="00806189" w:rsidRPr="00DA29D9" w:rsidRDefault="00806189" w:rsidP="00B60EDC">
      <w:pPr>
        <w:rPr>
          <w:rFonts w:ascii="HG丸ｺﾞｼｯｸM-PRO" w:eastAsia="HG丸ｺﾞｼｯｸM-PRO" w:hAnsi="HG丸ｺﾞｼｯｸM-PRO"/>
        </w:rPr>
      </w:pPr>
    </w:p>
    <w:p w:rsidR="00F93684" w:rsidRPr="00DA29D9" w:rsidRDefault="007473B4" w:rsidP="00B60EDC">
      <w:pPr>
        <w:rPr>
          <w:rFonts w:ascii="HG丸ｺﾞｼｯｸM-PRO" w:eastAsia="HG丸ｺﾞｼｯｸM-PRO" w:hAnsi="HG丸ｺﾞｼｯｸM-PRO"/>
        </w:rPr>
      </w:pPr>
      <w:r w:rsidRPr="00DA29D9">
        <w:rPr>
          <w:rFonts w:ascii="HG丸ｺﾞｼｯｸM-PRO" w:eastAsia="HG丸ｺﾞｼｯｸM-PRO" w:hAnsi="HG丸ｺﾞｼｯｸM-PRO" w:hint="eastAsia"/>
          <w:noProof/>
        </w:rPr>
        <mc:AlternateContent>
          <mc:Choice Requires="wps">
            <w:drawing>
              <wp:anchor distT="0" distB="0" distL="114300" distR="114300" simplePos="0" relativeHeight="251666432" behindDoc="0" locked="0" layoutInCell="1" allowOverlap="1">
                <wp:simplePos x="0" y="0"/>
                <wp:positionH relativeFrom="column">
                  <wp:posOffset>4515485</wp:posOffset>
                </wp:positionH>
                <wp:positionV relativeFrom="paragraph">
                  <wp:posOffset>201295</wp:posOffset>
                </wp:positionV>
                <wp:extent cx="1794510" cy="328930"/>
                <wp:effectExtent l="0" t="0" r="3175" b="0"/>
                <wp:wrapNone/>
                <wp:docPr id="7" name="テキスト ボックス 7"/>
                <wp:cNvGraphicFramePr/>
                <a:graphic xmlns:a="http://schemas.openxmlformats.org/drawingml/2006/main">
                  <a:graphicData uri="http://schemas.microsoft.com/office/word/2010/wordprocessingShape">
                    <wps:wsp>
                      <wps:cNvSpPr txBox="1"/>
                      <wps:spPr>
                        <a:xfrm>
                          <a:off x="0" y="0"/>
                          <a:ext cx="1794510" cy="328930"/>
                        </a:xfrm>
                        <a:prstGeom prst="rect">
                          <a:avLst/>
                        </a:prstGeom>
                        <a:noFill/>
                        <a:ln w="6350">
                          <a:noFill/>
                        </a:ln>
                      </wps:spPr>
                      <wps:txbx>
                        <w:txbxContent>
                          <w:p w:rsidR="007473B4" w:rsidRPr="00DA29D9" w:rsidRDefault="007473B4" w:rsidP="007473B4">
                            <w:pPr>
                              <w:jc w:val="center"/>
                              <w:rPr>
                                <w:rFonts w:ascii="ＭＳ 明朝" w:eastAsia="ＭＳ 明朝" w:hAnsi="ＭＳ 明朝"/>
                                <w:sz w:val="16"/>
                              </w:rPr>
                            </w:pPr>
                            <w:r w:rsidRPr="00DA29D9">
                              <w:rPr>
                                <w:rFonts w:ascii="ＭＳ 明朝" w:eastAsia="ＭＳ 明朝" w:hAnsi="ＭＳ 明朝" w:hint="eastAsia"/>
                                <w:sz w:val="16"/>
                              </w:rPr>
                              <w:t>※検査項目</w:t>
                            </w:r>
                            <w:r w:rsidRPr="005E1684">
                              <w:rPr>
                                <w:rFonts w:ascii="ＭＳ 明朝" w:eastAsia="ＭＳ 明朝" w:hAnsi="ＭＳ 明朝" w:hint="eastAsia"/>
                                <w:sz w:val="16"/>
                              </w:rPr>
                              <w:t>は</w:t>
                            </w:r>
                            <w:r w:rsidR="005E1684" w:rsidRPr="0091085E">
                              <w:rPr>
                                <w:rFonts w:ascii="ＭＳ 明朝" w:eastAsia="ＭＳ 明朝" w:hAnsi="ＭＳ 明朝" w:hint="eastAsia"/>
                                <w:sz w:val="16"/>
                              </w:rPr>
                              <w:t>2019</w:t>
                            </w:r>
                            <w:r w:rsidRPr="00DA29D9">
                              <w:rPr>
                                <w:rFonts w:ascii="ＭＳ 明朝" w:eastAsia="ＭＳ 明朝" w:hAnsi="ＭＳ 明朝"/>
                                <w:sz w:val="16"/>
                              </w:rPr>
                              <w:t>年度現在</w:t>
                            </w:r>
                          </w:p>
                        </w:txbxContent>
                      </wps:txbx>
                      <wps:bodyPr rot="0" spcFirstLastPara="0" vertOverflow="overflow" horzOverflow="overflow" vert="horz" wrap="none" lIns="36000" tIns="36000" rIns="36000" bIns="3600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id="テキスト ボックス 7" o:spid="_x0000_s1029" type="#_x0000_t202" style="position:absolute;left:0;text-align:left;margin-left:355.55pt;margin-top:15.85pt;width:141.3pt;height:25.9pt;z-index:25166643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xE1SwIAAGkEAAAOAAAAZHJzL2Uyb0RvYy54bWysVN1q2zAUvh/sHYTuFzvJmrYmTslaMgah&#10;LaSj14osxwZZR0hK7OwygbGH2CuMXe95/CI7kpM0dLsau5F1dP6/7xyPb5pKko0wtgSV0n4vpkQo&#10;DlmpVin9/DR7d0WJdUxlTIISKd0KS28mb9+Ma52IARQgM2EIBlE2qXVKC+d0EkWWF6JitgdaKFTm&#10;YCrmUDSrKDOsxuiVjAZxPIpqMJk2wIW1+HrXKekkxM9zwd1DnlvhiEwp1ubCacK59Gc0GbNkZZgu&#10;Sn4og/1DFRUrFSY9hbpjjpG1Kf8IVZXcgIXc9ThUEeR5yUXoAbvpx6+6WRRMi9ALgmP1CSb7/8Ly&#10;+82jIWWW0ktKFKuQonb/td39aHe/2v030u6/t/t9u/uJMrn0cNXaJui10Ojnmg/QIO3Hd4uPHoUm&#10;N5X/Yn8E9Qj89gS2aBzh3uny+v1FH1UcdcPB1fUwsBG9eGtj3UcBFfGXlBokM2DMNnPrsBI0PZr4&#10;ZApmpZSBUKlIndLR8CIODicNekiFjr6HrlZ/c82yCRAMj30sIdtiewa6ebGaz0qsYc6se2QGBwTL&#10;xqF3D3jkEjAXHG6UFGC+/O3d2yNvqKWkxoFLqcKNoER+UsjncBTHfj7PBXMuLM8Fta5uASe6j8ul&#10;ebiis3HyeM0NVM+4GVOfE1VMccycUu7MUbh13RrgbnExnQYznEnN3FwtNPfBPaoe4afmmRl9oMEh&#10;gfdwHE2WvGKjs/WeVk/XDjkJVHmcO1QP8OM8BwYPu+cX5lwOVi9/iMlvAAAA//8DAFBLAwQUAAYA&#10;CAAAACEAYK6/7N8AAAAJAQAADwAAAGRycy9kb3ducmV2LnhtbEyPwU7DMAyG70i8Q2QkbiwNFWwr&#10;TSdUBAfEYRQQHL0mNBWNUyVpV96ecIKbLX/6/f3lbrEDm7UPvSMJYpUB09Q61VMn4fXl/mIDLEQk&#10;hYMjLeFbB9hVpyclFsod6VnPTexYCqFQoAQT41hwHlqjLYaVGzWl26fzFmNafceVx2MKtwO/zLJr&#10;brGn9MHgqGuj269mshI+9p15uFv4XL+Tb96m9vGptijl+dlyewMs6iX+wfCrn9ShSk4HN5EKbJCw&#10;FkIkVEIu1sASsN3maThI2ORXwKuS/29Q/QAAAP//AwBQSwECLQAUAAYACAAAACEAtoM4kv4AAADh&#10;AQAAEwAAAAAAAAAAAAAAAAAAAAAAW0NvbnRlbnRfVHlwZXNdLnhtbFBLAQItABQABgAIAAAAIQA4&#10;/SH/1gAAAJQBAAALAAAAAAAAAAAAAAAAAC8BAABfcmVscy8ucmVsc1BLAQItABQABgAIAAAAIQBx&#10;OxE1SwIAAGkEAAAOAAAAAAAAAAAAAAAAAC4CAABkcnMvZTJvRG9jLnhtbFBLAQItABQABgAIAAAA&#10;IQBgrr/s3wAAAAkBAAAPAAAAAAAAAAAAAAAAAKUEAABkcnMvZG93bnJldi54bWxQSwUGAAAAAAQA&#10;BADzAAAAsQUAAAAA&#10;" filled="f" stroked="f" strokeweight=".5pt">
                <v:textbox style="mso-fit-shape-to-text:t" inset="1mm,1mm,1mm,1mm">
                  <w:txbxContent>
                    <w:p w:rsidR="007473B4" w:rsidRPr="00DA29D9" w:rsidRDefault="007473B4" w:rsidP="007473B4">
                      <w:pPr>
                        <w:jc w:val="center"/>
                        <w:rPr>
                          <w:rFonts w:ascii="ＭＳ 明朝" w:eastAsia="ＭＳ 明朝" w:hAnsi="ＭＳ 明朝"/>
                          <w:sz w:val="16"/>
                        </w:rPr>
                      </w:pPr>
                      <w:r w:rsidRPr="00DA29D9">
                        <w:rPr>
                          <w:rFonts w:ascii="ＭＳ 明朝" w:eastAsia="ＭＳ 明朝" w:hAnsi="ＭＳ 明朝" w:hint="eastAsia"/>
                          <w:sz w:val="16"/>
                        </w:rPr>
                        <w:t>※検査項目</w:t>
                      </w:r>
                      <w:r w:rsidRPr="005E1684">
                        <w:rPr>
                          <w:rFonts w:ascii="ＭＳ 明朝" w:eastAsia="ＭＳ 明朝" w:hAnsi="ＭＳ 明朝" w:hint="eastAsia"/>
                          <w:sz w:val="16"/>
                        </w:rPr>
                        <w:t>は</w:t>
                      </w:r>
                      <w:r w:rsidR="005E1684" w:rsidRPr="0091085E">
                        <w:rPr>
                          <w:rFonts w:ascii="ＭＳ 明朝" w:eastAsia="ＭＳ 明朝" w:hAnsi="ＭＳ 明朝" w:hint="eastAsia"/>
                          <w:sz w:val="16"/>
                        </w:rPr>
                        <w:t>2019</w:t>
                      </w:r>
                      <w:r w:rsidRPr="00DA29D9">
                        <w:rPr>
                          <w:rFonts w:ascii="ＭＳ 明朝" w:eastAsia="ＭＳ 明朝" w:hAnsi="ＭＳ 明朝"/>
                          <w:sz w:val="16"/>
                        </w:rPr>
                        <w:t>年度現在</w:t>
                      </w:r>
                    </w:p>
                  </w:txbxContent>
                </v:textbox>
              </v:shape>
            </w:pict>
          </mc:Fallback>
        </mc:AlternateContent>
      </w:r>
    </w:p>
    <w:p w:rsidR="00B60EDC" w:rsidRPr="00DA29D9" w:rsidRDefault="00B60EDC" w:rsidP="00B60EDC">
      <w:pPr>
        <w:rPr>
          <w:rFonts w:ascii="HG丸ｺﾞｼｯｸM-PRO" w:eastAsia="HG丸ｺﾞｼｯｸM-PRO" w:hAnsi="HG丸ｺﾞｼｯｸM-PRO"/>
        </w:rPr>
      </w:pPr>
    </w:p>
    <w:p w:rsidR="00B60EDC" w:rsidRPr="00DA29D9" w:rsidRDefault="00B60EDC" w:rsidP="00B60EDC">
      <w:pPr>
        <w:rPr>
          <w:rFonts w:ascii="HG丸ｺﾞｼｯｸM-PRO" w:eastAsia="HG丸ｺﾞｼｯｸM-PRO" w:hAnsi="HG丸ｺﾞｼｯｸM-PRO"/>
        </w:rPr>
      </w:pPr>
    </w:p>
    <w:p w:rsidR="00B60EDC" w:rsidRPr="00DA29D9" w:rsidRDefault="00B60EDC" w:rsidP="00B60EDC">
      <w:pPr>
        <w:rPr>
          <w:rFonts w:ascii="HG丸ｺﾞｼｯｸM-PRO" w:eastAsia="HG丸ｺﾞｼｯｸM-PRO" w:hAnsi="HG丸ｺﾞｼｯｸM-PRO"/>
        </w:rPr>
      </w:pPr>
    </w:p>
    <w:p w:rsidR="00B60EDC" w:rsidRPr="00DA29D9" w:rsidRDefault="00B60EDC" w:rsidP="00B60EDC">
      <w:pPr>
        <w:rPr>
          <w:rFonts w:ascii="HG丸ｺﾞｼｯｸM-PRO" w:eastAsia="HG丸ｺﾞｼｯｸM-PRO" w:hAnsi="HG丸ｺﾞｼｯｸM-PRO"/>
        </w:rPr>
      </w:pPr>
    </w:p>
    <w:p w:rsidR="00B60EDC" w:rsidRPr="00DA29D9" w:rsidRDefault="00B60EDC" w:rsidP="00B60EDC">
      <w:pPr>
        <w:rPr>
          <w:rFonts w:ascii="HG丸ｺﾞｼｯｸM-PRO" w:eastAsia="HG丸ｺﾞｼｯｸM-PRO" w:hAnsi="HG丸ｺﾞｼｯｸM-PRO"/>
        </w:rPr>
      </w:pPr>
    </w:p>
    <w:p w:rsidR="00B60EDC" w:rsidRPr="00DA29D9" w:rsidRDefault="00B60EDC" w:rsidP="00B60EDC">
      <w:pPr>
        <w:rPr>
          <w:rFonts w:ascii="HG丸ｺﾞｼｯｸM-PRO" w:eastAsia="HG丸ｺﾞｼｯｸM-PRO" w:hAnsi="HG丸ｺﾞｼｯｸM-PRO"/>
        </w:rPr>
      </w:pPr>
    </w:p>
    <w:p w:rsidR="00B60EDC" w:rsidRPr="00DA29D9" w:rsidRDefault="00B60EDC" w:rsidP="00B60EDC">
      <w:pPr>
        <w:rPr>
          <w:rFonts w:ascii="HG丸ｺﾞｼｯｸM-PRO" w:eastAsia="HG丸ｺﾞｼｯｸM-PRO" w:hAnsi="HG丸ｺﾞｼｯｸM-PRO"/>
        </w:rPr>
      </w:pPr>
    </w:p>
    <w:p w:rsidR="00B60EDC" w:rsidRPr="00DA29D9" w:rsidRDefault="00B60EDC" w:rsidP="00B60EDC">
      <w:pPr>
        <w:rPr>
          <w:rFonts w:ascii="HG丸ｺﾞｼｯｸM-PRO" w:eastAsia="HG丸ｺﾞｼｯｸM-PRO" w:hAnsi="HG丸ｺﾞｼｯｸM-PRO"/>
        </w:rPr>
      </w:pPr>
    </w:p>
    <w:p w:rsidR="00B60EDC" w:rsidRPr="00DA29D9" w:rsidRDefault="00B60EDC" w:rsidP="00B60EDC">
      <w:pPr>
        <w:rPr>
          <w:rFonts w:ascii="HG丸ｺﾞｼｯｸM-PRO" w:eastAsia="HG丸ｺﾞｼｯｸM-PRO" w:hAnsi="HG丸ｺﾞｼｯｸM-PRO"/>
        </w:rPr>
      </w:pPr>
    </w:p>
    <w:p w:rsidR="00B60EDC" w:rsidRPr="00DA29D9" w:rsidRDefault="00B60EDC" w:rsidP="00B60EDC">
      <w:pPr>
        <w:rPr>
          <w:rFonts w:ascii="HG丸ｺﾞｼｯｸM-PRO" w:eastAsia="HG丸ｺﾞｼｯｸM-PRO" w:hAnsi="HG丸ｺﾞｼｯｸM-PRO"/>
        </w:rPr>
      </w:pPr>
    </w:p>
    <w:p w:rsidR="00B60EDC" w:rsidRPr="00DA29D9" w:rsidRDefault="00B60EDC" w:rsidP="00B60EDC">
      <w:pPr>
        <w:rPr>
          <w:rFonts w:ascii="HG丸ｺﾞｼｯｸM-PRO" w:eastAsia="HG丸ｺﾞｼｯｸM-PRO" w:hAnsi="HG丸ｺﾞｼｯｸM-PRO"/>
        </w:rPr>
      </w:pPr>
    </w:p>
    <w:p w:rsidR="00B60EDC" w:rsidRPr="00DA29D9" w:rsidRDefault="00B60EDC" w:rsidP="00B60EDC">
      <w:pPr>
        <w:rPr>
          <w:rFonts w:ascii="HG丸ｺﾞｼｯｸM-PRO" w:eastAsia="HG丸ｺﾞｼｯｸM-PRO" w:hAnsi="HG丸ｺﾞｼｯｸM-PRO"/>
        </w:rPr>
      </w:pPr>
    </w:p>
    <w:p w:rsidR="00B60EDC" w:rsidRPr="00DA29D9" w:rsidRDefault="00B60EDC" w:rsidP="00B60EDC">
      <w:pPr>
        <w:rPr>
          <w:rFonts w:ascii="HG丸ｺﾞｼｯｸM-PRO" w:eastAsia="HG丸ｺﾞｼｯｸM-PRO" w:hAnsi="HG丸ｺﾞｼｯｸM-PRO"/>
        </w:rPr>
      </w:pPr>
    </w:p>
    <w:p w:rsidR="00B60EDC" w:rsidRPr="00DA29D9" w:rsidRDefault="00B60EDC" w:rsidP="00B60EDC">
      <w:pPr>
        <w:rPr>
          <w:rFonts w:ascii="HG丸ｺﾞｼｯｸM-PRO" w:eastAsia="HG丸ｺﾞｼｯｸM-PRO" w:hAnsi="HG丸ｺﾞｼｯｸM-PRO"/>
        </w:rPr>
      </w:pPr>
    </w:p>
    <w:p w:rsidR="00B60EDC" w:rsidRPr="00DA29D9" w:rsidRDefault="00B60EDC" w:rsidP="00B60EDC">
      <w:pPr>
        <w:rPr>
          <w:rFonts w:ascii="HG丸ｺﾞｼｯｸM-PRO" w:eastAsia="HG丸ｺﾞｼｯｸM-PRO" w:hAnsi="HG丸ｺﾞｼｯｸM-PRO"/>
        </w:rPr>
      </w:pPr>
    </w:p>
    <w:p w:rsidR="00B60EDC" w:rsidRPr="00DA29D9" w:rsidRDefault="00B60EDC" w:rsidP="00B60EDC">
      <w:pPr>
        <w:rPr>
          <w:rFonts w:ascii="HG丸ｺﾞｼｯｸM-PRO" w:eastAsia="HG丸ｺﾞｼｯｸM-PRO" w:hAnsi="HG丸ｺﾞｼｯｸM-PRO"/>
        </w:rPr>
      </w:pPr>
    </w:p>
    <w:p w:rsidR="00B60EDC" w:rsidRPr="00DA29D9" w:rsidRDefault="00B60EDC" w:rsidP="00B60EDC">
      <w:pPr>
        <w:rPr>
          <w:rFonts w:ascii="HG丸ｺﾞｼｯｸM-PRO" w:eastAsia="HG丸ｺﾞｼｯｸM-PRO" w:hAnsi="HG丸ｺﾞｼｯｸM-PRO"/>
        </w:rPr>
      </w:pPr>
    </w:p>
    <w:p w:rsidR="00B60EDC" w:rsidRPr="00DA29D9" w:rsidRDefault="00B60EDC" w:rsidP="00B60EDC">
      <w:pPr>
        <w:rPr>
          <w:rFonts w:ascii="HG丸ｺﾞｼｯｸM-PRO" w:eastAsia="HG丸ｺﾞｼｯｸM-PRO" w:hAnsi="HG丸ｺﾞｼｯｸM-PRO"/>
        </w:rPr>
      </w:pPr>
    </w:p>
    <w:p w:rsidR="00B60EDC" w:rsidRPr="00DA29D9" w:rsidRDefault="00B60EDC" w:rsidP="00B60EDC">
      <w:pPr>
        <w:rPr>
          <w:rFonts w:ascii="HG丸ｺﾞｼｯｸM-PRO" w:eastAsia="HG丸ｺﾞｼｯｸM-PRO" w:hAnsi="HG丸ｺﾞｼｯｸM-PRO"/>
        </w:rPr>
      </w:pPr>
    </w:p>
    <w:p w:rsidR="00B60EDC" w:rsidRPr="00DA29D9" w:rsidRDefault="00B60EDC" w:rsidP="00B60EDC">
      <w:pPr>
        <w:rPr>
          <w:rFonts w:ascii="HG丸ｺﾞｼｯｸM-PRO" w:eastAsia="HG丸ｺﾞｼｯｸM-PRO" w:hAnsi="HG丸ｺﾞｼｯｸM-PRO"/>
        </w:rPr>
      </w:pPr>
    </w:p>
    <w:p w:rsidR="00B60EDC" w:rsidRPr="00DA29D9" w:rsidRDefault="00B60EDC" w:rsidP="00B60EDC">
      <w:pPr>
        <w:rPr>
          <w:rFonts w:ascii="HG丸ｺﾞｼｯｸM-PRO" w:eastAsia="HG丸ｺﾞｼｯｸM-PRO" w:hAnsi="HG丸ｺﾞｼｯｸM-PRO"/>
        </w:rPr>
      </w:pPr>
    </w:p>
    <w:p w:rsidR="00B60EDC" w:rsidRPr="00DA29D9" w:rsidRDefault="00B60EDC" w:rsidP="00B60EDC">
      <w:pPr>
        <w:rPr>
          <w:rFonts w:ascii="HG丸ｺﾞｼｯｸM-PRO" w:eastAsia="HG丸ｺﾞｼｯｸM-PRO" w:hAnsi="HG丸ｺﾞｼｯｸM-PRO"/>
        </w:rPr>
      </w:pPr>
    </w:p>
    <w:p w:rsidR="00F93684" w:rsidRPr="00DA29D9" w:rsidRDefault="006369A5" w:rsidP="006369A5">
      <w:pPr>
        <w:ind w:leftChars="93" w:left="195"/>
        <w:rPr>
          <w:rFonts w:ascii="HG丸ｺﾞｼｯｸM-PRO" w:eastAsia="HG丸ｺﾞｼｯｸM-PRO" w:hAnsi="HG丸ｺﾞｼｯｸM-PRO"/>
        </w:rPr>
      </w:pPr>
      <w:r w:rsidRPr="00DA29D9">
        <w:rPr>
          <w:rFonts w:ascii="HG丸ｺﾞｼｯｸM-PRO" w:eastAsia="HG丸ｺﾞｼｯｸM-PRO" w:hAnsi="HG丸ｺﾞｼｯｸM-PRO" w:hint="eastAsia"/>
        </w:rPr>
        <w:t>※手術前検査等施術に関連した検査については、上記の検査であっても助成の対象外です。</w:t>
      </w:r>
    </w:p>
    <w:p w:rsidR="00806189" w:rsidRPr="00AD500E" w:rsidRDefault="00806189" w:rsidP="008A0C68">
      <w:pPr>
        <w:rPr>
          <w:rFonts w:ascii="HG丸ｺﾞｼｯｸM-PRO" w:eastAsia="HG丸ｺﾞｼｯｸM-PRO" w:hAnsi="HG丸ｺﾞｼｯｸM-PRO"/>
        </w:rPr>
      </w:pPr>
    </w:p>
    <w:sectPr w:rsidR="00806189" w:rsidRPr="00AD500E" w:rsidSect="004A6652">
      <w:headerReference w:type="default" r:id="rId6"/>
      <w:headerReference w:type="first" r:id="rId7"/>
      <w:pgSz w:w="11906" w:h="16838" w:code="9"/>
      <w:pgMar w:top="851" w:right="1134" w:bottom="567" w:left="1134" w:header="720" w:footer="567" w:gutter="0"/>
      <w:pgNumType w:start="7"/>
      <w:cols w:space="425"/>
      <w:noEndnote/>
      <w:titlePg/>
      <w:docGrid w:type="lines" w:linePitch="303" w:charSpace="-27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0962" w:rsidRDefault="006369A5">
      <w:r>
        <w:separator/>
      </w:r>
    </w:p>
  </w:endnote>
  <w:endnote w:type="continuationSeparator" w:id="0">
    <w:p w:rsidR="00150962" w:rsidRDefault="006369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E">
    <w:panose1 w:val="020B0909000000000000"/>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0962" w:rsidRDefault="006369A5">
      <w:r>
        <w:separator/>
      </w:r>
    </w:p>
  </w:footnote>
  <w:footnote w:type="continuationSeparator" w:id="0">
    <w:p w:rsidR="00150962" w:rsidRDefault="006369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32B3" w:rsidRPr="00821B73" w:rsidRDefault="00A53E9A" w:rsidP="00821B73">
    <w:pPr>
      <w:pStyle w:val="a3"/>
      <w:jc w:val="right"/>
      <w:rPr>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32B3" w:rsidRPr="00821B73" w:rsidRDefault="00A53E9A" w:rsidP="00821B73">
    <w:pPr>
      <w:pStyle w:val="a3"/>
      <w:jc w:val="right"/>
      <w:rPr>
        <w:sz w:val="22"/>
        <w:szCs w:val="2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4F73"/>
    <w:rsid w:val="00006B5E"/>
    <w:rsid w:val="00150962"/>
    <w:rsid w:val="00227B67"/>
    <w:rsid w:val="00252C9B"/>
    <w:rsid w:val="002C46C0"/>
    <w:rsid w:val="002D381F"/>
    <w:rsid w:val="002E02FA"/>
    <w:rsid w:val="002F7015"/>
    <w:rsid w:val="003308E9"/>
    <w:rsid w:val="00363F2A"/>
    <w:rsid w:val="003F683B"/>
    <w:rsid w:val="004A6652"/>
    <w:rsid w:val="004C0E43"/>
    <w:rsid w:val="0057614A"/>
    <w:rsid w:val="005E1684"/>
    <w:rsid w:val="006369A5"/>
    <w:rsid w:val="006E68EE"/>
    <w:rsid w:val="007473B4"/>
    <w:rsid w:val="007738A5"/>
    <w:rsid w:val="00797684"/>
    <w:rsid w:val="007B5E02"/>
    <w:rsid w:val="007E49B5"/>
    <w:rsid w:val="00806189"/>
    <w:rsid w:val="00826648"/>
    <w:rsid w:val="00833454"/>
    <w:rsid w:val="008A0C68"/>
    <w:rsid w:val="008D583C"/>
    <w:rsid w:val="0091085E"/>
    <w:rsid w:val="00954FCB"/>
    <w:rsid w:val="00973FEA"/>
    <w:rsid w:val="00A53E9A"/>
    <w:rsid w:val="00A81552"/>
    <w:rsid w:val="00A95DA0"/>
    <w:rsid w:val="00AD500E"/>
    <w:rsid w:val="00B40BFB"/>
    <w:rsid w:val="00B60EDC"/>
    <w:rsid w:val="00DA29D9"/>
    <w:rsid w:val="00E71300"/>
    <w:rsid w:val="00EA65C6"/>
    <w:rsid w:val="00EE793B"/>
    <w:rsid w:val="00F100C6"/>
    <w:rsid w:val="00F63364"/>
    <w:rsid w:val="00F93684"/>
    <w:rsid w:val="00F94F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5412C668"/>
  <w15:chartTrackingRefBased/>
  <w15:docId w15:val="{AA51B8EB-6F43-4CF0-BE9D-F163CE166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94F73"/>
    <w:pPr>
      <w:tabs>
        <w:tab w:val="center" w:pos="4252"/>
        <w:tab w:val="right" w:pos="8504"/>
      </w:tabs>
      <w:snapToGrid w:val="0"/>
    </w:pPr>
    <w:rPr>
      <w:rFonts w:ascii="Century" w:eastAsia="ＭＳ 明朝" w:hAnsi="Century" w:cs="Times New Roman"/>
      <w:szCs w:val="24"/>
    </w:rPr>
  </w:style>
  <w:style w:type="character" w:customStyle="1" w:styleId="a4">
    <w:name w:val="ヘッダー (文字)"/>
    <w:basedOn w:val="a0"/>
    <w:link w:val="a3"/>
    <w:uiPriority w:val="99"/>
    <w:rsid w:val="00F94F73"/>
    <w:rPr>
      <w:rFonts w:ascii="Century" w:eastAsia="ＭＳ 明朝" w:hAnsi="Century" w:cs="Times New Roman"/>
      <w:szCs w:val="24"/>
    </w:rPr>
  </w:style>
  <w:style w:type="paragraph" w:styleId="a5">
    <w:name w:val="footer"/>
    <w:basedOn w:val="a"/>
    <w:link w:val="a6"/>
    <w:uiPriority w:val="99"/>
    <w:unhideWhenUsed/>
    <w:rsid w:val="00EA65C6"/>
    <w:pPr>
      <w:tabs>
        <w:tab w:val="center" w:pos="4252"/>
        <w:tab w:val="right" w:pos="8504"/>
      </w:tabs>
      <w:snapToGrid w:val="0"/>
    </w:pPr>
  </w:style>
  <w:style w:type="character" w:customStyle="1" w:styleId="a6">
    <w:name w:val="フッター (文字)"/>
    <w:basedOn w:val="a0"/>
    <w:link w:val="a5"/>
    <w:uiPriority w:val="99"/>
    <w:rsid w:val="00EA65C6"/>
  </w:style>
  <w:style w:type="table" w:styleId="a7">
    <w:name w:val="Table Grid"/>
    <w:basedOn w:val="a1"/>
    <w:uiPriority w:val="39"/>
    <w:rsid w:val="00006B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57614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7614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240</Words>
  <Characters>1374</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s02391</dc:creator>
  <cp:keywords/>
  <dc:description/>
  <cp:lastModifiedBy>神庭　友里恵</cp:lastModifiedBy>
  <cp:revision>8</cp:revision>
  <cp:lastPrinted>2019-06-20T01:16:00Z</cp:lastPrinted>
  <dcterms:created xsi:type="dcterms:W3CDTF">2019-06-10T02:35:00Z</dcterms:created>
  <dcterms:modified xsi:type="dcterms:W3CDTF">2020-09-09T09:48:00Z</dcterms:modified>
</cp:coreProperties>
</file>