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56D" w:rsidRPr="008140D4" w:rsidRDefault="00FF156D" w:rsidP="00FF156D">
      <w:pPr>
        <w:suppressAutoHyphens/>
        <w:overflowPunct w:val="0"/>
        <w:jc w:val="left"/>
        <w:textAlignment w:val="baseline"/>
        <w:rPr>
          <w:rFonts w:ascii="ＭＳ 明朝" w:eastAsia="ＭＳ 明朝" w:hAnsi="Times New Roman" w:cs="Times New Roman"/>
          <w:kern w:val="0"/>
          <w:szCs w:val="21"/>
        </w:rPr>
      </w:pPr>
      <w:bookmarkStart w:id="0" w:name="_GoBack"/>
      <w:bookmarkEnd w:id="0"/>
    </w:p>
    <w:p w:rsidR="00FF156D" w:rsidRPr="008140D4" w:rsidRDefault="00FF156D" w:rsidP="00FF156D">
      <w:pPr>
        <w:suppressAutoHyphens/>
        <w:overflowPunct w:val="0"/>
        <w:jc w:val="center"/>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守秘義務の遵守に関する誓約書</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w:t>
      </w:r>
      <w:r w:rsidRPr="008140D4">
        <w:rPr>
          <w:rFonts w:ascii="ＭＳ 明朝" w:eastAsia="ＭＳ Ｐ明朝" w:hAnsi="Times New Roman" w:cs="ＭＳ Ｐ明朝" w:hint="eastAsia"/>
          <w:kern w:val="0"/>
          <w:szCs w:val="21"/>
        </w:rPr>
        <w:t>令和</w:t>
      </w:r>
      <w:r w:rsidRPr="008140D4">
        <w:rPr>
          <w:rFonts w:ascii="ＭＳ 明朝" w:eastAsia="ＭＳ 明朝" w:hAnsi="Times New Roman" w:cs="Times New Roman" w:hint="eastAsia"/>
          <w:kern w:val="0"/>
          <w:szCs w:val="21"/>
        </w:rPr>
        <w:t xml:space="preserve"> 　年 　月 　日</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島根県知事 　</w:t>
      </w:r>
      <w:r w:rsidRPr="008140D4">
        <w:rPr>
          <w:rFonts w:ascii="ＭＳ 明朝" w:eastAsia="ＭＳ Ｐ明朝" w:hAnsi="Times New Roman" w:cs="ＭＳ Ｐ明朝" w:hint="eastAsia"/>
          <w:kern w:val="0"/>
          <w:szCs w:val="21"/>
        </w:rPr>
        <w:t>丸山</w:t>
      </w:r>
      <w:r w:rsidRPr="008140D4">
        <w:rPr>
          <w:rFonts w:ascii="ＭＳ 明朝" w:eastAsia="ＭＳ Ｐ明朝" w:hAnsi="Times New Roman" w:cs="ＭＳ Ｐ明朝" w:hint="eastAsia"/>
          <w:w w:val="151"/>
          <w:kern w:val="0"/>
          <w:szCs w:val="21"/>
        </w:rPr>
        <w:t xml:space="preserve">　</w:t>
      </w:r>
      <w:r w:rsidRPr="008140D4">
        <w:rPr>
          <w:rFonts w:ascii="ＭＳ 明朝" w:eastAsia="ＭＳ Ｐ明朝" w:hAnsi="Times New Roman" w:cs="ＭＳ Ｐ明朝" w:hint="eastAsia"/>
          <w:kern w:val="0"/>
          <w:szCs w:val="21"/>
        </w:rPr>
        <w:t>達也</w:t>
      </w:r>
      <w:r w:rsidRPr="008140D4">
        <w:rPr>
          <w:rFonts w:ascii="ＭＳ 明朝" w:eastAsia="ＭＳ 明朝" w:hAnsi="Times New Roman" w:cs="Times New Roman" w:hint="eastAsia"/>
          <w:kern w:val="0"/>
          <w:szCs w:val="21"/>
        </w:rPr>
        <w:t xml:space="preserve"> 　様</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住所又は所在地</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氏名又は商号</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代表者氏名 　　　　　　　　　　　</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担当者名</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当社は、</w:t>
      </w:r>
      <w:r w:rsidR="009D5A93">
        <w:rPr>
          <w:rFonts w:ascii="ＭＳ 明朝" w:eastAsia="ＭＳ 明朝" w:hAnsi="Times New Roman" w:cs="Times New Roman" w:hint="eastAsia"/>
          <w:kern w:val="0"/>
          <w:szCs w:val="21"/>
        </w:rPr>
        <w:t>令和７年４</w:t>
      </w:r>
      <w:r w:rsidRPr="008140D4">
        <w:rPr>
          <w:rFonts w:ascii="ＭＳ 明朝" w:eastAsia="ＭＳ 明朝" w:hAnsi="Times New Roman" w:cs="Times New Roman" w:hint="eastAsia"/>
          <w:kern w:val="0"/>
          <w:szCs w:val="21"/>
        </w:rPr>
        <w:t>月</w:t>
      </w:r>
      <w:r w:rsidR="009D5A93">
        <w:rPr>
          <w:rFonts w:ascii="ＭＳ 明朝" w:eastAsia="ＭＳ 明朝" w:hAnsi="Times New Roman" w:cs="Times New Roman" w:hint="eastAsia"/>
          <w:kern w:val="0"/>
          <w:szCs w:val="21"/>
        </w:rPr>
        <w:t>1</w:t>
      </w:r>
      <w:r w:rsidR="009D5A93">
        <w:rPr>
          <w:rFonts w:ascii="ＭＳ 明朝" w:eastAsia="ＭＳ 明朝" w:hAnsi="Times New Roman" w:cs="Times New Roman"/>
          <w:kern w:val="0"/>
          <w:szCs w:val="21"/>
        </w:rPr>
        <w:t>1</w:t>
      </w:r>
      <w:r w:rsidRPr="008140D4">
        <w:rPr>
          <w:rFonts w:ascii="ＭＳ 明朝" w:eastAsia="ＭＳ 明朝" w:hAnsi="Times New Roman" w:cs="Times New Roman" w:hint="eastAsia"/>
          <w:kern w:val="0"/>
          <w:szCs w:val="21"/>
        </w:rPr>
        <w:t>日付けで公告のありました「島根県</w:t>
      </w:r>
      <w:r w:rsidRPr="008140D4">
        <w:rPr>
          <w:rFonts w:ascii="ＭＳ 明朝" w:eastAsia="ＭＳ Ｐ明朝" w:hAnsi="Times New Roman" w:cs="ＭＳ Ｐ明朝" w:hint="eastAsia"/>
          <w:kern w:val="0"/>
          <w:szCs w:val="21"/>
        </w:rPr>
        <w:t>感染症</w:t>
      </w:r>
      <w:r w:rsidR="000C41CC">
        <w:rPr>
          <w:rFonts w:ascii="ＭＳ 明朝" w:eastAsia="ＭＳ Ｐ明朝" w:hAnsi="Times New Roman" w:cs="ＭＳ Ｐ明朝" w:hint="eastAsia"/>
          <w:kern w:val="0"/>
          <w:szCs w:val="21"/>
        </w:rPr>
        <w:t>情報提供</w:t>
      </w:r>
      <w:r w:rsidRPr="008140D4">
        <w:rPr>
          <w:rFonts w:ascii="ＭＳ 明朝" w:eastAsia="ＭＳ 明朝" w:hAnsi="Times New Roman" w:cs="Times New Roman" w:hint="eastAsia"/>
          <w:kern w:val="0"/>
          <w:szCs w:val="21"/>
        </w:rPr>
        <w:t>システムの開発及び運用保守業務に係る提案競技」（以下「本提案競技」という。）への参加に関して、島根県より入手した情報の取扱いにつき、以下の各条項を遵守することを誓約します。</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第１条（守秘義務）</w:t>
      </w:r>
    </w:p>
    <w:p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　本誓約書において情報とは、島根県から開示又は提供される本提案競技に関する書面、電子媒体、口頭によるものを問わない一切の情報をいう。</w:t>
      </w:r>
    </w:p>
    <w:p w:rsidR="00FF156D" w:rsidRPr="008140D4" w:rsidRDefault="00FF156D" w:rsidP="00FF156D">
      <w:pPr>
        <w:suppressAutoHyphens/>
        <w:wordWrap w:val="0"/>
        <w:overflowPunct w:val="0"/>
        <w:ind w:firstLineChars="100" w:firstLine="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　前項に関わらず、次の各号のいずれかに該当する情報は含まれないものとする。</w:t>
      </w:r>
    </w:p>
    <w:p w:rsidR="00FF156D" w:rsidRPr="008140D4" w:rsidRDefault="00FF156D" w:rsidP="00FF156D">
      <w:pPr>
        <w:suppressAutoHyphens/>
        <w:wordWrap w:val="0"/>
        <w:overflowPunct w:val="0"/>
        <w:ind w:firstLineChars="200" w:firstLine="42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（１）島根県から開示又は提供された時点で既に公知となっていた情報。</w:t>
      </w:r>
    </w:p>
    <w:p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（２）島根県から開示又は提供された後、当社の責に帰すべき事由によらず公知となった情報。</w:t>
      </w:r>
    </w:p>
    <w:p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（３）島根県から開示又は提供された時点で、既に当社が保有していた情報。</w:t>
      </w:r>
    </w:p>
    <w:p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（４）正当な権限を有する第三者から開示又は提供された情報。</w:t>
      </w:r>
    </w:p>
    <w:p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（５）島根県が秘密保持義務を課すことなく当社又は第三者に開示又は提供した情報。</w:t>
      </w:r>
    </w:p>
    <w:p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（６）法令又は行政機関の要請に基づいて開示又は提供された情報。</w:t>
      </w:r>
    </w:p>
    <w:p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　当社および当社の役員・従業員は、情報について厳に秘密を保持し、島根県の書面による同意なくして第三者にこれを開示又は漏洩してはならないものとする。</w:t>
      </w:r>
    </w:p>
    <w:p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４　当社および役員・従業員は、自己の保有する財産的情報と同一の注意をもって、情報を管理し取り扱うものとする。</w:t>
      </w:r>
    </w:p>
    <w:p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５　当社は、島根県の書面による同意を得て、必要な範囲で弁護士、会計士等（以下「被開示者」という。）に情報を開示することができるものとする。但し、当社及び島根県は被開示者が法令に基づく秘密保持義務を負っていないときには、本誓約書におけるものと同等の秘密保持義務を負わせるものとする。</w:t>
      </w:r>
    </w:p>
    <w:p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６　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７　当社は、情報の漏洩の事実またはそのおそれを知ったときは、直ちに島根県に報告し、損害が拡大しないよう努めるものとする。</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第２条（有効期間）</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本誓約書の義務は、本提案競技への応募後も有効に存続するものとする。</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第３条（損害賠償）</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万一、当社が第1条の守秘義務に違反して、島根県または第三者に損害を被らせたときは、当社はその損害を賠償するものとする。</w:t>
      </w:r>
    </w:p>
    <w:p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第４条（協議等）</w:t>
      </w:r>
    </w:p>
    <w:p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　本誓約書に定めなき事項及び本誓約書の各条項に関する疑義が生じた場合は、当社は、信義誠実の原則に基づいて島根県と協議し、解決を図るものとする。</w:t>
      </w:r>
    </w:p>
    <w:p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　本誓約書に関連して生じた一切の紛争に関して、前項の協議不調の場合には松江地方裁判所のみをもって第一審の専属管轄裁判所とすることに合意する。</w:t>
      </w:r>
    </w:p>
    <w:p w:rsidR="00FF156D" w:rsidRPr="008140D4" w:rsidRDefault="00FF156D" w:rsidP="00FF156D">
      <w:pPr>
        <w:suppressAutoHyphens/>
        <w:wordWrap w:val="0"/>
        <w:overflowPunct w:val="0"/>
        <w:ind w:firstLineChars="100" w:firstLine="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　本誓約書は、日本法を準拠法として解釈されるものとすることに合意する。</w:t>
      </w:r>
    </w:p>
    <w:sectPr w:rsidR="00FF156D" w:rsidRPr="008140D4" w:rsidSect="00174C7D">
      <w:pgSz w:w="11906" w:h="16838" w:code="9"/>
      <w:pgMar w:top="1134" w:right="170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B6" w:rsidRDefault="007E2AB6" w:rsidP="007E2AB6">
      <w:r>
        <w:separator/>
      </w:r>
    </w:p>
  </w:endnote>
  <w:endnote w:type="continuationSeparator" w:id="0">
    <w:p w:rsidR="007E2AB6" w:rsidRDefault="007E2AB6" w:rsidP="007E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B6" w:rsidRDefault="007E2AB6" w:rsidP="007E2AB6">
      <w:r>
        <w:separator/>
      </w:r>
    </w:p>
  </w:footnote>
  <w:footnote w:type="continuationSeparator" w:id="0">
    <w:p w:rsidR="007E2AB6" w:rsidRDefault="007E2AB6" w:rsidP="007E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E59BA"/>
    <w:multiLevelType w:val="hybridMultilevel"/>
    <w:tmpl w:val="678493F2"/>
    <w:lvl w:ilvl="0" w:tplc="4740AED8">
      <w:start w:val="1"/>
      <w:numFmt w:val="decimalFullWidth"/>
      <w:lvlText w:val="（%1）"/>
      <w:lvlJc w:val="left"/>
      <w:pPr>
        <w:ind w:left="930" w:hanging="720"/>
      </w:pPr>
      <w:rPr>
        <w:rFonts w:hAnsi="ＭＳ 明朝" w:cs="ＭＳ 明朝"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6066DF"/>
    <w:multiLevelType w:val="hybridMultilevel"/>
    <w:tmpl w:val="E2521E82"/>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A3551E"/>
    <w:multiLevelType w:val="hybridMultilevel"/>
    <w:tmpl w:val="7BA03236"/>
    <w:lvl w:ilvl="0" w:tplc="A210A6DC">
      <w:start w:val="1"/>
      <w:numFmt w:val="decimalFullWidth"/>
      <w:lvlText w:val="%1．"/>
      <w:lvlJc w:val="left"/>
      <w:pPr>
        <w:ind w:left="1194" w:hanging="360"/>
      </w:pPr>
      <w:rPr>
        <w:rFonts w:ascii="ＭＳ 明朝" w:eastAsia="ＭＳ Ｐ明朝" w:hAnsi="Times New Roman" w:cs="ＭＳ Ｐ明朝"/>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3" w15:restartNumberingAfterBreak="0">
    <w:nsid w:val="6CE275FB"/>
    <w:multiLevelType w:val="hybridMultilevel"/>
    <w:tmpl w:val="23F86A86"/>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9B"/>
    <w:rsid w:val="000B7672"/>
    <w:rsid w:val="000C2ED4"/>
    <w:rsid w:val="000C41CC"/>
    <w:rsid w:val="00111A72"/>
    <w:rsid w:val="0013149B"/>
    <w:rsid w:val="00136F32"/>
    <w:rsid w:val="0014290F"/>
    <w:rsid w:val="00174C7D"/>
    <w:rsid w:val="00186B7A"/>
    <w:rsid w:val="001A351A"/>
    <w:rsid w:val="001F19F9"/>
    <w:rsid w:val="0024637B"/>
    <w:rsid w:val="002C478B"/>
    <w:rsid w:val="00322B6F"/>
    <w:rsid w:val="003A0649"/>
    <w:rsid w:val="003F1296"/>
    <w:rsid w:val="00640BD1"/>
    <w:rsid w:val="00643462"/>
    <w:rsid w:val="006D412E"/>
    <w:rsid w:val="00796DB2"/>
    <w:rsid w:val="007E2AB6"/>
    <w:rsid w:val="0080587B"/>
    <w:rsid w:val="00810FB8"/>
    <w:rsid w:val="008140D4"/>
    <w:rsid w:val="008D14A0"/>
    <w:rsid w:val="009216B7"/>
    <w:rsid w:val="009D54B1"/>
    <w:rsid w:val="009D5A93"/>
    <w:rsid w:val="009E2ECD"/>
    <w:rsid w:val="00B0490D"/>
    <w:rsid w:val="00B37EFA"/>
    <w:rsid w:val="00B51FC6"/>
    <w:rsid w:val="00B92823"/>
    <w:rsid w:val="00C6610C"/>
    <w:rsid w:val="00C70E89"/>
    <w:rsid w:val="00D62A22"/>
    <w:rsid w:val="00DA4382"/>
    <w:rsid w:val="00DD3E5F"/>
    <w:rsid w:val="00E12AB9"/>
    <w:rsid w:val="00E91BF3"/>
    <w:rsid w:val="00FD3D60"/>
    <w:rsid w:val="00FF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72E6C130-04D3-43A1-A644-C5F5AFB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link w:val="a5"/>
    <w:uiPriority w:val="99"/>
    <w:rsid w:val="0013149B"/>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5">
    <w:name w:val="記 (文字)"/>
    <w:basedOn w:val="a0"/>
    <w:link w:val="a4"/>
    <w:uiPriority w:val="99"/>
    <w:rsid w:val="0013149B"/>
    <w:rPr>
      <w:rFonts w:ascii="Century" w:eastAsia="ＭＳ 明朝" w:hAnsi="Century" w:cs="ＭＳ 明朝"/>
      <w:kern w:val="0"/>
      <w:szCs w:val="21"/>
    </w:rPr>
  </w:style>
  <w:style w:type="paragraph" w:styleId="a6">
    <w:name w:val="Closing"/>
    <w:basedOn w:val="a"/>
    <w:link w:val="a7"/>
    <w:uiPriority w:val="99"/>
    <w:rsid w:val="0013149B"/>
    <w:pPr>
      <w:suppressAutoHyphens/>
      <w:kinsoku w:val="0"/>
      <w:wordWrap w:val="0"/>
      <w:overflowPunct w:val="0"/>
      <w:autoSpaceDE w:val="0"/>
      <w:autoSpaceDN w:val="0"/>
      <w:adjustRightInd w:val="0"/>
      <w:jc w:val="right"/>
      <w:textAlignment w:val="baseline"/>
    </w:pPr>
    <w:rPr>
      <w:rFonts w:ascii="Century" w:eastAsia="ＭＳ 明朝" w:hAnsi="Century" w:cs="ＭＳ 明朝"/>
      <w:kern w:val="0"/>
      <w:szCs w:val="21"/>
    </w:rPr>
  </w:style>
  <w:style w:type="character" w:customStyle="1" w:styleId="a7">
    <w:name w:val="結語 (文字)"/>
    <w:basedOn w:val="a0"/>
    <w:link w:val="a6"/>
    <w:uiPriority w:val="99"/>
    <w:rsid w:val="0013149B"/>
    <w:rPr>
      <w:rFonts w:ascii="Century" w:eastAsia="ＭＳ 明朝" w:hAnsi="Century" w:cs="ＭＳ 明朝"/>
      <w:kern w:val="0"/>
      <w:szCs w:val="21"/>
    </w:rPr>
  </w:style>
  <w:style w:type="paragraph" w:styleId="a8">
    <w:name w:val="header"/>
    <w:basedOn w:val="a"/>
    <w:link w:val="a9"/>
    <w:uiPriority w:val="99"/>
    <w:unhideWhenUsed/>
    <w:rsid w:val="007E2AB6"/>
    <w:pPr>
      <w:tabs>
        <w:tab w:val="center" w:pos="4252"/>
        <w:tab w:val="right" w:pos="8504"/>
      </w:tabs>
      <w:snapToGrid w:val="0"/>
    </w:pPr>
  </w:style>
  <w:style w:type="character" w:customStyle="1" w:styleId="a9">
    <w:name w:val="ヘッダー (文字)"/>
    <w:basedOn w:val="a0"/>
    <w:link w:val="a8"/>
    <w:uiPriority w:val="99"/>
    <w:rsid w:val="007E2AB6"/>
  </w:style>
  <w:style w:type="paragraph" w:styleId="aa">
    <w:name w:val="footer"/>
    <w:basedOn w:val="a"/>
    <w:link w:val="ab"/>
    <w:uiPriority w:val="99"/>
    <w:unhideWhenUsed/>
    <w:rsid w:val="007E2AB6"/>
    <w:pPr>
      <w:tabs>
        <w:tab w:val="center" w:pos="4252"/>
        <w:tab w:val="right" w:pos="8504"/>
      </w:tabs>
      <w:snapToGrid w:val="0"/>
    </w:pPr>
  </w:style>
  <w:style w:type="character" w:customStyle="1" w:styleId="ab">
    <w:name w:val="フッター (文字)"/>
    <w:basedOn w:val="a0"/>
    <w:link w:val="aa"/>
    <w:uiPriority w:val="99"/>
    <w:rsid w:val="007E2AB6"/>
  </w:style>
  <w:style w:type="paragraph" w:styleId="ac">
    <w:name w:val="List Paragraph"/>
    <w:basedOn w:val="a"/>
    <w:uiPriority w:val="34"/>
    <w:qFormat/>
    <w:rsid w:val="007E2AB6"/>
    <w:pPr>
      <w:ind w:leftChars="400" w:left="840"/>
    </w:pPr>
  </w:style>
  <w:style w:type="paragraph" w:styleId="ad">
    <w:name w:val="Balloon Text"/>
    <w:basedOn w:val="a"/>
    <w:link w:val="ae"/>
    <w:uiPriority w:val="99"/>
    <w:semiHidden/>
    <w:unhideWhenUsed/>
    <w:rsid w:val="00C70E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E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8FF7-6428-43FB-BBF8-B7C06CE4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970191</dc:creator>
  <cp:lastModifiedBy>古割　公二</cp:lastModifiedBy>
  <cp:revision>2</cp:revision>
  <cp:lastPrinted>2025-01-14T04:53:00Z</cp:lastPrinted>
  <dcterms:created xsi:type="dcterms:W3CDTF">2025-03-31T03:58:00Z</dcterms:created>
  <dcterms:modified xsi:type="dcterms:W3CDTF">2025-03-31T03:58:00Z</dcterms:modified>
</cp:coreProperties>
</file>