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00A" w:rsidRPr="00784C4B" w:rsidRDefault="005D600A">
      <w:pPr>
        <w:adjustRightInd/>
        <w:spacing w:line="268" w:lineRule="exact"/>
        <w:rPr>
          <w:rFonts w:ascii="ＭＳ 明朝" w:cs="Times New Roman"/>
          <w:color w:val="000000" w:themeColor="text1"/>
          <w:spacing w:val="2"/>
        </w:rPr>
      </w:pPr>
      <w:bookmarkStart w:id="0" w:name="_GoBack"/>
      <w:bookmarkEnd w:id="0"/>
      <w:r>
        <w:rPr>
          <w:rStyle w:val="TT"/>
          <w:rFonts w:cs="ＭＳ ゴシック"/>
        </w:rPr>
        <w:t>(</w:t>
      </w:r>
      <w:r>
        <w:rPr>
          <w:rStyle w:val="TT"/>
          <w:rFonts w:cs="ＭＳ ゴシック" w:hint="eastAsia"/>
        </w:rPr>
        <w:t>様式第</w:t>
      </w:r>
      <w:r w:rsidR="00195422">
        <w:rPr>
          <w:rStyle w:val="TT"/>
          <w:rFonts w:cs="ＭＳ ゴシック"/>
        </w:rPr>
        <w:t>7</w:t>
      </w:r>
      <w:r>
        <w:rPr>
          <w:rStyle w:val="TT"/>
          <w:rFonts w:cs="ＭＳ ゴシック"/>
        </w:rPr>
        <w:t>)</w:t>
      </w:r>
    </w:p>
    <w:p w:rsidR="005D600A" w:rsidRPr="00784C4B" w:rsidRDefault="009B078B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center"/>
        <w:rPr>
          <w:color w:val="000000" w:themeColor="text1"/>
          <w:spacing w:val="2"/>
          <w:sz w:val="21"/>
          <w:szCs w:val="21"/>
        </w:rPr>
      </w:pPr>
      <w:r w:rsidRPr="00784C4B">
        <w:rPr>
          <w:rStyle w:val="TT"/>
          <w:rFonts w:cs="ＭＳ ゴシック" w:hint="eastAsia"/>
          <w:color w:val="000000" w:themeColor="text1"/>
          <w:sz w:val="21"/>
          <w:szCs w:val="21"/>
        </w:rPr>
        <w:t>専門性の</w:t>
      </w:r>
      <w:r w:rsidR="00A056E5" w:rsidRPr="00784C4B">
        <w:rPr>
          <w:rStyle w:val="TT"/>
          <w:rFonts w:cs="ＭＳ ゴシック" w:hint="eastAsia"/>
          <w:color w:val="000000" w:themeColor="text1"/>
          <w:sz w:val="21"/>
          <w:szCs w:val="21"/>
        </w:rPr>
        <w:t>高い</w:t>
      </w:r>
      <w:r w:rsidRPr="00784C4B">
        <w:rPr>
          <w:rStyle w:val="TT"/>
          <w:rFonts w:cs="ＭＳ ゴシック" w:hint="eastAsia"/>
          <w:color w:val="000000" w:themeColor="text1"/>
          <w:sz w:val="21"/>
          <w:szCs w:val="21"/>
        </w:rPr>
        <w:t>対応を行う上での取組みに</w:t>
      </w:r>
      <w:r w:rsidR="005D600A" w:rsidRPr="00784C4B">
        <w:rPr>
          <w:rStyle w:val="TT"/>
          <w:rFonts w:cs="ＭＳ ゴシック" w:hint="eastAsia"/>
          <w:color w:val="000000" w:themeColor="text1"/>
          <w:sz w:val="21"/>
          <w:szCs w:val="21"/>
        </w:rPr>
        <w:t>関する書類</w:t>
      </w:r>
      <w:r w:rsidR="005668D9" w:rsidRPr="00784C4B">
        <w:rPr>
          <w:rStyle w:val="TT"/>
          <w:rFonts w:cs="ＭＳ ゴシック" w:hint="eastAsia"/>
          <w:color w:val="000000" w:themeColor="text1"/>
          <w:sz w:val="21"/>
          <w:szCs w:val="21"/>
        </w:rPr>
        <w:t>（任意）</w:t>
      </w:r>
    </w:p>
    <w:p w:rsidR="005D600A" w:rsidRPr="00784C4B" w:rsidRDefault="005D600A">
      <w:pPr>
        <w:adjustRightInd/>
        <w:spacing w:line="268" w:lineRule="exact"/>
        <w:rPr>
          <w:rFonts w:ascii="ＭＳ 明朝" w:cs="Times New Roman"/>
          <w:color w:val="000000" w:themeColor="text1"/>
          <w:spacing w:val="2"/>
        </w:rPr>
      </w:pPr>
    </w:p>
    <w:p w:rsidR="009B078B" w:rsidRPr="00784C4B" w:rsidRDefault="009B078B">
      <w:pPr>
        <w:adjustRightInd/>
        <w:spacing w:line="268" w:lineRule="exact"/>
        <w:rPr>
          <w:rFonts w:ascii="ＭＳ 明朝" w:cs="Times New Roman"/>
          <w:color w:val="000000" w:themeColor="text1"/>
          <w:spacing w:val="2"/>
        </w:rPr>
      </w:pPr>
    </w:p>
    <w:p w:rsidR="009B078B" w:rsidRPr="00784C4B" w:rsidRDefault="009B078B">
      <w:pPr>
        <w:adjustRightInd/>
        <w:spacing w:line="268" w:lineRule="exact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784C4B">
        <w:rPr>
          <w:rFonts w:asciiTheme="majorEastAsia" w:eastAsiaTheme="majorEastAsia" w:hAnsiTheme="majorEastAsia" w:cs="Times New Roman"/>
          <w:color w:val="000000" w:themeColor="text1"/>
          <w:spacing w:val="2"/>
        </w:rPr>
        <w:t xml:space="preserve">1  </w:t>
      </w:r>
      <w:r w:rsidR="008F484E" w:rsidRPr="00784C4B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病院の機能</w:t>
      </w:r>
      <w:r w:rsidR="001C4589" w:rsidRPr="00784C4B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に関する第三</w:t>
      </w:r>
      <w:r w:rsidRPr="00784C4B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者による評価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80"/>
        <w:gridCol w:w="2751"/>
      </w:tblGrid>
      <w:tr w:rsidR="009B078B" w:rsidRPr="00784C4B" w:rsidTr="00C9129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78B" w:rsidRPr="00784C4B" w:rsidRDefault="001C4589" w:rsidP="009B078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784C4B">
              <w:rPr>
                <w:rFonts w:ascii="ＭＳ 明朝" w:cs="Times New Roman" w:hint="eastAsia"/>
                <w:color w:val="000000" w:themeColor="text1"/>
                <w:spacing w:val="2"/>
              </w:rPr>
              <w:t xml:space="preserve">①　</w:t>
            </w:r>
            <w:r w:rsidR="008F484E" w:rsidRPr="00784C4B">
              <w:rPr>
                <w:rFonts w:ascii="ＭＳ 明朝" w:cs="Times New Roman" w:hint="eastAsia"/>
                <w:color w:val="000000" w:themeColor="text1"/>
                <w:spacing w:val="2"/>
              </w:rPr>
              <w:t>病院の機能</w:t>
            </w:r>
            <w:r w:rsidRPr="00784C4B">
              <w:rPr>
                <w:rFonts w:ascii="ＭＳ 明朝" w:cs="Times New Roman" w:hint="eastAsia"/>
                <w:color w:val="000000" w:themeColor="text1"/>
                <w:spacing w:val="2"/>
              </w:rPr>
              <w:t>に関する第三</w:t>
            </w:r>
            <w:r w:rsidR="009B078B" w:rsidRPr="00784C4B">
              <w:rPr>
                <w:rFonts w:ascii="ＭＳ 明朝" w:cs="Times New Roman" w:hint="eastAsia"/>
                <w:color w:val="000000" w:themeColor="text1"/>
                <w:spacing w:val="2"/>
              </w:rPr>
              <w:t>者による評価の有無</w:t>
            </w:r>
          </w:p>
        </w:tc>
        <w:tc>
          <w:tcPr>
            <w:tcW w:w="2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78B" w:rsidRPr="00784C4B" w:rsidRDefault="009B078B" w:rsidP="00C9129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784C4B">
              <w:rPr>
                <w:rFonts w:ascii="ＭＳ 明朝" w:cs="Times New Roman" w:hint="eastAsia"/>
                <w:color w:val="000000" w:themeColor="text1"/>
                <w:spacing w:val="2"/>
              </w:rPr>
              <w:t>有・無</w:t>
            </w:r>
          </w:p>
        </w:tc>
      </w:tr>
      <w:tr w:rsidR="009B078B" w:rsidRPr="00784C4B" w:rsidTr="00C9129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078B" w:rsidRPr="00784C4B" w:rsidRDefault="009B078B" w:rsidP="00C9129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784C4B">
              <w:rPr>
                <w:rFonts w:ascii="ＭＳ 明朝" w:cs="Times New Roman" w:hint="eastAsia"/>
                <w:color w:val="000000" w:themeColor="text1"/>
                <w:spacing w:val="2"/>
              </w:rPr>
              <w:t xml:space="preserve">　・評価を行った機関名、評価を受けた時期</w:t>
            </w:r>
          </w:p>
          <w:p w:rsidR="009B078B" w:rsidRPr="00784C4B" w:rsidRDefault="009B078B" w:rsidP="00C9129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9B078B" w:rsidRPr="00784C4B" w:rsidRDefault="009B078B" w:rsidP="00C9129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9B078B" w:rsidRPr="00784C4B" w:rsidRDefault="009B078B" w:rsidP="00C9129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</w:tr>
    </w:tbl>
    <w:p w:rsidR="009B078B" w:rsidRPr="00784C4B" w:rsidRDefault="008F484E">
      <w:pPr>
        <w:adjustRightInd/>
        <w:spacing w:line="268" w:lineRule="exact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784C4B">
        <w:rPr>
          <w:rFonts w:asciiTheme="majorEastAsia" w:eastAsiaTheme="majorEastAsia" w:hAnsiTheme="majorEastAsia" w:cs="Times New Roman"/>
          <w:color w:val="000000" w:themeColor="text1"/>
          <w:spacing w:val="2"/>
        </w:rPr>
        <w:t>(</w:t>
      </w:r>
      <w:r w:rsidRPr="00784C4B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注</w:t>
      </w:r>
      <w:r w:rsidRPr="00784C4B">
        <w:rPr>
          <w:rFonts w:asciiTheme="majorEastAsia" w:eastAsiaTheme="majorEastAsia" w:hAnsiTheme="majorEastAsia" w:cs="Times New Roman"/>
          <w:color w:val="000000" w:themeColor="text1"/>
          <w:spacing w:val="2"/>
        </w:rPr>
        <w:t>)</w:t>
      </w:r>
      <w:r w:rsidRPr="00784C4B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医療機能に関する第三者による評価については、日本医療機能評価機構等による評価があること。</w:t>
      </w:r>
    </w:p>
    <w:p w:rsidR="008F484E" w:rsidRPr="00784C4B" w:rsidRDefault="008F484E">
      <w:pPr>
        <w:adjustRightInd/>
        <w:spacing w:line="268" w:lineRule="exact"/>
        <w:rPr>
          <w:rFonts w:ascii="ＭＳ 明朝" w:cs="Times New Roman"/>
          <w:color w:val="000000" w:themeColor="text1"/>
          <w:spacing w:val="2"/>
        </w:rPr>
      </w:pPr>
    </w:p>
    <w:p w:rsidR="008F484E" w:rsidRPr="00784C4B" w:rsidRDefault="008F484E">
      <w:pPr>
        <w:adjustRightInd/>
        <w:spacing w:line="268" w:lineRule="exact"/>
        <w:rPr>
          <w:rFonts w:ascii="ＭＳ 明朝" w:cs="Times New Roman"/>
          <w:color w:val="000000" w:themeColor="text1"/>
          <w:spacing w:val="2"/>
        </w:rPr>
      </w:pPr>
    </w:p>
    <w:p w:rsidR="009B078B" w:rsidRPr="00784C4B" w:rsidRDefault="009B078B" w:rsidP="009B078B">
      <w:pPr>
        <w:adjustRightInd/>
        <w:spacing w:line="268" w:lineRule="exact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784C4B">
        <w:rPr>
          <w:rFonts w:asciiTheme="majorEastAsia" w:eastAsiaTheme="majorEastAsia" w:hAnsiTheme="majorEastAsia" w:cs="Times New Roman"/>
          <w:color w:val="000000" w:themeColor="text1"/>
          <w:spacing w:val="2"/>
        </w:rPr>
        <w:t xml:space="preserve">2  </w:t>
      </w:r>
      <w:r w:rsidRPr="00784C4B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果たしている役割に関する情報発信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80"/>
        <w:gridCol w:w="2751"/>
      </w:tblGrid>
      <w:tr w:rsidR="009B078B" w:rsidRPr="00784C4B" w:rsidTr="00C9129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78B" w:rsidRPr="00784C4B" w:rsidRDefault="009B078B" w:rsidP="00C9129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784C4B">
              <w:rPr>
                <w:rFonts w:ascii="ＭＳ 明朝" w:cs="Times New Roman" w:hint="eastAsia"/>
                <w:color w:val="000000" w:themeColor="text1"/>
                <w:spacing w:val="2"/>
              </w:rPr>
              <w:t>①　果たしている役割に関する情報発信の有無</w:t>
            </w:r>
          </w:p>
        </w:tc>
        <w:tc>
          <w:tcPr>
            <w:tcW w:w="2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78B" w:rsidRPr="00784C4B" w:rsidRDefault="009B078B" w:rsidP="00C9129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784C4B">
              <w:rPr>
                <w:rFonts w:ascii="ＭＳ 明朝" w:cs="Times New Roman" w:hint="eastAsia"/>
                <w:color w:val="000000" w:themeColor="text1"/>
                <w:spacing w:val="2"/>
              </w:rPr>
              <w:t>有・無</w:t>
            </w:r>
          </w:p>
        </w:tc>
      </w:tr>
      <w:tr w:rsidR="009B078B" w:rsidRPr="00784C4B" w:rsidTr="00C9129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078B" w:rsidRPr="00784C4B" w:rsidRDefault="009B078B" w:rsidP="00C9129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784C4B">
              <w:rPr>
                <w:rFonts w:ascii="ＭＳ 明朝" w:cs="Times New Roman" w:hint="eastAsia"/>
                <w:color w:val="000000" w:themeColor="text1"/>
                <w:spacing w:val="2"/>
              </w:rPr>
              <w:t xml:space="preserve">　・情報発信の方法、内容等の概要</w:t>
            </w:r>
          </w:p>
          <w:p w:rsidR="009B078B" w:rsidRPr="00784C4B" w:rsidRDefault="009B078B" w:rsidP="00C9129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9B078B" w:rsidRPr="00784C4B" w:rsidRDefault="009B078B" w:rsidP="00C9129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9B078B" w:rsidRPr="00784C4B" w:rsidRDefault="009B078B" w:rsidP="00C9129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</w:tr>
    </w:tbl>
    <w:p w:rsidR="009B078B" w:rsidRDefault="009B078B">
      <w:pPr>
        <w:adjustRightInd/>
        <w:spacing w:line="268" w:lineRule="exact"/>
        <w:rPr>
          <w:rFonts w:ascii="ＭＳ 明朝" w:cs="Times New Roman"/>
          <w:color w:val="000000" w:themeColor="text1"/>
          <w:spacing w:val="2"/>
        </w:rPr>
      </w:pPr>
    </w:p>
    <w:p w:rsidR="0075255D" w:rsidRPr="0075255D" w:rsidRDefault="0075255D">
      <w:pPr>
        <w:adjustRightInd/>
        <w:spacing w:line="268" w:lineRule="exact"/>
        <w:rPr>
          <w:rFonts w:ascii="ＭＳ 明朝" w:cs="Times New Roman"/>
          <w:color w:val="000000" w:themeColor="text1"/>
          <w:spacing w:val="2"/>
        </w:rPr>
      </w:pPr>
    </w:p>
    <w:p w:rsidR="009B078B" w:rsidRPr="00784C4B" w:rsidRDefault="009B078B" w:rsidP="009B078B">
      <w:pPr>
        <w:adjustRightInd/>
        <w:spacing w:line="268" w:lineRule="exact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784C4B">
        <w:rPr>
          <w:rFonts w:asciiTheme="majorEastAsia" w:eastAsiaTheme="majorEastAsia" w:hAnsiTheme="majorEastAsia" w:cs="Times New Roman"/>
          <w:color w:val="000000" w:themeColor="text1"/>
          <w:spacing w:val="2"/>
        </w:rPr>
        <w:t xml:space="preserve">3  </w:t>
      </w:r>
      <w:r w:rsidRPr="00784C4B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複数の診療科が連携して対応に当たる体制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80"/>
        <w:gridCol w:w="2751"/>
      </w:tblGrid>
      <w:tr w:rsidR="009B078B" w:rsidRPr="00784C4B" w:rsidTr="00C9129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78B" w:rsidRPr="00784C4B" w:rsidRDefault="009B078B" w:rsidP="009B078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784C4B">
              <w:rPr>
                <w:rFonts w:ascii="ＭＳ 明朝" w:cs="Times New Roman" w:hint="eastAsia"/>
                <w:color w:val="000000" w:themeColor="text1"/>
                <w:spacing w:val="2"/>
              </w:rPr>
              <w:t>①　複数の診療科が連携して対応に当たる体制の有無</w:t>
            </w:r>
          </w:p>
        </w:tc>
        <w:tc>
          <w:tcPr>
            <w:tcW w:w="2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78B" w:rsidRPr="00784C4B" w:rsidRDefault="009B078B" w:rsidP="00C9129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784C4B">
              <w:rPr>
                <w:rFonts w:ascii="ＭＳ 明朝" w:cs="Times New Roman" w:hint="eastAsia"/>
                <w:color w:val="000000" w:themeColor="text1"/>
                <w:spacing w:val="2"/>
              </w:rPr>
              <w:t>有・無</w:t>
            </w:r>
          </w:p>
        </w:tc>
      </w:tr>
      <w:tr w:rsidR="009B078B" w:rsidRPr="00784C4B" w:rsidTr="00C9129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078B" w:rsidRPr="00784C4B" w:rsidRDefault="009B078B" w:rsidP="00C9129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784C4B">
              <w:rPr>
                <w:rFonts w:ascii="ＭＳ 明朝" w:cs="Times New Roman" w:hint="eastAsia"/>
                <w:color w:val="000000" w:themeColor="text1"/>
                <w:spacing w:val="2"/>
              </w:rPr>
              <w:t xml:space="preserve">　・複数の診療科が連携して対応に当たる体制の概要</w:t>
            </w:r>
          </w:p>
          <w:p w:rsidR="009B078B" w:rsidRPr="00784C4B" w:rsidRDefault="009B078B" w:rsidP="00C9129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9B078B" w:rsidRPr="00784C4B" w:rsidRDefault="009B078B" w:rsidP="00C9129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9B078B" w:rsidRPr="00784C4B" w:rsidRDefault="009B078B" w:rsidP="00C9129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</w:tr>
    </w:tbl>
    <w:p w:rsidR="009B078B" w:rsidRPr="00784C4B" w:rsidRDefault="009B078B">
      <w:pPr>
        <w:adjustRightInd/>
        <w:spacing w:line="268" w:lineRule="exact"/>
        <w:rPr>
          <w:rFonts w:ascii="ＭＳ 明朝" w:cs="Times New Roman"/>
          <w:color w:val="000000" w:themeColor="text1"/>
          <w:spacing w:val="2"/>
        </w:rPr>
      </w:pPr>
    </w:p>
    <w:p w:rsidR="009B078B" w:rsidRPr="00784C4B" w:rsidRDefault="009B078B">
      <w:pPr>
        <w:adjustRightInd/>
        <w:spacing w:line="268" w:lineRule="exact"/>
        <w:rPr>
          <w:rFonts w:ascii="ＭＳ 明朝" w:cs="Times New Roman"/>
          <w:color w:val="000000" w:themeColor="text1"/>
          <w:spacing w:val="2"/>
        </w:rPr>
      </w:pPr>
    </w:p>
    <w:p w:rsidR="005D600A" w:rsidRPr="00784C4B" w:rsidRDefault="005D600A">
      <w:pPr>
        <w:adjustRightInd/>
        <w:spacing w:line="268" w:lineRule="exact"/>
        <w:rPr>
          <w:rFonts w:ascii="ＭＳ 明朝" w:cs="Times New Roman"/>
          <w:color w:val="000000" w:themeColor="text1"/>
          <w:spacing w:val="2"/>
        </w:rPr>
      </w:pPr>
    </w:p>
    <w:sectPr w:rsidR="005D600A" w:rsidRPr="00784C4B">
      <w:type w:val="continuous"/>
      <w:pgSz w:w="11906" w:h="16838"/>
      <w:pgMar w:top="1700" w:right="1134" w:bottom="1700" w:left="1134" w:header="720" w:footer="720" w:gutter="0"/>
      <w:pgNumType w:start="1"/>
      <w:cols w:space="720"/>
      <w:noEndnote/>
      <w:docGrid w:type="linesAndChars" w:linePitch="26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1AB" w:rsidRDefault="00F631AB">
      <w:r>
        <w:separator/>
      </w:r>
    </w:p>
  </w:endnote>
  <w:endnote w:type="continuationSeparator" w:id="0">
    <w:p w:rsidR="00F631AB" w:rsidRDefault="00F6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1AB" w:rsidRDefault="00F631A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631AB" w:rsidRDefault="00F63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52"/>
  <w:hyphenationZone w:val="0"/>
  <w:drawingGridHorizontalSpacing w:val="819"/>
  <w:drawingGridVerticalSpacing w:val="2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0A"/>
    <w:rsid w:val="00195422"/>
    <w:rsid w:val="001C4589"/>
    <w:rsid w:val="004161E9"/>
    <w:rsid w:val="00426C05"/>
    <w:rsid w:val="00527E53"/>
    <w:rsid w:val="005668D9"/>
    <w:rsid w:val="005D600A"/>
    <w:rsid w:val="0075255D"/>
    <w:rsid w:val="00784C4B"/>
    <w:rsid w:val="008B737B"/>
    <w:rsid w:val="008F484E"/>
    <w:rsid w:val="009B078B"/>
    <w:rsid w:val="00A056E5"/>
    <w:rsid w:val="00A549E7"/>
    <w:rsid w:val="00A83DC2"/>
    <w:rsid w:val="00B12BBA"/>
    <w:rsid w:val="00BB110F"/>
    <w:rsid w:val="00C36020"/>
    <w:rsid w:val="00C91296"/>
    <w:rsid w:val="00CF0030"/>
    <w:rsid w:val="00D5429F"/>
    <w:rsid w:val="00DB170D"/>
    <w:rsid w:val="00EA37C1"/>
    <w:rsid w:val="00EF0AF9"/>
    <w:rsid w:val="00F631AB"/>
    <w:rsid w:val="00FB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TT">
    <w:name w:val="TT"/>
    <w:uiPriority w:val="99"/>
    <w:rPr>
      <w:rFonts w:ascii="ＭＳ ゴシック" w:eastAsia="ＭＳ ゴシック" w:hAnsi="ＭＳ ゴシック"/>
    </w:rPr>
  </w:style>
  <w:style w:type="paragraph" w:styleId="a3">
    <w:name w:val="header"/>
    <w:basedOn w:val="a"/>
    <w:link w:val="a4"/>
    <w:uiPriority w:val="99"/>
    <w:semiHidden/>
    <w:unhideWhenUsed/>
    <w:rsid w:val="005D60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D600A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5D60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D600A"/>
    <w:rPr>
      <w:rFonts w:cs="ＭＳ 明朝"/>
      <w:color w:val="000000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TT">
    <w:name w:val="TT"/>
    <w:uiPriority w:val="99"/>
    <w:rPr>
      <w:rFonts w:ascii="ＭＳ ゴシック" w:eastAsia="ＭＳ ゴシック" w:hAnsi="ＭＳ ゴシック"/>
    </w:rPr>
  </w:style>
  <w:style w:type="paragraph" w:styleId="a3">
    <w:name w:val="header"/>
    <w:basedOn w:val="a"/>
    <w:link w:val="a4"/>
    <w:uiPriority w:val="99"/>
    <w:semiHidden/>
    <w:unhideWhenUsed/>
    <w:rsid w:val="005D60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D600A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5D60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D600A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