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FA1" w:rsidRDefault="00907FA1" w:rsidP="00907FA1">
      <w:pPr>
        <w:suppressAutoHyphens/>
        <w:overflowPunct w:val="0"/>
        <w:autoSpaceDE w:val="0"/>
        <w:autoSpaceDN w:val="0"/>
        <w:jc w:val="center"/>
        <w:textAlignment w:val="baseline"/>
        <w:rPr>
          <w:rFonts w:ascii="ＭＳ 明朝" w:eastAsia="ＭＳ 明朝" w:hAnsi="游明朝" w:cs="ＭＳ 明朝"/>
          <w:color w:val="000000"/>
          <w:kern w:val="0"/>
          <w:szCs w:val="18"/>
        </w:rPr>
      </w:pPr>
      <w:r>
        <w:rPr>
          <w:rFonts w:ascii="ＭＳ 明朝" w:eastAsia="ＭＳ 明朝" w:hAnsi="游明朝" w:cs="ＭＳ 明朝" w:hint="eastAsia"/>
          <w:color w:val="000000"/>
          <w:kern w:val="0"/>
          <w:szCs w:val="18"/>
        </w:rPr>
        <w:t>公告</w:t>
      </w:r>
    </w:p>
    <w:p w:rsidR="00907FA1" w:rsidRDefault="00907FA1" w:rsidP="00907FA1">
      <w:pPr>
        <w:suppressAutoHyphens/>
        <w:overflowPunct w:val="0"/>
        <w:autoSpaceDE w:val="0"/>
        <w:autoSpaceDN w:val="0"/>
        <w:textAlignment w:val="baseline"/>
        <w:rPr>
          <w:rFonts w:ascii="ＭＳ 明朝" w:eastAsia="ＭＳ 明朝" w:hAnsi="游明朝" w:cs="ＭＳ 明朝"/>
          <w:color w:val="000000"/>
          <w:kern w:val="0"/>
          <w:szCs w:val="18"/>
        </w:rPr>
      </w:pPr>
    </w:p>
    <w:p w:rsidR="004A7FBA" w:rsidRPr="004A7FBA" w:rsidRDefault="00A05F6E" w:rsidP="004A7FBA">
      <w:pPr>
        <w:suppressAutoHyphens/>
        <w:overflowPunct w:val="0"/>
        <w:autoSpaceDE w:val="0"/>
        <w:autoSpaceDN w:val="0"/>
        <w:ind w:firstLineChars="100" w:firstLine="182"/>
        <w:textAlignment w:val="baseline"/>
        <w:rPr>
          <w:rFonts w:ascii="ＭＳ 明朝" w:eastAsia="ＭＳ 明朝" w:hAnsi="Times New Roman" w:cs="Times New Roman"/>
          <w:color w:val="000000"/>
          <w:kern w:val="0"/>
          <w:szCs w:val="18"/>
        </w:rPr>
      </w:pPr>
      <w:r>
        <w:rPr>
          <w:rFonts w:ascii="ＭＳ 明朝" w:eastAsia="ＭＳ 明朝" w:hAnsi="游明朝" w:cs="ＭＳ 明朝" w:hint="eastAsia"/>
          <w:color w:val="000000"/>
          <w:kern w:val="0"/>
          <w:szCs w:val="18"/>
        </w:rPr>
        <w:t>令和７年度</w:t>
      </w:r>
      <w:r w:rsidR="004A7FBA" w:rsidRPr="004A7FBA">
        <w:rPr>
          <w:rFonts w:ascii="ＭＳ 明朝" w:eastAsia="ＭＳ 明朝" w:hAnsi="游明朝" w:cs="ＭＳ 明朝" w:hint="eastAsia"/>
          <w:color w:val="000000"/>
          <w:kern w:val="0"/>
          <w:szCs w:val="18"/>
        </w:rPr>
        <w:t>島根県障害者ピアサポート研修に係る委託業務の事業者を決定するため、次のとおり提案競技を実施する。</w:t>
      </w:r>
    </w:p>
    <w:p w:rsidR="004A7FBA" w:rsidRPr="004A7FBA" w:rsidRDefault="00FB1919" w:rsidP="004A7FBA">
      <w:pPr>
        <w:suppressAutoHyphens/>
        <w:overflowPunct w:val="0"/>
        <w:autoSpaceDE w:val="0"/>
        <w:autoSpaceDN w:val="0"/>
        <w:jc w:val="left"/>
        <w:textAlignment w:val="baseline"/>
        <w:rPr>
          <w:rFonts w:ascii="ＭＳ 明朝" w:eastAsia="ＭＳ 明朝" w:hAnsi="Times New Roman" w:cs="Times New Roman"/>
          <w:color w:val="000000"/>
          <w:kern w:val="0"/>
          <w:szCs w:val="18"/>
        </w:rPr>
      </w:pPr>
      <w:r>
        <w:rPr>
          <w:rFonts w:ascii="ＭＳ 明朝" w:eastAsia="ＭＳ 明朝" w:hAnsi="游明朝" w:cs="ＭＳ 明朝" w:hint="eastAsia"/>
          <w:color w:val="000000"/>
          <w:kern w:val="0"/>
          <w:szCs w:val="18"/>
        </w:rPr>
        <w:t xml:space="preserve">　　令和７年３月１８</w:t>
      </w:r>
      <w:r w:rsidR="004A7FBA" w:rsidRPr="004A7FBA">
        <w:rPr>
          <w:rFonts w:ascii="ＭＳ 明朝" w:eastAsia="ＭＳ 明朝" w:hAnsi="游明朝" w:cs="ＭＳ 明朝" w:hint="eastAsia"/>
          <w:color w:val="000000"/>
          <w:kern w:val="0"/>
          <w:szCs w:val="18"/>
        </w:rPr>
        <w:t>日</w:t>
      </w:r>
    </w:p>
    <w:p w:rsidR="004A7FBA" w:rsidRPr="004A7FBA" w:rsidRDefault="004A7FBA" w:rsidP="004A7FBA">
      <w:pPr>
        <w:suppressAutoHyphens/>
        <w:wordWrap w:val="0"/>
        <w:overflowPunct w:val="0"/>
        <w:autoSpaceDE w:val="0"/>
        <w:autoSpaceDN w:val="0"/>
        <w:jc w:val="righ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島根県知事　丸　山　達　也　　</w:t>
      </w:r>
    </w:p>
    <w:p w:rsidR="004A7FBA" w:rsidRPr="004A7FBA" w:rsidRDefault="004A7FBA" w:rsidP="004A7FBA">
      <w:pPr>
        <w:suppressAutoHyphens/>
        <w:overflowPunct w:val="0"/>
        <w:autoSpaceDE w:val="0"/>
        <w:autoSpaceDN w:val="0"/>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１　提案競技に付する事項</w:t>
      </w:r>
    </w:p>
    <w:p w:rsidR="004A7FBA" w:rsidRPr="004A7FBA" w:rsidRDefault="004A7FBA" w:rsidP="004A7FBA">
      <w:pPr>
        <w:suppressAutoHyphens/>
        <w:ind w:left="18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⑴　業務名</w:t>
      </w:r>
    </w:p>
    <w:p w:rsidR="004A7FBA" w:rsidRPr="004A7FBA" w:rsidRDefault="00A05F6E" w:rsidP="004A7FBA">
      <w:pPr>
        <w:suppressAutoHyphens/>
        <w:overflowPunct w:val="0"/>
        <w:autoSpaceDE w:val="0"/>
        <w:autoSpaceDN w:val="0"/>
        <w:ind w:left="540"/>
        <w:textAlignment w:val="baseline"/>
        <w:rPr>
          <w:rFonts w:ascii="ＭＳ 明朝" w:eastAsia="ＭＳ 明朝" w:hAnsi="Times New Roman" w:cs="Times New Roman"/>
          <w:color w:val="000000"/>
          <w:kern w:val="0"/>
          <w:szCs w:val="18"/>
        </w:rPr>
      </w:pPr>
      <w:r>
        <w:rPr>
          <w:rFonts w:ascii="ＭＳ 明朝" w:eastAsia="ＭＳ 明朝" w:hAnsi="游明朝" w:cs="ＭＳ 明朝" w:hint="eastAsia"/>
          <w:color w:val="000000"/>
          <w:kern w:val="0"/>
          <w:szCs w:val="18"/>
        </w:rPr>
        <w:t>令和７年度</w:t>
      </w:r>
      <w:r w:rsidR="004A7FBA" w:rsidRPr="004A7FBA">
        <w:rPr>
          <w:rFonts w:ascii="ＭＳ 明朝" w:eastAsia="ＭＳ 明朝" w:hAnsi="游明朝" w:cs="ＭＳ 明朝" w:hint="eastAsia"/>
          <w:color w:val="000000"/>
          <w:kern w:val="0"/>
          <w:szCs w:val="18"/>
        </w:rPr>
        <w:t>島根県障害者ピアサポート研修事業委託業務</w:t>
      </w:r>
    </w:p>
    <w:p w:rsidR="004A7FBA" w:rsidRPr="004A7FBA" w:rsidRDefault="004A7FBA" w:rsidP="004A7FBA">
      <w:pPr>
        <w:suppressAutoHyphens/>
        <w:ind w:left="18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⑵　業務内容</w:t>
      </w:r>
    </w:p>
    <w:p w:rsidR="004A7FBA" w:rsidRPr="004A7FBA" w:rsidRDefault="00A05F6E" w:rsidP="004A7FBA">
      <w:pPr>
        <w:suppressAutoHyphens/>
        <w:overflowPunct w:val="0"/>
        <w:autoSpaceDE w:val="0"/>
        <w:autoSpaceDN w:val="0"/>
        <w:ind w:left="540"/>
        <w:textAlignment w:val="baseline"/>
        <w:rPr>
          <w:rFonts w:ascii="ＭＳ 明朝" w:eastAsia="ＭＳ 明朝" w:hAnsi="Times New Roman" w:cs="Times New Roman"/>
          <w:color w:val="000000"/>
          <w:kern w:val="0"/>
          <w:szCs w:val="18"/>
        </w:rPr>
      </w:pPr>
      <w:r>
        <w:rPr>
          <w:rFonts w:ascii="ＭＳ 明朝" w:eastAsia="ＭＳ 明朝" w:hAnsi="游明朝" w:cs="ＭＳ 明朝" w:hint="eastAsia"/>
          <w:color w:val="000000"/>
          <w:kern w:val="0"/>
          <w:szCs w:val="18"/>
        </w:rPr>
        <w:t>令和７年度</w:t>
      </w:r>
      <w:r w:rsidR="004A7FBA" w:rsidRPr="004A7FBA">
        <w:rPr>
          <w:rFonts w:ascii="ＭＳ 明朝" w:eastAsia="ＭＳ 明朝" w:hAnsi="游明朝" w:cs="ＭＳ 明朝" w:hint="eastAsia"/>
          <w:color w:val="000000"/>
          <w:kern w:val="0"/>
          <w:szCs w:val="18"/>
        </w:rPr>
        <w:t>島根県障害者ピアサポート研修事業の実施に係る業務</w:t>
      </w:r>
    </w:p>
    <w:p w:rsidR="004A7FBA" w:rsidRPr="004A7FBA" w:rsidRDefault="004A7FBA" w:rsidP="004A7FBA">
      <w:pPr>
        <w:suppressAutoHyphens/>
        <w:ind w:left="18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⑶　仕様等</w:t>
      </w:r>
    </w:p>
    <w:p w:rsidR="004A7FBA" w:rsidRPr="004A7FBA" w:rsidRDefault="00A05F6E" w:rsidP="004A7FBA">
      <w:pPr>
        <w:suppressAutoHyphens/>
        <w:overflowPunct w:val="0"/>
        <w:autoSpaceDE w:val="0"/>
        <w:autoSpaceDN w:val="0"/>
        <w:ind w:left="544"/>
        <w:textAlignment w:val="baseline"/>
        <w:rPr>
          <w:rFonts w:ascii="ＭＳ 明朝" w:eastAsia="ＭＳ 明朝" w:hAnsi="Times New Roman" w:cs="Times New Roman"/>
          <w:color w:val="000000"/>
          <w:kern w:val="0"/>
          <w:szCs w:val="18"/>
        </w:rPr>
      </w:pPr>
      <w:r>
        <w:rPr>
          <w:rFonts w:ascii="ＭＳ 明朝" w:eastAsia="ＭＳ 明朝" w:hAnsi="Times New Roman" w:cs="Times New Roman" w:hint="eastAsia"/>
          <w:color w:val="000000"/>
          <w:kern w:val="0"/>
          <w:szCs w:val="18"/>
        </w:rPr>
        <w:t>令和７年度</w:t>
      </w:r>
      <w:r w:rsidR="004A7FBA" w:rsidRPr="004A7FBA">
        <w:rPr>
          <w:rFonts w:ascii="ＭＳ 明朝" w:eastAsia="ＭＳ 明朝" w:hAnsi="Times New Roman" w:cs="Times New Roman" w:hint="eastAsia"/>
          <w:color w:val="000000"/>
          <w:kern w:val="0"/>
          <w:szCs w:val="18"/>
        </w:rPr>
        <w:t>島根県障害者ピアサポート研修に係る委託業務仕様書（以下「仕様書」という。）</w:t>
      </w:r>
    </w:p>
    <w:p w:rsidR="004A7FBA" w:rsidRPr="004A7FBA" w:rsidRDefault="004A7FBA" w:rsidP="004A7FBA">
      <w:pPr>
        <w:suppressAutoHyphens/>
        <w:ind w:left="18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⑷　委託期間</w:t>
      </w:r>
    </w:p>
    <w:p w:rsidR="004A7FBA" w:rsidRPr="004A7FBA" w:rsidRDefault="00FB1919" w:rsidP="004A7FBA">
      <w:pPr>
        <w:suppressAutoHyphens/>
        <w:overflowPunct w:val="0"/>
        <w:autoSpaceDE w:val="0"/>
        <w:autoSpaceDN w:val="0"/>
        <w:ind w:left="540"/>
        <w:textAlignment w:val="baseline"/>
        <w:rPr>
          <w:rFonts w:ascii="ＭＳ 明朝" w:eastAsia="ＭＳ 明朝" w:hAnsi="Times New Roman" w:cs="Times New Roman"/>
          <w:color w:val="000000"/>
          <w:kern w:val="0"/>
          <w:szCs w:val="18"/>
        </w:rPr>
      </w:pPr>
      <w:r>
        <w:rPr>
          <w:rFonts w:ascii="ＭＳ 明朝" w:eastAsia="ＭＳ 明朝" w:hAnsi="ＭＳ 明朝" w:cs="ＭＳ 明朝" w:hint="eastAsia"/>
          <w:color w:val="000000"/>
          <w:kern w:val="0"/>
          <w:szCs w:val="18"/>
        </w:rPr>
        <w:t>契約締結の日から令和８</w:t>
      </w:r>
      <w:r w:rsidR="004A7FBA" w:rsidRPr="004A7FBA">
        <w:rPr>
          <w:rFonts w:ascii="ＭＳ 明朝" w:eastAsia="ＭＳ 明朝" w:hAnsi="ＭＳ 明朝" w:cs="ＭＳ 明朝" w:hint="eastAsia"/>
          <w:color w:val="000000"/>
          <w:kern w:val="0"/>
          <w:szCs w:val="18"/>
        </w:rPr>
        <w:t>年３月31日まで</w:t>
      </w:r>
    </w:p>
    <w:p w:rsidR="004A7FBA" w:rsidRPr="004A7FBA" w:rsidRDefault="004A7FBA" w:rsidP="004A7FBA">
      <w:pPr>
        <w:suppressAutoHyphens/>
        <w:ind w:left="18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⑸　提案価格の上限額</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w:t>
      </w:r>
      <w:r w:rsidRPr="004A7FBA">
        <w:rPr>
          <w:rFonts w:ascii="ＭＳ 明朝" w:eastAsia="ＭＳ 明朝" w:hAnsi="ＭＳ 明朝" w:cs="ＭＳ 明朝"/>
          <w:color w:val="000000"/>
          <w:kern w:val="0"/>
          <w:szCs w:val="18"/>
        </w:rPr>
        <w:t>1,</w:t>
      </w:r>
      <w:r w:rsidR="00A05F6E">
        <w:rPr>
          <w:rFonts w:ascii="ＭＳ 明朝" w:eastAsia="ＭＳ 明朝" w:hAnsi="ＭＳ 明朝" w:cs="ＭＳ 明朝" w:hint="eastAsia"/>
          <w:color w:val="000000"/>
          <w:kern w:val="0"/>
          <w:szCs w:val="18"/>
        </w:rPr>
        <w:t>996</w:t>
      </w:r>
      <w:bookmarkStart w:id="0" w:name="_GoBack"/>
      <w:bookmarkEnd w:id="0"/>
      <w:r w:rsidRPr="004A7FBA">
        <w:rPr>
          <w:rFonts w:ascii="ＭＳ 明朝" w:eastAsia="ＭＳ 明朝" w:hAnsi="游明朝" w:cs="ＭＳ 明朝" w:hint="eastAsia"/>
          <w:color w:val="000000"/>
          <w:kern w:val="0"/>
          <w:szCs w:val="18"/>
        </w:rPr>
        <w:t>千円（消費税及び地方消費税相当額を含む。）</w:t>
      </w:r>
    </w:p>
    <w:p w:rsidR="004A7FBA" w:rsidRPr="004A7FBA" w:rsidRDefault="004A7FBA" w:rsidP="004A7FBA">
      <w:pPr>
        <w:suppressAutoHyphens/>
        <w:overflowPunct w:val="0"/>
        <w:autoSpaceDE w:val="0"/>
        <w:autoSpaceDN w:val="0"/>
        <w:jc w:val="left"/>
        <w:textAlignment w:val="baseline"/>
        <w:rPr>
          <w:rFonts w:ascii="ＭＳ 明朝" w:eastAsia="ＭＳ 明朝" w:hAnsi="ＭＳ 明朝" w:cs="ＭＳ 明朝"/>
          <w:color w:val="000000"/>
          <w:kern w:val="0"/>
          <w:szCs w:val="18"/>
        </w:rPr>
      </w:pPr>
      <w:r w:rsidRPr="004A7FBA">
        <w:rPr>
          <w:rFonts w:ascii="ＭＳ 明朝" w:eastAsia="ＭＳ 明朝" w:hAnsi="ＭＳ 明朝" w:cs="ＭＳ 明朝" w:hint="eastAsia"/>
          <w:color w:val="000000"/>
          <w:kern w:val="0"/>
          <w:szCs w:val="18"/>
        </w:rPr>
        <w:t xml:space="preserve">　　　この金額には、提案書に基づく委託業務の全てが含まれるとともに、島根県との打ち合わせに要する費用も含む。</w:t>
      </w:r>
    </w:p>
    <w:p w:rsidR="004A7FBA" w:rsidRPr="004A7FBA" w:rsidRDefault="004A7FBA" w:rsidP="004A7FBA">
      <w:pPr>
        <w:suppressAutoHyphens/>
        <w:overflowPunct w:val="0"/>
        <w:autoSpaceDE w:val="0"/>
        <w:autoSpaceDN w:val="0"/>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２　提案競技参加資格に関する事項</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提案競技に参加する者は、以下に掲げる要件の全てを満たす者とする。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⑴　法人であること。</w:t>
      </w:r>
    </w:p>
    <w:p w:rsidR="00F522FF" w:rsidRDefault="004A7FBA" w:rsidP="004A7FBA">
      <w:pPr>
        <w:suppressAutoHyphens/>
        <w:overflowPunct w:val="0"/>
        <w:autoSpaceDE w:val="0"/>
        <w:autoSpaceDN w:val="0"/>
        <w:textAlignment w:val="baseline"/>
        <w:rPr>
          <w:rFonts w:ascii="ＭＳ 明朝" w:eastAsia="ＭＳ 明朝" w:hAnsi="游明朝" w:cs="ＭＳ 明朝"/>
          <w:color w:val="000000"/>
          <w:kern w:val="0"/>
          <w:szCs w:val="18"/>
        </w:rPr>
      </w:pPr>
      <w:r w:rsidRPr="004A7FBA">
        <w:rPr>
          <w:rFonts w:ascii="ＭＳ 明朝" w:eastAsia="ＭＳ 明朝" w:hAnsi="游明朝" w:cs="ＭＳ 明朝" w:hint="eastAsia"/>
          <w:color w:val="000000"/>
          <w:kern w:val="0"/>
          <w:szCs w:val="18"/>
        </w:rPr>
        <w:t xml:space="preserve">　⑵　</w:t>
      </w:r>
      <w:r w:rsidR="00F522FF" w:rsidRPr="004A7FBA">
        <w:rPr>
          <w:rFonts w:ascii="ＭＳ 明朝" w:eastAsia="ＭＳ 明朝" w:hAnsi="游明朝" w:cs="ＭＳ 明朝" w:hint="eastAsia"/>
          <w:color w:val="000000"/>
          <w:kern w:val="0"/>
          <w:szCs w:val="18"/>
        </w:rPr>
        <w:t>地方自治法施行令（昭和</w:t>
      </w:r>
      <w:r w:rsidR="00F522FF" w:rsidRPr="004A7FBA">
        <w:rPr>
          <w:rFonts w:ascii="ＭＳ 明朝" w:eastAsia="ＭＳ 明朝" w:hAnsi="ＭＳ 明朝" w:cs="ＭＳ 明朝"/>
          <w:color w:val="000000"/>
          <w:kern w:val="0"/>
          <w:szCs w:val="18"/>
        </w:rPr>
        <w:t>22</w:t>
      </w:r>
      <w:r w:rsidR="00F522FF" w:rsidRPr="004A7FBA">
        <w:rPr>
          <w:rFonts w:ascii="ＭＳ 明朝" w:eastAsia="ＭＳ 明朝" w:hAnsi="游明朝" w:cs="ＭＳ 明朝" w:hint="eastAsia"/>
          <w:color w:val="000000"/>
          <w:kern w:val="0"/>
          <w:szCs w:val="18"/>
        </w:rPr>
        <w:t>年政令第</w:t>
      </w:r>
      <w:r w:rsidR="00F522FF" w:rsidRPr="004A7FBA">
        <w:rPr>
          <w:rFonts w:ascii="ＭＳ 明朝" w:eastAsia="ＭＳ 明朝" w:hAnsi="ＭＳ 明朝" w:cs="ＭＳ 明朝"/>
          <w:color w:val="000000"/>
          <w:kern w:val="0"/>
          <w:szCs w:val="18"/>
        </w:rPr>
        <w:t>16</w:t>
      </w:r>
      <w:r w:rsidR="00F522FF" w:rsidRPr="004A7FBA">
        <w:rPr>
          <w:rFonts w:ascii="ＭＳ 明朝" w:eastAsia="ＭＳ 明朝" w:hAnsi="游明朝" w:cs="ＭＳ 明朝" w:hint="eastAsia"/>
          <w:color w:val="000000"/>
          <w:kern w:val="0"/>
          <w:szCs w:val="18"/>
        </w:rPr>
        <w:t>号）第</w:t>
      </w:r>
      <w:r w:rsidR="00F522FF" w:rsidRPr="004A7FBA">
        <w:rPr>
          <w:rFonts w:ascii="ＭＳ 明朝" w:eastAsia="ＭＳ 明朝" w:hAnsi="ＭＳ 明朝" w:cs="ＭＳ 明朝"/>
          <w:color w:val="000000"/>
          <w:kern w:val="0"/>
          <w:szCs w:val="18"/>
        </w:rPr>
        <w:t>167</w:t>
      </w:r>
      <w:r w:rsidR="00F522FF" w:rsidRPr="004A7FBA">
        <w:rPr>
          <w:rFonts w:ascii="ＭＳ 明朝" w:eastAsia="ＭＳ 明朝" w:hAnsi="游明朝" w:cs="ＭＳ 明朝" w:hint="eastAsia"/>
          <w:color w:val="000000"/>
          <w:kern w:val="0"/>
          <w:szCs w:val="18"/>
        </w:rPr>
        <w:t>条の４第１項の規定に該当しない者であること。</w:t>
      </w:r>
    </w:p>
    <w:p w:rsidR="004A7FBA" w:rsidRPr="004A7FBA" w:rsidRDefault="004A7FBA" w:rsidP="00F522FF">
      <w:pPr>
        <w:suppressAutoHyphens/>
        <w:overflowPunct w:val="0"/>
        <w:autoSpaceDE w:val="0"/>
        <w:autoSpaceDN w:val="0"/>
        <w:ind w:left="364" w:hangingChars="200" w:hanging="364"/>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⑶　</w:t>
      </w:r>
      <w:r w:rsidR="00F522FF" w:rsidRPr="004A7FBA">
        <w:rPr>
          <w:rFonts w:ascii="ＭＳ 明朝" w:eastAsia="ＭＳ 明朝" w:hAnsi="ＭＳ 明朝" w:hint="eastAsia"/>
        </w:rPr>
        <w:t>地方自治法施行令第</w:t>
      </w:r>
      <w:r w:rsidR="00F522FF" w:rsidRPr="004A7FBA">
        <w:rPr>
          <w:rFonts w:ascii="ＭＳ 明朝" w:eastAsia="ＭＳ 明朝" w:hAnsi="ＭＳ 明朝"/>
        </w:rPr>
        <w:t>167</w:t>
      </w:r>
      <w:r w:rsidR="00F522FF" w:rsidRPr="004A7FBA">
        <w:rPr>
          <w:rFonts w:ascii="ＭＳ 明朝" w:eastAsia="ＭＳ 明朝" w:hAnsi="ＭＳ 明朝" w:hint="eastAsia"/>
        </w:rPr>
        <w:t>条の４第２項の各号のいずれかに該当すると認められる事実があった後３年を経過しない者でないこと。また、その者を代理人、支配人その他の使用人として使用する者でないこと。</w:t>
      </w:r>
    </w:p>
    <w:p w:rsidR="004A7FBA" w:rsidRPr="004A7FBA" w:rsidRDefault="004A7FBA" w:rsidP="004A7FBA">
      <w:pPr>
        <w:overflowPunct w:val="0"/>
        <w:autoSpaceDE w:val="0"/>
        <w:autoSpaceDN w:val="0"/>
        <w:ind w:left="364" w:hangingChars="200" w:hanging="364"/>
        <w:rPr>
          <w:rFonts w:ascii="ＭＳ 明朝" w:eastAsia="ＭＳ 明朝" w:hAnsi="Times New Roman" w:cs="Times New Roman"/>
        </w:rPr>
      </w:pPr>
      <w:r w:rsidRPr="004A7FBA">
        <w:rPr>
          <w:rFonts w:ascii="ＭＳ 明朝" w:eastAsia="ＭＳ 明朝" w:hAnsi="ＭＳ 明朝" w:hint="eastAsia"/>
        </w:rPr>
        <w:t xml:space="preserve">　⑷　</w:t>
      </w:r>
      <w:r w:rsidR="00F522FF" w:rsidRPr="004A7FBA">
        <w:rPr>
          <w:rFonts w:ascii="ＭＳ 明朝" w:eastAsia="ＭＳ 明朝" w:hAnsi="游明朝" w:cs="ＭＳ 明朝" w:hint="eastAsia"/>
          <w:color w:val="000000"/>
          <w:kern w:val="0"/>
          <w:szCs w:val="18"/>
        </w:rPr>
        <w:t>暴力団員による不当な行為の防止等に関する法律（平成３年法律第</w:t>
      </w:r>
      <w:r w:rsidR="00F522FF" w:rsidRPr="004A7FBA">
        <w:rPr>
          <w:rFonts w:ascii="ＭＳ 明朝" w:eastAsia="ＭＳ 明朝" w:hAnsi="ＭＳ 明朝" w:cs="ＭＳ 明朝"/>
          <w:color w:val="000000"/>
          <w:kern w:val="0"/>
          <w:szCs w:val="18"/>
        </w:rPr>
        <w:t>77</w:t>
      </w:r>
      <w:r w:rsidR="00F522FF" w:rsidRPr="004A7FBA">
        <w:rPr>
          <w:rFonts w:ascii="ＭＳ 明朝" w:eastAsia="ＭＳ 明朝" w:hAnsi="游明朝" w:cs="ＭＳ 明朝" w:hint="eastAsia"/>
          <w:color w:val="000000"/>
          <w:kern w:val="0"/>
          <w:szCs w:val="18"/>
        </w:rPr>
        <w:t>号）第２条第６号に規定する暴力団員（以下「暴力団員」という。）又は同条第２号に規定する暴力団若しくは暴力団員と密接な関係を有する者を経営に関与させている者でないこと。</w:t>
      </w:r>
    </w:p>
    <w:p w:rsidR="00F522FF" w:rsidRDefault="004A7FBA" w:rsidP="00F522FF">
      <w:pPr>
        <w:suppressAutoHyphens/>
        <w:overflowPunct w:val="0"/>
        <w:autoSpaceDE w:val="0"/>
        <w:autoSpaceDN w:val="0"/>
        <w:ind w:left="459" w:hangingChars="252" w:hanging="459"/>
        <w:textAlignment w:val="baseline"/>
        <w:rPr>
          <w:rFonts w:ascii="ＭＳ 明朝" w:eastAsia="ＭＳ 明朝" w:hAnsi="游明朝" w:cs="ＭＳ 明朝"/>
          <w:color w:val="000000"/>
          <w:kern w:val="0"/>
          <w:szCs w:val="18"/>
        </w:rPr>
      </w:pPr>
      <w:r w:rsidRPr="004A7FBA">
        <w:rPr>
          <w:rFonts w:ascii="ＭＳ 明朝" w:eastAsia="ＭＳ 明朝" w:hAnsi="游明朝" w:cs="ＭＳ 明朝" w:hint="eastAsia"/>
          <w:color w:val="000000"/>
          <w:kern w:val="0"/>
          <w:szCs w:val="18"/>
        </w:rPr>
        <w:t xml:space="preserve">　⑸　</w:t>
      </w:r>
      <w:r w:rsidR="00F522FF">
        <w:rPr>
          <w:rFonts w:ascii="ＭＳ 明朝" w:eastAsia="ＭＳ 明朝" w:hAnsi="游明朝" w:cs="ＭＳ 明朝" w:hint="eastAsia"/>
          <w:color w:val="000000"/>
          <w:kern w:val="0"/>
          <w:szCs w:val="18"/>
        </w:rPr>
        <w:t>島根県税等</w:t>
      </w:r>
      <w:r w:rsidR="00F522FF" w:rsidRPr="004A7FBA">
        <w:rPr>
          <w:rFonts w:ascii="ＭＳ 明朝" w:eastAsia="ＭＳ 明朝" w:hAnsi="游明朝" w:cs="ＭＳ 明朝" w:hint="eastAsia"/>
          <w:color w:val="000000"/>
          <w:kern w:val="0"/>
          <w:szCs w:val="18"/>
        </w:rPr>
        <w:t>について未納の徴収金（納期限が到来していないものを除く。）がない者であること。</w:t>
      </w:r>
    </w:p>
    <w:p w:rsidR="00F522FF" w:rsidRDefault="00F522FF" w:rsidP="00F522FF">
      <w:pPr>
        <w:suppressAutoHyphens/>
        <w:overflowPunct w:val="0"/>
        <w:autoSpaceDE w:val="0"/>
        <w:autoSpaceDN w:val="0"/>
        <w:ind w:left="459" w:hangingChars="252" w:hanging="459"/>
        <w:textAlignment w:val="baseline"/>
        <w:rPr>
          <w:rFonts w:ascii="ＭＳ 明朝" w:eastAsia="ＭＳ 明朝" w:hAnsi="游明朝" w:cs="ＭＳ 明朝"/>
          <w:color w:val="000000"/>
          <w:kern w:val="0"/>
          <w:szCs w:val="18"/>
        </w:rPr>
      </w:pPr>
      <w:r>
        <w:rPr>
          <w:rFonts w:ascii="ＭＳ 明朝" w:eastAsia="ＭＳ 明朝" w:hAnsi="游明朝" w:cs="ＭＳ 明朝" w:hint="eastAsia"/>
          <w:color w:val="000000"/>
          <w:kern w:val="0"/>
          <w:szCs w:val="18"/>
        </w:rPr>
        <w:t xml:space="preserve">　　　ア　島根県内に本支店、営業所又は事務所がある場合</w:t>
      </w:r>
    </w:p>
    <w:p w:rsidR="00F522FF" w:rsidRDefault="00F522FF" w:rsidP="00F522FF">
      <w:pPr>
        <w:suppressAutoHyphens/>
        <w:overflowPunct w:val="0"/>
        <w:autoSpaceDE w:val="0"/>
        <w:autoSpaceDN w:val="0"/>
        <w:ind w:left="459" w:hangingChars="252" w:hanging="459"/>
        <w:textAlignment w:val="baseline"/>
        <w:rPr>
          <w:rFonts w:ascii="ＭＳ 明朝" w:eastAsia="ＭＳ 明朝" w:hAnsi="游明朝" w:cs="ＭＳ 明朝"/>
          <w:color w:val="000000"/>
          <w:kern w:val="0"/>
          <w:szCs w:val="18"/>
        </w:rPr>
      </w:pPr>
      <w:r>
        <w:rPr>
          <w:rFonts w:ascii="ＭＳ 明朝" w:eastAsia="ＭＳ 明朝" w:hAnsi="游明朝" w:cs="ＭＳ 明朝" w:hint="eastAsia"/>
          <w:color w:val="000000"/>
          <w:kern w:val="0"/>
          <w:szCs w:val="18"/>
        </w:rPr>
        <w:t xml:space="preserve">　　　　　　島根県税の未納の徴収金がないこと。</w:t>
      </w:r>
    </w:p>
    <w:p w:rsidR="00F522FF" w:rsidRDefault="00F522FF" w:rsidP="00F522FF">
      <w:pPr>
        <w:suppressAutoHyphens/>
        <w:overflowPunct w:val="0"/>
        <w:autoSpaceDE w:val="0"/>
        <w:autoSpaceDN w:val="0"/>
        <w:ind w:left="459" w:hangingChars="252" w:hanging="459"/>
        <w:textAlignment w:val="baseline"/>
        <w:rPr>
          <w:rFonts w:ascii="ＭＳ 明朝" w:eastAsia="ＭＳ 明朝" w:hAnsi="游明朝" w:cs="ＭＳ 明朝"/>
          <w:color w:val="000000"/>
          <w:kern w:val="0"/>
          <w:szCs w:val="18"/>
        </w:rPr>
      </w:pPr>
      <w:r>
        <w:rPr>
          <w:rFonts w:ascii="ＭＳ 明朝" w:eastAsia="ＭＳ 明朝" w:hAnsi="游明朝" w:cs="ＭＳ 明朝" w:hint="eastAsia"/>
          <w:color w:val="000000"/>
          <w:kern w:val="0"/>
          <w:szCs w:val="18"/>
        </w:rPr>
        <w:t xml:space="preserve">　　　　　　所管税務署が発行する未納の徴収金がないこと。</w:t>
      </w:r>
    </w:p>
    <w:p w:rsidR="00F522FF" w:rsidRDefault="00F522FF" w:rsidP="00F522FF">
      <w:pPr>
        <w:suppressAutoHyphens/>
        <w:overflowPunct w:val="0"/>
        <w:autoSpaceDE w:val="0"/>
        <w:autoSpaceDN w:val="0"/>
        <w:ind w:left="459" w:hangingChars="252" w:hanging="459"/>
        <w:textAlignment w:val="baseline"/>
        <w:rPr>
          <w:rFonts w:ascii="ＭＳ 明朝" w:eastAsia="ＭＳ 明朝" w:hAnsi="Times New Roman" w:cs="Times New Roman"/>
          <w:color w:val="000000"/>
          <w:kern w:val="0"/>
          <w:szCs w:val="18"/>
        </w:rPr>
      </w:pPr>
      <w:r>
        <w:rPr>
          <w:rFonts w:ascii="ＭＳ 明朝" w:eastAsia="ＭＳ 明朝" w:hAnsi="Times New Roman" w:cs="Times New Roman" w:hint="eastAsia"/>
          <w:color w:val="000000"/>
          <w:kern w:val="0"/>
          <w:szCs w:val="18"/>
        </w:rPr>
        <w:t xml:space="preserve">　　　イ　島根県内に本支店、営業所又は事務所がない場合</w:t>
      </w:r>
    </w:p>
    <w:p w:rsidR="00F522FF" w:rsidRPr="00F522FF" w:rsidRDefault="00F522FF" w:rsidP="00F522FF">
      <w:pPr>
        <w:suppressAutoHyphens/>
        <w:overflowPunct w:val="0"/>
        <w:autoSpaceDE w:val="0"/>
        <w:autoSpaceDN w:val="0"/>
        <w:ind w:left="459" w:hangingChars="252" w:hanging="459"/>
        <w:textAlignment w:val="baseline"/>
        <w:rPr>
          <w:rFonts w:ascii="ＭＳ 明朝" w:eastAsia="ＭＳ 明朝" w:hAnsi="Times New Roman" w:cs="Times New Roman"/>
          <w:color w:val="000000"/>
          <w:kern w:val="0"/>
          <w:szCs w:val="18"/>
        </w:rPr>
      </w:pPr>
      <w:r>
        <w:rPr>
          <w:rFonts w:ascii="ＭＳ 明朝" w:eastAsia="ＭＳ 明朝" w:hAnsi="Times New Roman" w:cs="Times New Roman" w:hint="eastAsia"/>
          <w:color w:val="000000"/>
          <w:kern w:val="0"/>
          <w:szCs w:val="18"/>
        </w:rPr>
        <w:t xml:space="preserve">　　　　　　所得税の未納の徴収金がないこと。</w:t>
      </w:r>
    </w:p>
    <w:p w:rsidR="004A7FBA" w:rsidRPr="004A7FBA" w:rsidRDefault="004A7FBA" w:rsidP="004A7FBA">
      <w:pPr>
        <w:suppressAutoHyphens/>
        <w:overflowPunct w:val="0"/>
        <w:autoSpaceDE w:val="0"/>
        <w:autoSpaceDN w:val="0"/>
        <w:ind w:left="459" w:hangingChars="252" w:hanging="459"/>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⑹　</w:t>
      </w:r>
      <w:r w:rsidR="00F522FF" w:rsidRPr="004A7FBA">
        <w:rPr>
          <w:rFonts w:ascii="ＭＳ 明朝" w:eastAsia="ＭＳ 明朝" w:hAnsi="游明朝" w:cs="ＭＳ 明朝" w:hint="eastAsia"/>
          <w:color w:val="000000"/>
          <w:kern w:val="0"/>
          <w:szCs w:val="18"/>
        </w:rPr>
        <w:t>消費税及び地方消費税について未納の税額（納期限が到来していないものを除く。）がない者であること。</w:t>
      </w:r>
    </w:p>
    <w:p w:rsidR="004A7FBA" w:rsidRPr="004A7FBA" w:rsidRDefault="004A7FBA" w:rsidP="00F522FF">
      <w:pPr>
        <w:suppressAutoHyphens/>
        <w:overflowPunct w:val="0"/>
        <w:autoSpaceDE w:val="0"/>
        <w:autoSpaceDN w:val="0"/>
        <w:ind w:left="364" w:hangingChars="200" w:hanging="364"/>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⑺　</w:t>
      </w:r>
      <w:r w:rsidR="00F522FF" w:rsidRPr="004A7FBA">
        <w:rPr>
          <w:rFonts w:ascii="ＭＳ 明朝" w:eastAsia="ＭＳ 明朝" w:hAnsi="游明朝" w:cs="ＭＳ 明朝" w:hint="eastAsia"/>
          <w:color w:val="000000"/>
          <w:kern w:val="0"/>
          <w:szCs w:val="18"/>
        </w:rPr>
        <w:t>島根県が実施する入札について指名停止の措置を受け、提案競技に係る書類の提出期限日においてその措置の期間が満了していない者でないこと。</w:t>
      </w:r>
    </w:p>
    <w:p w:rsidR="004A7FBA" w:rsidRPr="004A7FBA" w:rsidRDefault="004A7FBA" w:rsidP="00F522FF">
      <w:pPr>
        <w:suppressAutoHyphens/>
        <w:overflowPunct w:val="0"/>
        <w:autoSpaceDE w:val="0"/>
        <w:autoSpaceDN w:val="0"/>
        <w:ind w:left="364" w:hangingChars="200" w:hanging="364"/>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⑻　</w:t>
      </w:r>
      <w:r w:rsidR="00F522FF" w:rsidRPr="004A7FBA">
        <w:rPr>
          <w:rFonts w:ascii="ＭＳ 明朝" w:eastAsia="ＭＳ 明朝" w:hAnsi="游明朝" w:cs="ＭＳ 明朝" w:hint="eastAsia"/>
          <w:color w:val="000000"/>
          <w:kern w:val="0"/>
          <w:szCs w:val="18"/>
        </w:rPr>
        <w:t>会社更生法（平成</w:t>
      </w:r>
      <w:r w:rsidR="00F522FF" w:rsidRPr="004A7FBA">
        <w:rPr>
          <w:rFonts w:ascii="ＭＳ 明朝" w:eastAsia="ＭＳ 明朝" w:hAnsi="ＭＳ 明朝" w:cs="ＭＳ 明朝"/>
          <w:color w:val="000000"/>
          <w:kern w:val="0"/>
          <w:szCs w:val="18"/>
        </w:rPr>
        <w:t>14</w:t>
      </w:r>
      <w:r w:rsidR="00F522FF" w:rsidRPr="004A7FBA">
        <w:rPr>
          <w:rFonts w:ascii="ＭＳ 明朝" w:eastAsia="ＭＳ 明朝" w:hAnsi="游明朝" w:cs="ＭＳ 明朝" w:hint="eastAsia"/>
          <w:color w:val="000000"/>
          <w:kern w:val="0"/>
          <w:szCs w:val="18"/>
        </w:rPr>
        <w:t>年法律第</w:t>
      </w:r>
      <w:r w:rsidR="00F522FF" w:rsidRPr="004A7FBA">
        <w:rPr>
          <w:rFonts w:ascii="ＭＳ 明朝" w:eastAsia="ＭＳ 明朝" w:hAnsi="ＭＳ 明朝" w:cs="ＭＳ 明朝"/>
          <w:color w:val="000000"/>
          <w:kern w:val="0"/>
          <w:szCs w:val="18"/>
        </w:rPr>
        <w:t>154</w:t>
      </w:r>
      <w:r w:rsidR="00F522FF" w:rsidRPr="004A7FBA">
        <w:rPr>
          <w:rFonts w:ascii="ＭＳ 明朝" w:eastAsia="ＭＳ 明朝" w:hAnsi="游明朝" w:cs="ＭＳ 明朝" w:hint="eastAsia"/>
          <w:color w:val="000000"/>
          <w:kern w:val="0"/>
          <w:szCs w:val="18"/>
        </w:rPr>
        <w:t>号）に基づく更生手続又は民事再生法（平成</w:t>
      </w:r>
      <w:r w:rsidR="00F522FF" w:rsidRPr="004A7FBA">
        <w:rPr>
          <w:rFonts w:ascii="ＭＳ 明朝" w:eastAsia="ＭＳ 明朝" w:hAnsi="ＭＳ 明朝" w:cs="ＭＳ 明朝"/>
          <w:color w:val="000000"/>
          <w:kern w:val="0"/>
          <w:szCs w:val="18"/>
        </w:rPr>
        <w:t>11</w:t>
      </w:r>
      <w:r w:rsidR="00F522FF" w:rsidRPr="004A7FBA">
        <w:rPr>
          <w:rFonts w:ascii="ＭＳ 明朝" w:eastAsia="ＭＳ 明朝" w:hAnsi="游明朝" w:cs="ＭＳ 明朝" w:hint="eastAsia"/>
          <w:color w:val="000000"/>
          <w:kern w:val="0"/>
          <w:szCs w:val="18"/>
        </w:rPr>
        <w:t>年法律第</w:t>
      </w:r>
      <w:r w:rsidR="00F522FF" w:rsidRPr="004A7FBA">
        <w:rPr>
          <w:rFonts w:ascii="ＭＳ 明朝" w:eastAsia="ＭＳ 明朝" w:hAnsi="ＭＳ 明朝" w:cs="ＭＳ 明朝"/>
          <w:color w:val="000000"/>
          <w:kern w:val="0"/>
          <w:szCs w:val="18"/>
        </w:rPr>
        <w:t>225</w:t>
      </w:r>
      <w:r w:rsidR="00F522FF" w:rsidRPr="004A7FBA">
        <w:rPr>
          <w:rFonts w:ascii="ＭＳ 明朝" w:eastAsia="ＭＳ 明朝" w:hAnsi="游明朝" w:cs="ＭＳ 明朝" w:hint="eastAsia"/>
          <w:color w:val="000000"/>
          <w:kern w:val="0"/>
          <w:szCs w:val="18"/>
        </w:rPr>
        <w:t>号）に基づく再生手続開始の申立てがなされている者（これらの法律に基づき更生手続又は再生手続開始の申立てがなされている者であっても、手続開始の決定後、島根県が別に定める手続に基づき入札参加資格の受付がなされている者は除く。）でないこと。</w:t>
      </w:r>
    </w:p>
    <w:p w:rsidR="004A7FBA" w:rsidRPr="004A7FBA" w:rsidRDefault="004A7FBA" w:rsidP="004A7FBA">
      <w:pPr>
        <w:suppressAutoHyphens/>
        <w:overflowPunct w:val="0"/>
        <w:autoSpaceDE w:val="0"/>
        <w:autoSpaceDN w:val="0"/>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３　提案競技に係る質問書</w:t>
      </w:r>
    </w:p>
    <w:p w:rsidR="004A7FBA" w:rsidRPr="004A7FBA" w:rsidRDefault="004A7FBA" w:rsidP="004A7FBA">
      <w:pPr>
        <w:suppressAutoHyphens/>
        <w:overflowPunct w:val="0"/>
        <w:autoSpaceDE w:val="0"/>
        <w:autoSpaceDN w:val="0"/>
        <w:ind w:left="368" w:hangingChars="202" w:hanging="368"/>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⑴　質問は期限までに質問書（様式４）を作成しＦＡＸ又は電子メールにより提出すること。なお、電話や口頭での質問は受け付けない。</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lastRenderedPageBreak/>
        <w:t xml:space="preserve">　⑵　送付先</w:t>
      </w:r>
    </w:p>
    <w:p w:rsidR="004A7FBA" w:rsidRPr="004A7FBA" w:rsidRDefault="004A7FBA" w:rsidP="004A7FBA">
      <w:pPr>
        <w:suppressAutoHyphens/>
        <w:overflowPunct w:val="0"/>
        <w:autoSpaceDE w:val="0"/>
        <w:autoSpaceDN w:val="0"/>
        <w:ind w:left="544"/>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 xml:space="preserve">ＦＡＸ　</w:t>
      </w:r>
      <w:r w:rsidRPr="004A7FBA">
        <w:rPr>
          <w:rFonts w:ascii="ＭＳ 明朝" w:eastAsia="ＭＳ 明朝" w:hAnsi="ＭＳ 明朝" w:cs="ＭＳ 明朝"/>
          <w:color w:val="000000"/>
          <w:kern w:val="0"/>
          <w:szCs w:val="18"/>
        </w:rPr>
        <w:t>0852</w:t>
      </w:r>
      <w:r w:rsidRPr="004A7FBA">
        <w:rPr>
          <w:rFonts w:ascii="ＭＳ 明朝" w:eastAsia="ＭＳ 明朝" w:hAnsi="ＭＳ 明朝" w:cs="ＭＳ 明朝" w:hint="eastAsia"/>
          <w:color w:val="000000"/>
          <w:kern w:val="0"/>
          <w:szCs w:val="18"/>
        </w:rPr>
        <w:t>－</w:t>
      </w:r>
      <w:r w:rsidRPr="004A7FBA">
        <w:rPr>
          <w:rFonts w:ascii="ＭＳ 明朝" w:eastAsia="ＭＳ 明朝" w:hAnsi="ＭＳ 明朝" w:cs="ＭＳ 明朝"/>
          <w:color w:val="000000"/>
          <w:kern w:val="0"/>
          <w:szCs w:val="18"/>
        </w:rPr>
        <w:t>22</w:t>
      </w:r>
      <w:r w:rsidRPr="004A7FBA">
        <w:rPr>
          <w:rFonts w:ascii="ＭＳ 明朝" w:eastAsia="ＭＳ 明朝" w:hAnsi="ＭＳ 明朝" w:cs="ＭＳ 明朝" w:hint="eastAsia"/>
          <w:color w:val="000000"/>
          <w:kern w:val="0"/>
          <w:szCs w:val="18"/>
        </w:rPr>
        <w:t>－</w:t>
      </w:r>
      <w:r w:rsidRPr="004A7FBA">
        <w:rPr>
          <w:rFonts w:ascii="ＭＳ 明朝" w:eastAsia="ＭＳ 明朝" w:hAnsi="ＭＳ 明朝" w:cs="ＭＳ 明朝"/>
          <w:color w:val="000000"/>
          <w:kern w:val="0"/>
          <w:szCs w:val="18"/>
        </w:rPr>
        <w:t>6687</w:t>
      </w:r>
    </w:p>
    <w:p w:rsidR="004A7FBA" w:rsidRPr="004A7FBA" w:rsidRDefault="004A7FBA" w:rsidP="004A7FBA">
      <w:pPr>
        <w:suppressAutoHyphens/>
        <w:overflowPunct w:val="0"/>
        <w:autoSpaceDE w:val="0"/>
        <w:autoSpaceDN w:val="0"/>
        <w:ind w:left="544"/>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 xml:space="preserve">電子メール　</w:t>
      </w:r>
      <w:r w:rsidRPr="004A7FBA">
        <w:rPr>
          <w:rFonts w:ascii="ＭＳ 明朝" w:eastAsia="ＭＳ 明朝" w:hAnsi="ＭＳ 明朝" w:cs="ＭＳ 明朝"/>
          <w:color w:val="000000"/>
          <w:kern w:val="0"/>
          <w:szCs w:val="18"/>
        </w:rPr>
        <w:t>syogai-ryoiku@pref.shimane.lg.jp</w:t>
      </w:r>
    </w:p>
    <w:p w:rsidR="004A7FBA" w:rsidRPr="004A7FBA" w:rsidRDefault="00FB1919"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Pr>
          <w:rFonts w:ascii="ＭＳ 明朝" w:eastAsia="ＭＳ 明朝" w:hAnsi="游明朝" w:cs="ＭＳ 明朝" w:hint="eastAsia"/>
          <w:color w:val="000000"/>
          <w:kern w:val="0"/>
          <w:szCs w:val="18"/>
        </w:rPr>
        <w:t xml:space="preserve">　⑶　提出期限は、令和７年４</w:t>
      </w:r>
      <w:r w:rsidR="004A7FBA" w:rsidRPr="004A7FBA">
        <w:rPr>
          <w:rFonts w:ascii="ＭＳ 明朝" w:eastAsia="ＭＳ 明朝" w:hAnsi="游明朝" w:cs="ＭＳ 明朝" w:hint="eastAsia"/>
          <w:color w:val="000000"/>
          <w:kern w:val="0"/>
          <w:szCs w:val="18"/>
        </w:rPr>
        <w:t>月</w:t>
      </w:r>
      <w:r>
        <w:rPr>
          <w:rFonts w:ascii="ＭＳ 明朝" w:eastAsia="ＭＳ 明朝" w:hAnsi="游明朝" w:cs="ＭＳ 明朝" w:hint="eastAsia"/>
          <w:color w:val="000000"/>
          <w:kern w:val="0"/>
          <w:szCs w:val="18"/>
        </w:rPr>
        <w:t>16日（水</w:t>
      </w:r>
      <w:r w:rsidR="004A7FBA" w:rsidRPr="004A7FBA">
        <w:rPr>
          <w:rFonts w:ascii="ＭＳ 明朝" w:eastAsia="ＭＳ 明朝" w:hAnsi="游明朝" w:cs="ＭＳ 明朝" w:hint="eastAsia"/>
          <w:color w:val="000000"/>
          <w:kern w:val="0"/>
          <w:szCs w:val="18"/>
        </w:rPr>
        <w:t>）午後５時までとする。</w:t>
      </w:r>
    </w:p>
    <w:p w:rsidR="004A7FBA" w:rsidRPr="004A7FBA" w:rsidRDefault="004A7FBA" w:rsidP="004A7FBA">
      <w:pPr>
        <w:suppressAutoHyphens/>
        <w:overflowPunct w:val="0"/>
        <w:autoSpaceDE w:val="0"/>
        <w:autoSpaceDN w:val="0"/>
        <w:ind w:left="368" w:hangingChars="202" w:hanging="368"/>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 xml:space="preserve">　</w:t>
      </w:r>
      <w:r w:rsidR="00FB1919">
        <w:rPr>
          <w:rFonts w:ascii="ＭＳ 明朝" w:eastAsia="ＭＳ 明朝" w:hAnsi="游明朝" w:cs="ＭＳ 明朝" w:hint="eastAsia"/>
          <w:color w:val="000000"/>
          <w:kern w:val="0"/>
          <w:szCs w:val="18"/>
        </w:rPr>
        <w:t>⑷　質問に対する回答は、令和７年４</w:t>
      </w:r>
      <w:r w:rsidRPr="004A7FBA">
        <w:rPr>
          <w:rFonts w:ascii="ＭＳ 明朝" w:eastAsia="ＭＳ 明朝" w:hAnsi="游明朝" w:cs="ＭＳ 明朝" w:hint="eastAsia"/>
          <w:color w:val="000000"/>
          <w:kern w:val="0"/>
          <w:szCs w:val="18"/>
        </w:rPr>
        <w:t>月</w:t>
      </w:r>
      <w:r w:rsidR="00FB1919">
        <w:rPr>
          <w:rFonts w:ascii="ＭＳ 明朝" w:eastAsia="ＭＳ 明朝" w:hAnsi="游明朝" w:cs="ＭＳ 明朝" w:hint="eastAsia"/>
          <w:color w:val="000000"/>
          <w:kern w:val="0"/>
          <w:szCs w:val="18"/>
        </w:rPr>
        <w:t>23日（水</w:t>
      </w:r>
      <w:r w:rsidRPr="004A7FBA">
        <w:rPr>
          <w:rFonts w:ascii="ＭＳ 明朝" w:eastAsia="ＭＳ 明朝" w:hAnsi="游明朝" w:cs="ＭＳ 明朝" w:hint="eastAsia"/>
          <w:color w:val="000000"/>
          <w:kern w:val="0"/>
          <w:szCs w:val="18"/>
        </w:rPr>
        <w:t>）までに、本県公式ウェブサイトの障がい福祉課ホームページにおいて公表する（質問者の氏名・名称は公開しない。）。ただし、質問又は回答の内容が、質問者の具体的な提案内容に密接に関わるものについては、質問者に対してのみ回答する。また、質問の内容によっては回答しないこともある。</w:t>
      </w:r>
    </w:p>
    <w:p w:rsidR="004A7FBA" w:rsidRPr="004A7FBA" w:rsidRDefault="004A7FBA" w:rsidP="004A7FBA">
      <w:pPr>
        <w:suppressAutoHyphens/>
        <w:overflowPunct w:val="0"/>
        <w:autoSpaceDE w:val="0"/>
        <w:autoSpaceDN w:val="0"/>
        <w:jc w:val="left"/>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４　提案書等の提出</w:t>
      </w:r>
    </w:p>
    <w:p w:rsidR="004A7FBA" w:rsidRPr="004A7FBA" w:rsidRDefault="004A7FBA" w:rsidP="004A7FBA">
      <w:pPr>
        <w:overflowPunct w:val="0"/>
        <w:autoSpaceDE w:val="0"/>
        <w:autoSpaceDN w:val="0"/>
        <w:ind w:firstLineChars="100" w:firstLine="182"/>
        <w:rPr>
          <w:rFonts w:ascii="ＭＳ 明朝" w:eastAsia="ＭＳ 明朝" w:hAnsi="ＭＳ 明朝" w:cs="Times New Roman"/>
        </w:rPr>
      </w:pPr>
      <w:r w:rsidRPr="004A7FBA">
        <w:rPr>
          <w:rFonts w:ascii="ＭＳ 明朝" w:eastAsia="ＭＳ 明朝" w:hAnsi="ＭＳ 明朝" w:hint="eastAsia"/>
        </w:rPr>
        <w:t>⑴　関係書類の配布</w:t>
      </w:r>
    </w:p>
    <w:p w:rsidR="004A7FBA" w:rsidRPr="004A7FBA" w:rsidRDefault="004A7FBA" w:rsidP="004A7FBA">
      <w:pPr>
        <w:suppressAutoHyphens/>
        <w:overflowPunct w:val="0"/>
        <w:autoSpaceDE w:val="0"/>
        <w:autoSpaceDN w:val="0"/>
        <w:ind w:left="364" w:hangingChars="200" w:hanging="364"/>
        <w:jc w:val="left"/>
        <w:textAlignment w:val="baseline"/>
        <w:rPr>
          <w:rFonts w:ascii="ＭＳ 明朝" w:eastAsia="ＭＳ 明朝" w:hAnsi="游明朝" w:cs="ＭＳ 明朝"/>
          <w:color w:val="000000"/>
          <w:kern w:val="0"/>
          <w:szCs w:val="18"/>
        </w:rPr>
      </w:pPr>
      <w:r w:rsidRPr="004A7FBA">
        <w:rPr>
          <w:rFonts w:ascii="ＭＳ 明朝" w:eastAsia="ＭＳ 明朝" w:hAnsi="游明朝" w:cs="ＭＳ 明朝" w:hint="eastAsia"/>
          <w:color w:val="000000"/>
          <w:kern w:val="0"/>
          <w:szCs w:val="18"/>
        </w:rPr>
        <w:t xml:space="preserve">　　　提案競</w:t>
      </w:r>
      <w:r w:rsidR="00FB1919">
        <w:rPr>
          <w:rFonts w:ascii="ＭＳ 明朝" w:eastAsia="ＭＳ 明朝" w:hAnsi="游明朝" w:cs="ＭＳ 明朝" w:hint="eastAsia"/>
          <w:color w:val="000000"/>
          <w:kern w:val="0"/>
          <w:szCs w:val="18"/>
        </w:rPr>
        <w:t>技要項、提案競技に係る仕様書及び提案書作成要領については、令和７年３</w:t>
      </w:r>
      <w:r w:rsidRPr="004A7FBA">
        <w:rPr>
          <w:rFonts w:ascii="ＭＳ 明朝" w:eastAsia="ＭＳ 明朝" w:hAnsi="游明朝" w:cs="ＭＳ 明朝" w:hint="eastAsia"/>
          <w:color w:val="000000"/>
          <w:kern w:val="0"/>
          <w:szCs w:val="18"/>
        </w:rPr>
        <w:t>月</w:t>
      </w:r>
      <w:r w:rsidR="00FB1919">
        <w:rPr>
          <w:rFonts w:ascii="ＭＳ 明朝" w:eastAsia="ＭＳ 明朝" w:hAnsi="ＭＳ 明朝" w:cs="ＭＳ 明朝" w:hint="eastAsia"/>
          <w:color w:val="000000"/>
          <w:kern w:val="0"/>
          <w:szCs w:val="18"/>
        </w:rPr>
        <w:t>１８</w:t>
      </w:r>
      <w:r w:rsidRPr="004A7FBA">
        <w:rPr>
          <w:rFonts w:ascii="ＭＳ 明朝" w:eastAsia="ＭＳ 明朝" w:hAnsi="游明朝" w:cs="ＭＳ 明朝" w:hint="eastAsia"/>
          <w:color w:val="000000"/>
          <w:kern w:val="0"/>
          <w:szCs w:val="18"/>
        </w:rPr>
        <w:t>日（火）から島根県健康福祉部障がい福祉課の窓口又はホームページにて配布する。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⑵　提出書類及び部数</w:t>
      </w:r>
    </w:p>
    <w:p w:rsidR="004A7FBA" w:rsidRPr="004A7FBA" w:rsidRDefault="004A7FBA"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ア　提案競技参加申込書（様式１）　１部</w:t>
      </w:r>
    </w:p>
    <w:p w:rsidR="004A7FBA" w:rsidRPr="004A7FBA" w:rsidRDefault="004A7FBA"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イ　宣誓書（様式２）　１部</w:t>
      </w:r>
    </w:p>
    <w:p w:rsidR="004A7FBA" w:rsidRPr="004A7FBA" w:rsidRDefault="004A7FBA"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ウ　提案書（様式３）　</w:t>
      </w:r>
      <w:r w:rsidR="00FB1919">
        <w:rPr>
          <w:rFonts w:ascii="ＭＳ 明朝" w:eastAsia="ＭＳ 明朝" w:hAnsi="ＭＳ 明朝" w:cs="ＭＳ 明朝" w:hint="eastAsia"/>
          <w:color w:val="000000"/>
          <w:kern w:val="0"/>
          <w:szCs w:val="18"/>
        </w:rPr>
        <w:t>５</w:t>
      </w:r>
      <w:r w:rsidRPr="004A7FBA">
        <w:rPr>
          <w:rFonts w:ascii="ＭＳ 明朝" w:eastAsia="ＭＳ 明朝" w:hAnsi="游明朝" w:cs="ＭＳ 明朝" w:hint="eastAsia"/>
          <w:color w:val="000000"/>
          <w:kern w:val="0"/>
          <w:szCs w:val="18"/>
        </w:rPr>
        <w:t>部</w:t>
      </w:r>
    </w:p>
    <w:p w:rsidR="004A7FBA" w:rsidRPr="004A7FBA" w:rsidRDefault="004A7FBA"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エ　経費見積書（任意様式）　１部</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⑶　提案書等の内容</w:t>
      </w:r>
    </w:p>
    <w:p w:rsidR="004A7FBA" w:rsidRPr="004A7FBA" w:rsidRDefault="004A7FBA" w:rsidP="004A7FBA">
      <w:pPr>
        <w:suppressAutoHyphens/>
        <w:overflowPunct w:val="0"/>
        <w:autoSpaceDE w:val="0"/>
        <w:autoSpaceDN w:val="0"/>
        <w:ind w:left="544"/>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提案書作成要領及び提案競技に係る仕様書による。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 xml:space="preserve">　</w:t>
      </w:r>
      <w:r w:rsidRPr="004A7FBA">
        <w:rPr>
          <w:rFonts w:ascii="ＭＳ 明朝" w:eastAsia="ＭＳ 明朝" w:hAnsi="游明朝" w:cs="ＭＳ 明朝" w:hint="eastAsia"/>
          <w:color w:val="000000"/>
          <w:kern w:val="0"/>
          <w:szCs w:val="18"/>
        </w:rPr>
        <w:t>⑷　提案書等の提出方法、提出期限及び提出先</w:t>
      </w:r>
    </w:p>
    <w:p w:rsidR="004A7FBA" w:rsidRPr="004A7FBA" w:rsidRDefault="004A7FBA"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ア　提出方法</w:t>
      </w:r>
    </w:p>
    <w:p w:rsidR="004A7FBA" w:rsidRPr="004A7FBA" w:rsidRDefault="004A7FBA" w:rsidP="004A7FBA">
      <w:pPr>
        <w:suppressAutoHyphens/>
        <w:overflowPunct w:val="0"/>
        <w:autoSpaceDE w:val="0"/>
        <w:autoSpaceDN w:val="0"/>
        <w:ind w:left="726"/>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郵送又は持参による。</w:t>
      </w:r>
    </w:p>
    <w:p w:rsidR="004A7FBA" w:rsidRPr="004A7FBA" w:rsidRDefault="004A7FBA"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イ　提出期限</w:t>
      </w:r>
    </w:p>
    <w:p w:rsidR="004A7FBA" w:rsidRPr="004A7FBA" w:rsidRDefault="00FB1919" w:rsidP="004A7FBA">
      <w:pPr>
        <w:suppressAutoHyphens/>
        <w:overflowPunct w:val="0"/>
        <w:autoSpaceDE w:val="0"/>
        <w:autoSpaceDN w:val="0"/>
        <w:ind w:left="544" w:firstLine="182"/>
        <w:textAlignment w:val="baseline"/>
        <w:rPr>
          <w:rFonts w:ascii="ＭＳ 明朝" w:eastAsia="ＭＳ 明朝" w:hAnsi="Times New Roman" w:cs="Times New Roman"/>
          <w:color w:val="000000"/>
          <w:kern w:val="0"/>
          <w:szCs w:val="18"/>
        </w:rPr>
      </w:pPr>
      <w:r>
        <w:rPr>
          <w:rFonts w:ascii="ＭＳ 明朝" w:eastAsia="ＭＳ 明朝" w:hAnsi="ＭＳ 明朝" w:cs="ＭＳ 明朝" w:hint="eastAsia"/>
          <w:color w:val="000000"/>
          <w:kern w:val="0"/>
          <w:szCs w:val="18"/>
        </w:rPr>
        <w:t>令和７年４</w:t>
      </w:r>
      <w:r w:rsidR="004A7FBA" w:rsidRPr="004A7FBA">
        <w:rPr>
          <w:rFonts w:ascii="ＭＳ 明朝" w:eastAsia="ＭＳ 明朝" w:hAnsi="ＭＳ 明朝" w:cs="ＭＳ 明朝" w:hint="eastAsia"/>
          <w:color w:val="000000"/>
          <w:kern w:val="0"/>
          <w:szCs w:val="18"/>
        </w:rPr>
        <w:t>月</w:t>
      </w:r>
      <w:r>
        <w:rPr>
          <w:rFonts w:ascii="ＭＳ 明朝" w:eastAsia="ＭＳ 明朝" w:hAnsi="ＭＳ 明朝" w:cs="ＭＳ 明朝" w:hint="eastAsia"/>
          <w:color w:val="000000"/>
          <w:kern w:val="0"/>
          <w:szCs w:val="18"/>
        </w:rPr>
        <w:t>30日（水</w:t>
      </w:r>
      <w:r w:rsidR="004A7FBA" w:rsidRPr="004A7FBA">
        <w:rPr>
          <w:rFonts w:ascii="ＭＳ 明朝" w:eastAsia="ＭＳ 明朝" w:hAnsi="ＭＳ 明朝" w:cs="ＭＳ 明朝" w:hint="eastAsia"/>
          <w:color w:val="000000"/>
          <w:kern w:val="0"/>
          <w:szCs w:val="18"/>
        </w:rPr>
        <w:t>）午後５時までに提出すること。</w:t>
      </w:r>
    </w:p>
    <w:p w:rsidR="004A7FBA" w:rsidRPr="004A7FBA" w:rsidRDefault="004A7FBA"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ウ　提出先</w:t>
      </w:r>
    </w:p>
    <w:p w:rsidR="004A7FBA" w:rsidRPr="004A7FBA" w:rsidRDefault="004A7FBA" w:rsidP="004A7FBA">
      <w:pPr>
        <w:suppressAutoHyphens/>
        <w:overflowPunct w:val="0"/>
        <w:autoSpaceDE w:val="0"/>
        <w:autoSpaceDN w:val="0"/>
        <w:ind w:left="726"/>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９に同じ。</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５　提案の選定</w:t>
      </w:r>
    </w:p>
    <w:p w:rsidR="004A7FBA" w:rsidRPr="004A7FBA" w:rsidRDefault="004A7FBA" w:rsidP="004A7FBA">
      <w:pPr>
        <w:suppressAutoHyphens/>
        <w:ind w:left="18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⑴　選定方法</w:t>
      </w:r>
    </w:p>
    <w:p w:rsidR="004A7FBA" w:rsidRPr="004A7FBA" w:rsidRDefault="004A7FBA" w:rsidP="004A7FBA">
      <w:pPr>
        <w:overflowPunct w:val="0"/>
        <w:autoSpaceDE w:val="0"/>
        <w:autoSpaceDN w:val="0"/>
        <w:ind w:leftChars="200" w:left="546" w:hangingChars="100" w:hanging="182"/>
        <w:rPr>
          <w:rFonts w:ascii="ＭＳ 明朝" w:eastAsia="ＭＳ 明朝" w:hAnsi="ＭＳ 明朝"/>
        </w:rPr>
      </w:pPr>
      <w:r w:rsidRPr="004A7FBA">
        <w:rPr>
          <w:rFonts w:ascii="ＭＳ 明朝" w:eastAsia="ＭＳ 明朝" w:hAnsi="ＭＳ 明朝" w:hint="eastAsia"/>
        </w:rPr>
        <w:t>ア　別に定める審査会において、あらかじめ定めた審査基準に従い、</w:t>
      </w:r>
      <w:r w:rsidR="00FB1919">
        <w:rPr>
          <w:rFonts w:ascii="ＭＳ 明朝" w:eastAsia="ＭＳ 明朝" w:hAnsi="ＭＳ 明朝" w:hint="eastAsia"/>
        </w:rPr>
        <w:t>提出書類及びプレゼンテーションにより</w:t>
      </w:r>
      <w:r w:rsidRPr="004A7FBA">
        <w:rPr>
          <w:rFonts w:ascii="ＭＳ 明朝" w:eastAsia="ＭＳ 明朝" w:hAnsi="ＭＳ 明朝" w:hint="eastAsia"/>
        </w:rPr>
        <w:t>厳正な審査を行い、最も高い評価点を得た者を契約予定者として選定する。</w:t>
      </w:r>
    </w:p>
    <w:p w:rsidR="004A7FBA" w:rsidRPr="004A7FBA" w:rsidRDefault="004A7FBA"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イ　審査基準</w:t>
      </w:r>
    </w:p>
    <w:p w:rsidR="004A7FBA" w:rsidRDefault="004A7FBA" w:rsidP="004A7FBA">
      <w:pPr>
        <w:suppressAutoHyphens/>
        <w:overflowPunct w:val="0"/>
        <w:autoSpaceDE w:val="0"/>
        <w:autoSpaceDN w:val="0"/>
        <w:ind w:left="726"/>
        <w:textAlignment w:val="baseline"/>
        <w:rPr>
          <w:rFonts w:ascii="ＭＳ 明朝" w:eastAsia="ＭＳ 明朝" w:hAnsi="ＭＳ 明朝" w:cs="ＭＳ 明朝"/>
          <w:color w:val="000000"/>
          <w:kern w:val="0"/>
          <w:szCs w:val="18"/>
        </w:rPr>
      </w:pPr>
      <w:r w:rsidRPr="004A7FBA">
        <w:rPr>
          <w:rFonts w:ascii="ＭＳ 明朝" w:eastAsia="ＭＳ 明朝" w:hAnsi="ＭＳ 明朝" w:cs="ＭＳ 明朝" w:hint="eastAsia"/>
          <w:color w:val="000000"/>
          <w:kern w:val="0"/>
          <w:szCs w:val="18"/>
        </w:rPr>
        <w:t>提案競技要項による。</w:t>
      </w:r>
    </w:p>
    <w:p w:rsidR="00FB1919" w:rsidRDefault="00FB1919" w:rsidP="00FB1919">
      <w:pPr>
        <w:suppressAutoHyphens/>
        <w:overflowPunct w:val="0"/>
        <w:autoSpaceDE w:val="0"/>
        <w:autoSpaceDN w:val="0"/>
        <w:textAlignment w:val="baseline"/>
        <w:rPr>
          <w:rFonts w:ascii="ＭＳ 明朝" w:eastAsia="ＭＳ 明朝" w:hAnsi="ＭＳ 明朝" w:cs="ＭＳ 明朝"/>
          <w:color w:val="000000"/>
          <w:kern w:val="0"/>
          <w:szCs w:val="18"/>
        </w:rPr>
      </w:pPr>
      <w:r>
        <w:rPr>
          <w:rFonts w:ascii="ＭＳ 明朝" w:eastAsia="ＭＳ 明朝" w:hAnsi="ＭＳ 明朝" w:cs="ＭＳ 明朝" w:hint="eastAsia"/>
          <w:color w:val="000000"/>
          <w:kern w:val="0"/>
          <w:szCs w:val="18"/>
        </w:rPr>
        <w:t xml:space="preserve">　　ウ　プレゼンテーションの実施日時及び場所</w:t>
      </w:r>
    </w:p>
    <w:p w:rsidR="00FB1919" w:rsidRDefault="00FB1919" w:rsidP="00FB1919">
      <w:pPr>
        <w:suppressAutoHyphens/>
        <w:overflowPunct w:val="0"/>
        <w:autoSpaceDE w:val="0"/>
        <w:autoSpaceDN w:val="0"/>
        <w:textAlignment w:val="baseline"/>
        <w:rPr>
          <w:rFonts w:ascii="ＭＳ 明朝" w:eastAsia="ＭＳ 明朝" w:hAnsi="ＭＳ 明朝" w:cs="ＭＳ 明朝"/>
          <w:color w:val="000000"/>
          <w:kern w:val="0"/>
          <w:szCs w:val="18"/>
        </w:rPr>
      </w:pPr>
      <w:r>
        <w:rPr>
          <w:rFonts w:ascii="ＭＳ 明朝" w:eastAsia="ＭＳ 明朝" w:hAnsi="ＭＳ 明朝" w:cs="ＭＳ 明朝" w:hint="eastAsia"/>
          <w:color w:val="000000"/>
          <w:kern w:val="0"/>
          <w:szCs w:val="18"/>
        </w:rPr>
        <w:t xml:space="preserve">　　　　令和７年５月上旬</w:t>
      </w:r>
      <w:r w:rsidR="004153A2">
        <w:rPr>
          <w:rFonts w:ascii="ＭＳ 明朝" w:eastAsia="ＭＳ 明朝" w:hAnsi="ＭＳ 明朝" w:cs="ＭＳ 明朝" w:hint="eastAsia"/>
          <w:color w:val="000000"/>
          <w:kern w:val="0"/>
          <w:szCs w:val="18"/>
        </w:rPr>
        <w:t>～中旬</w:t>
      </w:r>
      <w:r>
        <w:rPr>
          <w:rFonts w:ascii="ＭＳ 明朝" w:eastAsia="ＭＳ 明朝" w:hAnsi="ＭＳ 明朝" w:cs="ＭＳ 明朝" w:hint="eastAsia"/>
          <w:color w:val="000000"/>
          <w:kern w:val="0"/>
          <w:szCs w:val="18"/>
        </w:rPr>
        <w:t xml:space="preserve">　島根県庁を予定</w:t>
      </w:r>
    </w:p>
    <w:p w:rsidR="00FB1919" w:rsidRPr="004A7FBA" w:rsidRDefault="00FB1919" w:rsidP="00FB1919">
      <w:pPr>
        <w:suppressAutoHyphens/>
        <w:overflowPunct w:val="0"/>
        <w:autoSpaceDE w:val="0"/>
        <w:autoSpaceDN w:val="0"/>
        <w:ind w:left="728" w:hangingChars="400" w:hanging="728"/>
        <w:textAlignment w:val="baseline"/>
        <w:rPr>
          <w:rFonts w:ascii="ＭＳ 明朝" w:eastAsia="ＭＳ 明朝" w:hAnsi="Times New Roman" w:cs="Times New Roman"/>
          <w:color w:val="000000"/>
          <w:kern w:val="0"/>
          <w:szCs w:val="18"/>
        </w:rPr>
      </w:pPr>
      <w:r>
        <w:rPr>
          <w:rFonts w:ascii="ＭＳ 明朝" w:eastAsia="ＭＳ 明朝" w:hAnsi="ＭＳ 明朝" w:cs="ＭＳ 明朝" w:hint="eastAsia"/>
          <w:color w:val="000000"/>
          <w:kern w:val="0"/>
          <w:szCs w:val="18"/>
        </w:rPr>
        <w:t xml:space="preserve">　　　　プレゼンテーションの実施日時及び場所は対象者に対して個別に連絡する。</w:t>
      </w:r>
    </w:p>
    <w:p w:rsidR="004A7FBA" w:rsidRPr="004A7FBA" w:rsidRDefault="00FB1919" w:rsidP="004A7FBA">
      <w:pPr>
        <w:suppressAutoHyphens/>
        <w:overflowPunct w:val="0"/>
        <w:autoSpaceDE w:val="0"/>
        <w:autoSpaceDN w:val="0"/>
        <w:ind w:left="362"/>
        <w:jc w:val="left"/>
        <w:textAlignment w:val="baseline"/>
        <w:rPr>
          <w:rFonts w:ascii="ＭＳ 明朝" w:eastAsia="ＭＳ 明朝" w:hAnsi="Times New Roman" w:cs="Times New Roman"/>
          <w:color w:val="000000"/>
          <w:kern w:val="0"/>
          <w:szCs w:val="18"/>
        </w:rPr>
      </w:pPr>
      <w:r>
        <w:rPr>
          <w:rFonts w:ascii="ＭＳ 明朝" w:eastAsia="ＭＳ 明朝" w:hAnsi="ＭＳ 明朝" w:cs="ＭＳ 明朝" w:hint="eastAsia"/>
          <w:color w:val="000000"/>
          <w:kern w:val="0"/>
          <w:szCs w:val="18"/>
        </w:rPr>
        <w:t>エ</w:t>
      </w:r>
      <w:r w:rsidR="004A7FBA" w:rsidRPr="004A7FBA">
        <w:rPr>
          <w:rFonts w:ascii="ＭＳ 明朝" w:eastAsia="ＭＳ 明朝" w:hAnsi="ＭＳ 明朝" w:cs="ＭＳ 明朝" w:hint="eastAsia"/>
          <w:color w:val="000000"/>
          <w:kern w:val="0"/>
          <w:szCs w:val="18"/>
        </w:rPr>
        <w:t xml:space="preserve">　審査会による審査経過については公表しない。また、選定の結果に対しての異議申し立ては受け付けない。</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⑵　審査結果の通知</w:t>
      </w:r>
    </w:p>
    <w:p w:rsidR="004A7FBA" w:rsidRPr="004A7FBA" w:rsidRDefault="004A7FBA" w:rsidP="004A7FBA">
      <w:pPr>
        <w:suppressAutoHyphens/>
        <w:overflowPunct w:val="0"/>
        <w:autoSpaceDE w:val="0"/>
        <w:autoSpaceDN w:val="0"/>
        <w:ind w:left="544"/>
        <w:textAlignment w:val="baseline"/>
        <w:rPr>
          <w:rFonts w:ascii="ＭＳ 明朝" w:eastAsia="ＭＳ 明朝" w:hAnsi="Times New Roman" w:cs="Times New Roman"/>
          <w:color w:val="000000"/>
          <w:kern w:val="0"/>
          <w:szCs w:val="18"/>
        </w:rPr>
      </w:pPr>
      <w:r w:rsidRPr="004A7FBA">
        <w:rPr>
          <w:rFonts w:ascii="ＭＳ 明朝" w:eastAsia="ＭＳ 明朝" w:hAnsi="ＭＳ 明朝" w:cs="ＭＳ 明朝" w:hint="eastAsia"/>
          <w:color w:val="000000"/>
          <w:kern w:val="0"/>
          <w:szCs w:val="18"/>
        </w:rPr>
        <w:t>審査が終了次第、全ての提案者に文書で通知する。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６　提案の無効に関する事項</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次のいずれかに該当するときは、その者の提案は無効とする。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⑴　参加する資格のない者が提案したとき。</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⑵　所定の日時及び場所に書類を提出しないとき。</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⑶　事実に反する申請や提案に関する不正行為があったとき。</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lastRenderedPageBreak/>
        <w:t xml:space="preserve">　⑷　提案者が他人の提案の代理をしたとき。</w:t>
      </w:r>
    </w:p>
    <w:p w:rsidR="004A7FBA" w:rsidRPr="004A7FBA" w:rsidRDefault="004A7FBA" w:rsidP="004A7FBA">
      <w:pPr>
        <w:suppressAutoHyphens/>
        <w:overflowPunct w:val="0"/>
        <w:autoSpaceDE w:val="0"/>
        <w:autoSpaceDN w:val="0"/>
        <w:ind w:left="18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⑸　その他あらかじめ指示した事項に違反したとき又は提案者に求められる義務を履行しなかったとき。</w:t>
      </w:r>
    </w:p>
    <w:p w:rsidR="004A7FBA" w:rsidRPr="004A7FBA" w:rsidRDefault="004A7FBA" w:rsidP="004A7FBA">
      <w:pPr>
        <w:suppressAutoHyphens/>
        <w:overflowPunct w:val="0"/>
        <w:autoSpaceDE w:val="0"/>
        <w:autoSpaceDN w:val="0"/>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７　契約</w:t>
      </w:r>
    </w:p>
    <w:p w:rsidR="004A7FBA" w:rsidRPr="004A7FBA" w:rsidRDefault="004A7FBA" w:rsidP="004A7FBA">
      <w:pPr>
        <w:suppressAutoHyphens/>
        <w:ind w:firstLineChars="100" w:firstLine="182"/>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⑴　契約方法</w:t>
      </w:r>
    </w:p>
    <w:p w:rsidR="004A7FBA" w:rsidRPr="004A7FBA" w:rsidRDefault="004A7FBA" w:rsidP="004A7FBA">
      <w:pPr>
        <w:suppressAutoHyphens/>
        <w:overflowPunct w:val="0"/>
        <w:autoSpaceDE w:val="0"/>
        <w:autoSpaceDN w:val="0"/>
        <w:ind w:left="368" w:hangingChars="202" w:hanging="368"/>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審査会で選定された者を業務委託予定者とし、地方自治法施行令第</w:t>
      </w:r>
      <w:r w:rsidRPr="004A7FBA">
        <w:rPr>
          <w:rFonts w:ascii="ＭＳ 明朝" w:eastAsia="ＭＳ 明朝" w:hAnsi="ＭＳ 明朝" w:cs="ＭＳ 明朝"/>
          <w:color w:val="000000"/>
          <w:kern w:val="0"/>
          <w:szCs w:val="18"/>
        </w:rPr>
        <w:t>167</w:t>
      </w:r>
      <w:r w:rsidRPr="004A7FBA">
        <w:rPr>
          <w:rFonts w:ascii="ＭＳ 明朝" w:eastAsia="ＭＳ 明朝" w:hAnsi="游明朝" w:cs="ＭＳ 明朝" w:hint="eastAsia"/>
          <w:color w:val="000000"/>
          <w:kern w:val="0"/>
          <w:szCs w:val="18"/>
        </w:rPr>
        <w:t>条の２第１項第２号の規定により、随意契約を行う。</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⑵　契約内容</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業務委託予定者と協議の上、提案書を踏まえたものとする。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⑶　契約金額</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契約予定者から見積書を徴取し、予定価格の範囲内において決定する。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⑷　契約保証金</w:t>
      </w:r>
    </w:p>
    <w:p w:rsidR="004A7FBA" w:rsidRPr="004A7FBA" w:rsidRDefault="004A7FBA" w:rsidP="004A7FBA">
      <w:pPr>
        <w:suppressAutoHyphens/>
        <w:overflowPunct w:val="0"/>
        <w:autoSpaceDE w:val="0"/>
        <w:autoSpaceDN w:val="0"/>
        <w:ind w:left="364" w:hangingChars="200" w:hanging="364"/>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島根県会計規則（昭和</w:t>
      </w:r>
      <w:r w:rsidRPr="004A7FBA">
        <w:rPr>
          <w:rFonts w:ascii="ＭＳ 明朝" w:eastAsia="ＭＳ 明朝" w:hAnsi="ＭＳ 明朝" w:cs="ＭＳ 明朝"/>
          <w:color w:val="000000"/>
          <w:kern w:val="0"/>
          <w:szCs w:val="18"/>
        </w:rPr>
        <w:t>39</w:t>
      </w:r>
      <w:r w:rsidRPr="004A7FBA">
        <w:rPr>
          <w:rFonts w:ascii="ＭＳ 明朝" w:eastAsia="ＭＳ 明朝" w:hAnsi="游明朝" w:cs="ＭＳ 明朝" w:hint="eastAsia"/>
          <w:color w:val="000000"/>
          <w:kern w:val="0"/>
          <w:szCs w:val="18"/>
        </w:rPr>
        <w:t>年島根県規則第</w:t>
      </w:r>
      <w:r w:rsidRPr="004A7FBA">
        <w:rPr>
          <w:rFonts w:ascii="ＭＳ 明朝" w:eastAsia="ＭＳ 明朝" w:hAnsi="ＭＳ 明朝" w:cs="ＭＳ 明朝"/>
          <w:color w:val="000000"/>
          <w:kern w:val="0"/>
          <w:szCs w:val="18"/>
        </w:rPr>
        <w:t>22</w:t>
      </w:r>
      <w:r w:rsidRPr="004A7FBA">
        <w:rPr>
          <w:rFonts w:ascii="ＭＳ 明朝" w:eastAsia="ＭＳ 明朝" w:hAnsi="游明朝" w:cs="ＭＳ 明朝" w:hint="eastAsia"/>
          <w:color w:val="000000"/>
          <w:kern w:val="0"/>
          <w:szCs w:val="18"/>
        </w:rPr>
        <w:t>号）第</w:t>
      </w:r>
      <w:r w:rsidRPr="004A7FBA">
        <w:rPr>
          <w:rFonts w:ascii="ＭＳ 明朝" w:eastAsia="ＭＳ 明朝" w:hAnsi="ＭＳ 明朝" w:cs="ＭＳ 明朝"/>
          <w:color w:val="000000"/>
          <w:kern w:val="0"/>
          <w:szCs w:val="18"/>
        </w:rPr>
        <w:t>69</w:t>
      </w:r>
      <w:r w:rsidRPr="004A7FBA">
        <w:rPr>
          <w:rFonts w:ascii="ＭＳ 明朝" w:eastAsia="ＭＳ 明朝" w:hAnsi="游明朝" w:cs="ＭＳ 明朝" w:hint="eastAsia"/>
          <w:color w:val="000000"/>
          <w:kern w:val="0"/>
          <w:szCs w:val="18"/>
        </w:rPr>
        <w:t>条第１項の規定により契約金額の</w:t>
      </w:r>
      <w:r w:rsidRPr="004A7FBA">
        <w:rPr>
          <w:rFonts w:ascii="ＭＳ 明朝" w:eastAsia="ＭＳ 明朝" w:hAnsi="ＭＳ 明朝" w:cs="ＭＳ 明朝"/>
          <w:color w:val="000000"/>
          <w:kern w:val="0"/>
          <w:szCs w:val="18"/>
        </w:rPr>
        <w:t>100</w:t>
      </w:r>
      <w:r w:rsidRPr="004A7FBA">
        <w:rPr>
          <w:rFonts w:ascii="ＭＳ 明朝" w:eastAsia="ＭＳ 明朝" w:hAnsi="游明朝" w:cs="ＭＳ 明朝" w:hint="eastAsia"/>
          <w:color w:val="000000"/>
          <w:kern w:val="0"/>
          <w:szCs w:val="18"/>
        </w:rPr>
        <w:t>分の</w:t>
      </w:r>
      <w:r w:rsidRPr="004A7FBA">
        <w:rPr>
          <w:rFonts w:ascii="ＭＳ 明朝" w:eastAsia="ＭＳ 明朝" w:hAnsi="ＭＳ 明朝" w:cs="ＭＳ 明朝"/>
          <w:color w:val="000000"/>
          <w:kern w:val="0"/>
          <w:szCs w:val="18"/>
        </w:rPr>
        <w:t>10</w:t>
      </w:r>
      <w:r w:rsidRPr="004A7FBA">
        <w:rPr>
          <w:rFonts w:ascii="ＭＳ 明朝" w:eastAsia="ＭＳ 明朝" w:hAnsi="游明朝" w:cs="ＭＳ 明朝" w:hint="eastAsia"/>
          <w:color w:val="000000"/>
          <w:kern w:val="0"/>
          <w:szCs w:val="18"/>
        </w:rPr>
        <w:t>以上を納付すること。ただし、島根県会計規則第</w:t>
      </w:r>
      <w:r w:rsidRPr="004A7FBA">
        <w:rPr>
          <w:rFonts w:ascii="ＭＳ 明朝" w:eastAsia="ＭＳ 明朝" w:hAnsi="ＭＳ 明朝" w:cs="ＭＳ 明朝"/>
          <w:color w:val="000000"/>
          <w:kern w:val="0"/>
          <w:szCs w:val="18"/>
        </w:rPr>
        <w:t>69</w:t>
      </w:r>
      <w:r w:rsidRPr="004A7FBA">
        <w:rPr>
          <w:rFonts w:ascii="ＭＳ 明朝" w:eastAsia="ＭＳ 明朝" w:hAnsi="游明朝" w:cs="ＭＳ 明朝" w:hint="eastAsia"/>
          <w:color w:val="000000"/>
          <w:kern w:val="0"/>
          <w:szCs w:val="18"/>
        </w:rPr>
        <w:t>条の２各号のいずれかに該当する場合は、免除する。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⑸　その他の契約事項</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契約予定者と協議のうえ定める。</w:t>
      </w:r>
    </w:p>
    <w:p w:rsidR="004A7FBA" w:rsidRPr="004A7FBA" w:rsidRDefault="004A7FBA" w:rsidP="004A7FBA">
      <w:pPr>
        <w:suppressAutoHyphens/>
        <w:overflowPunct w:val="0"/>
        <w:autoSpaceDE w:val="0"/>
        <w:autoSpaceDN w:val="0"/>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８　その他の留意事項</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⑴　提出期限後の問合せ又は書類の追加若しくは修正には、原則として応じない。</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⑵　提案競技及び契約の手続において使用する言語は日本語とする。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⑶　提出書類の著作権は、提案者に帰属する。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⑷　提出書類は、他の提案者に対して原則非公開とする。</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⑸　提出書類は、返却しない。</w:t>
      </w:r>
    </w:p>
    <w:p w:rsidR="004A7FBA" w:rsidRPr="004A7FBA" w:rsidRDefault="004A7FBA" w:rsidP="004A7FBA">
      <w:pPr>
        <w:suppressAutoHyphens/>
        <w:overflowPunct w:val="0"/>
        <w:autoSpaceDE w:val="0"/>
        <w:autoSpaceDN w:val="0"/>
        <w:textAlignment w:val="baseline"/>
        <w:rPr>
          <w:rFonts w:ascii="ＭＳ 明朝" w:eastAsia="ＭＳ 明朝" w:hAnsi="游明朝" w:cs="ＭＳ 明朝"/>
          <w:color w:val="000000"/>
          <w:kern w:val="0"/>
          <w:szCs w:val="18"/>
        </w:rPr>
      </w:pPr>
      <w:r w:rsidRPr="004A7FBA">
        <w:rPr>
          <w:rFonts w:ascii="ＭＳ 明朝" w:eastAsia="ＭＳ 明朝" w:hAnsi="游明朝" w:cs="ＭＳ 明朝" w:hint="eastAsia"/>
          <w:color w:val="000000"/>
          <w:kern w:val="0"/>
          <w:szCs w:val="18"/>
        </w:rPr>
        <w:t xml:space="preserve">　⑹　提出書類の作成及び提出に要する費用は、提案者の負担とする。</w:t>
      </w:r>
    </w:p>
    <w:p w:rsidR="004A7FBA" w:rsidRPr="004A7FBA" w:rsidRDefault="004A7FBA" w:rsidP="004A7FBA">
      <w:pPr>
        <w:suppressAutoHyphens/>
        <w:overflowPunct w:val="0"/>
        <w:autoSpaceDE w:val="0"/>
        <w:autoSpaceDN w:val="0"/>
        <w:jc w:val="left"/>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９　提案競技に関する問合せ先（書類提出先）</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郵便番号　</w:t>
      </w:r>
      <w:r w:rsidRPr="004A7FBA">
        <w:rPr>
          <w:rFonts w:ascii="ＭＳ 明朝" w:eastAsia="ＭＳ 明朝" w:hAnsi="ＭＳ 明朝" w:cs="ＭＳ 明朝"/>
          <w:color w:val="000000"/>
          <w:kern w:val="0"/>
          <w:szCs w:val="18"/>
        </w:rPr>
        <w:t>690</w:t>
      </w:r>
      <w:r w:rsidRPr="004A7FBA">
        <w:rPr>
          <w:rFonts w:ascii="ＭＳ 明朝" w:eastAsia="ＭＳ 明朝" w:hAnsi="游明朝" w:cs="ＭＳ 明朝" w:hint="eastAsia"/>
          <w:color w:val="000000"/>
          <w:kern w:val="0"/>
          <w:szCs w:val="18"/>
        </w:rPr>
        <w:t>－</w:t>
      </w:r>
      <w:r w:rsidRPr="004A7FBA">
        <w:rPr>
          <w:rFonts w:ascii="ＭＳ 明朝" w:eastAsia="ＭＳ 明朝" w:hAnsi="ＭＳ 明朝" w:cs="ＭＳ 明朝"/>
          <w:color w:val="000000"/>
          <w:kern w:val="0"/>
          <w:szCs w:val="18"/>
        </w:rPr>
        <w:t>8501</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島根県松江市殿町１番地　島根県健康福祉部障がい福祉課　相談支援係</w:t>
      </w:r>
      <w:r w:rsidR="00955C40">
        <w:rPr>
          <w:rFonts w:ascii="ＭＳ 明朝" w:eastAsia="ＭＳ 明朝" w:hAnsi="游明朝" w:cs="ＭＳ 明朝" w:hint="eastAsia"/>
          <w:color w:val="000000"/>
          <w:kern w:val="0"/>
          <w:szCs w:val="18"/>
        </w:rPr>
        <w:t xml:space="preserve">　</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電話　</w:t>
      </w:r>
      <w:r w:rsidRPr="004A7FBA">
        <w:rPr>
          <w:rFonts w:ascii="ＭＳ 明朝" w:eastAsia="ＭＳ 明朝" w:hAnsi="ＭＳ 明朝" w:cs="ＭＳ 明朝"/>
          <w:color w:val="000000"/>
          <w:kern w:val="0"/>
          <w:szCs w:val="18"/>
        </w:rPr>
        <w:t>0852</w:t>
      </w:r>
      <w:r w:rsidRPr="004A7FBA">
        <w:rPr>
          <w:rFonts w:ascii="ＭＳ 明朝" w:eastAsia="ＭＳ 明朝" w:hAnsi="游明朝" w:cs="ＭＳ 明朝" w:hint="eastAsia"/>
          <w:color w:val="000000"/>
          <w:kern w:val="0"/>
          <w:szCs w:val="18"/>
        </w:rPr>
        <w:t>－</w:t>
      </w:r>
      <w:r w:rsidRPr="004A7FBA">
        <w:rPr>
          <w:rFonts w:ascii="ＭＳ 明朝" w:eastAsia="ＭＳ 明朝" w:hAnsi="ＭＳ 明朝" w:cs="ＭＳ 明朝"/>
          <w:color w:val="000000"/>
          <w:kern w:val="0"/>
          <w:szCs w:val="18"/>
        </w:rPr>
        <w:t>22</w:t>
      </w:r>
      <w:r w:rsidRPr="004A7FBA">
        <w:rPr>
          <w:rFonts w:ascii="ＭＳ 明朝" w:eastAsia="ＭＳ 明朝" w:hAnsi="游明朝" w:cs="ＭＳ 明朝" w:hint="eastAsia"/>
          <w:color w:val="000000"/>
          <w:kern w:val="0"/>
          <w:szCs w:val="18"/>
        </w:rPr>
        <w:t>－</w:t>
      </w:r>
      <w:r w:rsidRPr="004A7FBA">
        <w:rPr>
          <w:rFonts w:ascii="ＭＳ 明朝" w:eastAsia="ＭＳ 明朝" w:hAnsi="ＭＳ 明朝" w:cs="ＭＳ 明朝" w:hint="eastAsia"/>
          <w:color w:val="000000"/>
          <w:kern w:val="0"/>
          <w:szCs w:val="18"/>
        </w:rPr>
        <w:t>6009</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ＦＡＸ　</w:t>
      </w:r>
      <w:r w:rsidRPr="004A7FBA">
        <w:rPr>
          <w:rFonts w:ascii="ＭＳ 明朝" w:eastAsia="ＭＳ 明朝" w:hAnsi="ＭＳ 明朝" w:cs="ＭＳ 明朝"/>
          <w:color w:val="000000"/>
          <w:kern w:val="0"/>
          <w:szCs w:val="18"/>
        </w:rPr>
        <w:t>0852</w:t>
      </w:r>
      <w:r w:rsidRPr="004A7FBA">
        <w:rPr>
          <w:rFonts w:ascii="ＭＳ 明朝" w:eastAsia="ＭＳ 明朝" w:hAnsi="游明朝" w:cs="ＭＳ 明朝" w:hint="eastAsia"/>
          <w:color w:val="000000"/>
          <w:kern w:val="0"/>
          <w:szCs w:val="18"/>
        </w:rPr>
        <w:t>－</w:t>
      </w:r>
      <w:r w:rsidRPr="004A7FBA">
        <w:rPr>
          <w:rFonts w:ascii="ＭＳ 明朝" w:eastAsia="ＭＳ 明朝" w:hAnsi="ＭＳ 明朝" w:cs="ＭＳ 明朝"/>
          <w:color w:val="000000"/>
          <w:kern w:val="0"/>
          <w:szCs w:val="18"/>
        </w:rPr>
        <w:t>22</w:t>
      </w:r>
      <w:r w:rsidRPr="004A7FBA">
        <w:rPr>
          <w:rFonts w:ascii="ＭＳ 明朝" w:eastAsia="ＭＳ 明朝" w:hAnsi="游明朝" w:cs="ＭＳ 明朝" w:hint="eastAsia"/>
          <w:color w:val="000000"/>
          <w:kern w:val="0"/>
          <w:szCs w:val="18"/>
        </w:rPr>
        <w:t>－</w:t>
      </w:r>
      <w:r w:rsidRPr="004A7FBA">
        <w:rPr>
          <w:rFonts w:ascii="ＭＳ 明朝" w:eastAsia="ＭＳ 明朝" w:hAnsi="ＭＳ 明朝" w:cs="ＭＳ 明朝"/>
          <w:color w:val="000000"/>
          <w:kern w:val="0"/>
          <w:szCs w:val="18"/>
        </w:rPr>
        <w:t>6687</w:t>
      </w:r>
    </w:p>
    <w:p w:rsidR="004A7FBA" w:rsidRPr="004A7FBA" w:rsidRDefault="004A7FBA" w:rsidP="004A7FBA">
      <w:pPr>
        <w:suppressAutoHyphens/>
        <w:overflowPunct w:val="0"/>
        <w:autoSpaceDE w:val="0"/>
        <w:autoSpaceDN w:val="0"/>
        <w:textAlignment w:val="baseline"/>
        <w:rPr>
          <w:rFonts w:ascii="ＭＳ 明朝" w:eastAsia="ＭＳ 明朝" w:hAnsi="Times New Roman" w:cs="Times New Roman"/>
          <w:color w:val="000000"/>
          <w:kern w:val="0"/>
          <w:szCs w:val="18"/>
        </w:rPr>
      </w:pPr>
      <w:r w:rsidRPr="004A7FBA">
        <w:rPr>
          <w:rFonts w:ascii="ＭＳ 明朝" w:eastAsia="ＭＳ 明朝" w:hAnsi="游明朝" w:cs="ＭＳ 明朝" w:hint="eastAsia"/>
          <w:color w:val="000000"/>
          <w:kern w:val="0"/>
          <w:szCs w:val="18"/>
        </w:rPr>
        <w:t xml:space="preserve">　　電子メール　</w:t>
      </w:r>
      <w:r w:rsidRPr="004A7FBA">
        <w:rPr>
          <w:rFonts w:ascii="ＭＳ 明朝" w:eastAsia="ＭＳ 明朝" w:hAnsi="ＭＳ 明朝" w:cs="ＭＳ 明朝"/>
          <w:color w:val="000000"/>
          <w:kern w:val="0"/>
          <w:szCs w:val="18"/>
        </w:rPr>
        <w:t>syogai-ryoiku@pref.shimane.lg.jp</w:t>
      </w:r>
    </w:p>
    <w:p w:rsidR="00575A4A" w:rsidRPr="004A7FBA" w:rsidRDefault="00575A4A" w:rsidP="004A7FBA">
      <w:pPr>
        <w:suppressAutoHyphens/>
        <w:overflowPunct w:val="0"/>
        <w:autoSpaceDE w:val="0"/>
        <w:autoSpaceDN w:val="0"/>
        <w:ind w:firstLineChars="100" w:firstLine="182"/>
        <w:textAlignment w:val="baseline"/>
      </w:pPr>
    </w:p>
    <w:sectPr w:rsidR="00575A4A" w:rsidRPr="004A7FBA" w:rsidSect="00AE5EB9">
      <w:footnotePr>
        <w:numFmt w:val="decimalFullWidth"/>
      </w:footnotePr>
      <w:pgSz w:w="11906" w:h="16838"/>
      <w:pgMar w:top="1304" w:right="907" w:bottom="737" w:left="1134" w:header="720" w:footer="720" w:gutter="0"/>
      <w:pgNumType w:start="1"/>
      <w:cols w:space="720"/>
      <w:noEndnote/>
      <w:docGrid w:type="linesAndChars" w:linePitch="35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FBA" w:rsidRDefault="004A7FBA" w:rsidP="004A7FBA">
      <w:r>
        <w:separator/>
      </w:r>
    </w:p>
  </w:endnote>
  <w:endnote w:type="continuationSeparator" w:id="0">
    <w:p w:rsidR="004A7FBA" w:rsidRDefault="004A7FBA" w:rsidP="004A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FBA" w:rsidRDefault="004A7FBA" w:rsidP="004A7FBA">
      <w:r>
        <w:separator/>
      </w:r>
    </w:p>
  </w:footnote>
  <w:footnote w:type="continuationSeparator" w:id="0">
    <w:p w:rsidR="004A7FBA" w:rsidRDefault="004A7FBA" w:rsidP="004A7F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183F"/>
    <w:multiLevelType w:val="hybridMultilevel"/>
    <w:tmpl w:val="F308407C"/>
    <w:lvl w:ilvl="0" w:tplc="CAD04616">
      <w:start w:val="1"/>
      <w:numFmt w:val="decimalEnclosedParen"/>
      <w:lvlText w:val="%1"/>
      <w:lvlJc w:val="left"/>
      <w:pPr>
        <w:ind w:left="540" w:hanging="360"/>
      </w:pPr>
      <w:rPr>
        <w:rFonts w:hAnsi="游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13DE5000"/>
    <w:multiLevelType w:val="hybridMultilevel"/>
    <w:tmpl w:val="B0B24820"/>
    <w:lvl w:ilvl="0" w:tplc="B1D02250">
      <w:start w:val="1"/>
      <w:numFmt w:val="decimalEnclosedParen"/>
      <w:lvlText w:val="%1"/>
      <w:lvlJc w:val="left"/>
      <w:pPr>
        <w:ind w:left="540" w:hanging="360"/>
      </w:pPr>
      <w:rPr>
        <w:rFonts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0521118"/>
    <w:multiLevelType w:val="hybridMultilevel"/>
    <w:tmpl w:val="017C6286"/>
    <w:lvl w:ilvl="0" w:tplc="CAD04616">
      <w:start w:val="1"/>
      <w:numFmt w:val="decimalEnclosedParen"/>
      <w:lvlText w:val="%1"/>
      <w:lvlJc w:val="left"/>
      <w:pPr>
        <w:ind w:left="540" w:hanging="360"/>
      </w:pPr>
      <w:rPr>
        <w:rFonts w:hAnsi="游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620C30BE"/>
    <w:multiLevelType w:val="hybridMultilevel"/>
    <w:tmpl w:val="024A0CE2"/>
    <w:lvl w:ilvl="0" w:tplc="CAD04616">
      <w:start w:val="1"/>
      <w:numFmt w:val="decimalEnclosedParen"/>
      <w:lvlText w:val="%1"/>
      <w:lvlJc w:val="left"/>
      <w:pPr>
        <w:ind w:left="540" w:hanging="360"/>
      </w:pPr>
      <w:rPr>
        <w:rFonts w:hAnsi="游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1"/>
  <w:drawingGridVerticalSpacing w:val="351"/>
  <w:characterSpacingControl w:val="compressPunctuation"/>
  <w:hdrShapeDefaults>
    <o:shapedefaults v:ext="edit" spidmax="10241">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A1"/>
    <w:rsid w:val="00085866"/>
    <w:rsid w:val="00137590"/>
    <w:rsid w:val="00251B72"/>
    <w:rsid w:val="002C3283"/>
    <w:rsid w:val="004153A2"/>
    <w:rsid w:val="00422937"/>
    <w:rsid w:val="004A7FBA"/>
    <w:rsid w:val="00575A4A"/>
    <w:rsid w:val="006939E2"/>
    <w:rsid w:val="00907FA1"/>
    <w:rsid w:val="00955C40"/>
    <w:rsid w:val="0099766E"/>
    <w:rsid w:val="00A00043"/>
    <w:rsid w:val="00A05F6E"/>
    <w:rsid w:val="00AE5EB9"/>
    <w:rsid w:val="00B03297"/>
    <w:rsid w:val="00B120EF"/>
    <w:rsid w:val="00B32B33"/>
    <w:rsid w:val="00DE611F"/>
    <w:rsid w:val="00E62ADB"/>
    <w:rsid w:val="00F434B4"/>
    <w:rsid w:val="00F522FF"/>
    <w:rsid w:val="00FB1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4C9919"/>
  <w15:chartTrackingRefBased/>
  <w15:docId w15:val="{C582A8AF-4964-447D-8BFE-57331125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EB9"/>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FA1"/>
    <w:pPr>
      <w:ind w:leftChars="400" w:left="840"/>
    </w:pPr>
  </w:style>
  <w:style w:type="paragraph" w:styleId="a4">
    <w:name w:val="header"/>
    <w:basedOn w:val="a"/>
    <w:link w:val="a5"/>
    <w:uiPriority w:val="99"/>
    <w:unhideWhenUsed/>
    <w:rsid w:val="004A7FBA"/>
    <w:pPr>
      <w:tabs>
        <w:tab w:val="center" w:pos="4252"/>
        <w:tab w:val="right" w:pos="8504"/>
      </w:tabs>
      <w:snapToGrid w:val="0"/>
    </w:pPr>
  </w:style>
  <w:style w:type="character" w:customStyle="1" w:styleId="a5">
    <w:name w:val="ヘッダー (文字)"/>
    <w:basedOn w:val="a0"/>
    <w:link w:val="a4"/>
    <w:uiPriority w:val="99"/>
    <w:rsid w:val="004A7FBA"/>
    <w:rPr>
      <w:sz w:val="18"/>
    </w:rPr>
  </w:style>
  <w:style w:type="paragraph" w:styleId="a6">
    <w:name w:val="footer"/>
    <w:basedOn w:val="a"/>
    <w:link w:val="a7"/>
    <w:uiPriority w:val="99"/>
    <w:unhideWhenUsed/>
    <w:rsid w:val="004A7FBA"/>
    <w:pPr>
      <w:tabs>
        <w:tab w:val="center" w:pos="4252"/>
        <w:tab w:val="right" w:pos="8504"/>
      </w:tabs>
      <w:snapToGrid w:val="0"/>
    </w:pPr>
  </w:style>
  <w:style w:type="character" w:customStyle="1" w:styleId="a7">
    <w:name w:val="フッター (文字)"/>
    <w:basedOn w:val="a0"/>
    <w:link w:val="a6"/>
    <w:uiPriority w:val="99"/>
    <w:rsid w:val="004A7FB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奥原　陽子</dc:creator>
  <cp:keywords/>
  <dc:description/>
  <cp:lastModifiedBy>奥原　陽子</cp:lastModifiedBy>
  <cp:revision>8</cp:revision>
  <dcterms:created xsi:type="dcterms:W3CDTF">2024-04-01T07:14:00Z</dcterms:created>
  <dcterms:modified xsi:type="dcterms:W3CDTF">2025-03-01T05:13:00Z</dcterms:modified>
</cp:coreProperties>
</file>