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AFC" w:rsidRPr="00E855CC" w:rsidRDefault="00262AFC" w:rsidP="00262AFC">
      <w:pPr>
        <w:autoSpaceDE w:val="0"/>
        <w:autoSpaceDN w:val="0"/>
        <w:adjustRightInd w:val="0"/>
        <w:rPr>
          <w:rFonts w:ascii="ＭＳ ゴシック" w:eastAsia="ＭＳ ゴシック" w:hAnsi="ＭＳ ゴシック" w:cs="ＭＳ 明朝"/>
          <w:spacing w:val="-1"/>
          <w:kern w:val="0"/>
          <w:szCs w:val="21"/>
        </w:rPr>
      </w:pPr>
      <w:r w:rsidRPr="00D43C2E">
        <w:rPr>
          <w:rFonts w:ascii="ＭＳ ゴシック" w:eastAsia="ＭＳ ゴシック" w:hAnsi="ＭＳ ゴシック" w:cs="ＭＳ ゴシック" w:hint="eastAsia"/>
          <w:spacing w:val="-1"/>
          <w:kern w:val="0"/>
          <w:sz w:val="20"/>
          <w:szCs w:val="20"/>
        </w:rPr>
        <w:t>様式第１号の２</w:t>
      </w:r>
      <w:r w:rsidRPr="00E855CC">
        <w:rPr>
          <w:rFonts w:ascii="ＭＳ ゴシック" w:eastAsia="ＭＳ ゴシック" w:hAnsi="ＭＳ ゴシック" w:cs="ＭＳ 明朝" w:hint="eastAsia"/>
          <w:spacing w:val="-1"/>
          <w:kern w:val="0"/>
          <w:szCs w:val="21"/>
        </w:rPr>
        <w:t>（</w:t>
      </w:r>
      <w:r w:rsidR="00D338D2">
        <w:rPr>
          <w:rFonts w:ascii="ＭＳ 明朝" w:eastAsia="ＭＳ 明朝" w:hAnsi="ＭＳ 明朝" w:cs="ＭＳ 明朝" w:hint="eastAsia"/>
          <w:spacing w:val="-1"/>
          <w:kern w:val="0"/>
          <w:szCs w:val="21"/>
        </w:rPr>
        <w:t>要綱第２</w:t>
      </w:r>
      <w:r w:rsidRPr="00D43C2E">
        <w:rPr>
          <w:rFonts w:ascii="ＭＳ 明朝" w:eastAsia="ＭＳ 明朝" w:hAnsi="ＭＳ 明朝" w:cs="ＭＳ 明朝" w:hint="eastAsia"/>
          <w:spacing w:val="-1"/>
          <w:kern w:val="0"/>
          <w:szCs w:val="21"/>
        </w:rPr>
        <w:t>条関係</w:t>
      </w:r>
      <w:r w:rsidRPr="00E855CC">
        <w:rPr>
          <w:rFonts w:ascii="ＭＳ ゴシック" w:eastAsia="ＭＳ ゴシック" w:hAnsi="ＭＳ ゴシック" w:cs="ＭＳ 明朝" w:hint="eastAsia"/>
          <w:spacing w:val="-1"/>
          <w:kern w:val="0"/>
          <w:szCs w:val="21"/>
        </w:rPr>
        <w:t>）</w:t>
      </w:r>
    </w:p>
    <w:p w:rsidR="00262AFC" w:rsidRPr="0036107A" w:rsidRDefault="00262AFC" w:rsidP="00262AFC">
      <w:pPr>
        <w:autoSpaceDE w:val="0"/>
        <w:autoSpaceDN w:val="0"/>
        <w:adjustRightInd w:val="0"/>
        <w:jc w:val="center"/>
        <w:rPr>
          <w:rFonts w:ascii="ＭＳ 明朝" w:eastAsia="ＭＳ 明朝" w:hAnsi="ＭＳ 明朝" w:cs="ＭＳ 明朝"/>
          <w:spacing w:val="-1"/>
          <w:kern w:val="0"/>
          <w:szCs w:val="21"/>
        </w:rPr>
      </w:pPr>
    </w:p>
    <w:p w:rsidR="00262AFC" w:rsidRPr="0036107A" w:rsidRDefault="00262AFC" w:rsidP="00262AFC">
      <w:pPr>
        <w:autoSpaceDE w:val="0"/>
        <w:autoSpaceDN w:val="0"/>
        <w:jc w:val="center"/>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（第一面）</w:t>
      </w:r>
    </w:p>
    <w:p w:rsidR="00262AFC" w:rsidRPr="0036107A" w:rsidRDefault="00262AFC" w:rsidP="00262AFC">
      <w:pPr>
        <w:autoSpaceDE w:val="0"/>
        <w:autoSpaceDN w:val="0"/>
        <w:rPr>
          <w:rFonts w:ascii="ＭＳ 明朝" w:eastAsia="ＭＳ 明朝" w:hAnsi="ＭＳ 明朝" w:cs="ＭＳ ゴシック"/>
          <w:sz w:val="22"/>
        </w:rPr>
      </w:pPr>
    </w:p>
    <w:p w:rsidR="00262AFC" w:rsidRPr="0036107A" w:rsidRDefault="00262AFC" w:rsidP="00262AFC">
      <w:pPr>
        <w:autoSpaceDE w:val="0"/>
        <w:autoSpaceDN w:val="0"/>
        <w:rPr>
          <w:rFonts w:ascii="ＭＳ 明朝" w:eastAsia="ＭＳ 明朝" w:hAnsi="ＭＳ 明朝" w:cs="ＭＳ ゴシック"/>
          <w:sz w:val="22"/>
        </w:rPr>
      </w:pPr>
    </w:p>
    <w:p w:rsidR="00262AFC" w:rsidRPr="0036107A" w:rsidRDefault="00262AFC" w:rsidP="00262AFC">
      <w:pPr>
        <w:autoSpaceDE w:val="0"/>
        <w:autoSpaceDN w:val="0"/>
        <w:ind w:leftChars="100" w:left="210"/>
        <w:jc w:val="center"/>
        <w:rPr>
          <w:rFonts w:ascii="ＭＳ 明朝" w:eastAsia="ＭＳ 明朝" w:hAnsi="ＭＳ 明朝" w:cs="ＭＳ ゴシック"/>
          <w:sz w:val="22"/>
        </w:rPr>
      </w:pPr>
      <w:r w:rsidRPr="0036107A">
        <w:rPr>
          <w:rFonts w:ascii="ＭＳ 明朝" w:eastAsia="ＭＳ 明朝" w:hAnsi="ＭＳ 明朝" w:cs="ＭＳ ゴシック" w:hint="eastAsia"/>
          <w:sz w:val="22"/>
        </w:rPr>
        <w:t>建築物エネルギー消費性能確保計画に係る軽微な変更説明書（住宅・標準計算）</w:t>
      </w:r>
    </w:p>
    <w:p w:rsidR="00262AFC" w:rsidRPr="0036107A" w:rsidRDefault="00262AFC" w:rsidP="00262AFC">
      <w:pPr>
        <w:autoSpaceDE w:val="0"/>
        <w:autoSpaceDN w:val="0"/>
        <w:ind w:leftChars="100" w:left="210"/>
        <w:rPr>
          <w:rFonts w:ascii="ＭＳ 明朝" w:eastAsia="ＭＳ 明朝" w:hAnsi="ＭＳ 明朝" w:cs="ＭＳ ゴシック"/>
          <w:sz w:val="22"/>
        </w:rPr>
      </w:pPr>
    </w:p>
    <w:p w:rsidR="00262AFC" w:rsidRPr="0036107A" w:rsidRDefault="00262AFC" w:rsidP="00262AFC">
      <w:pPr>
        <w:autoSpaceDE w:val="0"/>
        <w:autoSpaceDN w:val="0"/>
        <w:ind w:leftChars="100" w:left="210"/>
        <w:rPr>
          <w:rFonts w:ascii="ＭＳ 明朝" w:eastAsia="ＭＳ 明朝" w:hAnsi="ＭＳ 明朝" w:cs="ＭＳ ゴシック"/>
          <w:sz w:val="22"/>
        </w:rPr>
      </w:pPr>
    </w:p>
    <w:p w:rsidR="00262AFC" w:rsidRPr="0036107A" w:rsidRDefault="00262AFC" w:rsidP="00262AFC">
      <w:pPr>
        <w:autoSpaceDE w:val="0"/>
        <w:autoSpaceDN w:val="0"/>
        <w:ind w:leftChars="100" w:left="210"/>
        <w:jc w:val="right"/>
        <w:rPr>
          <w:rFonts w:ascii="ＭＳ 明朝" w:eastAsia="ＭＳ 明朝" w:hAnsi="ＭＳ 明朝" w:cs="ＭＳ ゴシック"/>
          <w:sz w:val="22"/>
        </w:rPr>
      </w:pPr>
      <w:r w:rsidRPr="0036107A">
        <w:rPr>
          <w:rFonts w:ascii="ＭＳ 明朝" w:eastAsia="ＭＳ 明朝" w:hAnsi="ＭＳ 明朝" w:cs="ＭＳ ゴシック" w:hint="eastAsia"/>
          <w:sz w:val="22"/>
        </w:rPr>
        <w:t xml:space="preserve">　　　　　年　　月　　日</w:t>
      </w:r>
    </w:p>
    <w:p w:rsidR="00262AFC" w:rsidRPr="0036107A" w:rsidRDefault="00262AFC" w:rsidP="00262AFC">
      <w:pPr>
        <w:autoSpaceDE w:val="0"/>
        <w:autoSpaceDN w:val="0"/>
        <w:ind w:leftChars="100" w:left="210" w:firstLineChars="1100" w:firstLine="2420"/>
        <w:rPr>
          <w:rFonts w:ascii="ＭＳ 明朝" w:eastAsia="ＭＳ 明朝" w:hAnsi="ＭＳ 明朝" w:cs="ＭＳ ゴシック"/>
          <w:sz w:val="22"/>
        </w:rPr>
      </w:pPr>
    </w:p>
    <w:p w:rsidR="00262AFC" w:rsidRPr="0036107A" w:rsidRDefault="00262AFC" w:rsidP="00262AFC">
      <w:pPr>
        <w:autoSpaceDE w:val="0"/>
        <w:autoSpaceDN w:val="0"/>
        <w:ind w:firstLineChars="100" w:firstLine="220"/>
        <w:rPr>
          <w:rFonts w:ascii="ＭＳ 明朝" w:eastAsia="ＭＳ 明朝" w:hAnsi="ＭＳ 明朝" w:cs="ＭＳ ゴシック"/>
          <w:sz w:val="22"/>
        </w:rPr>
      </w:pPr>
      <w:r w:rsidRPr="0036107A">
        <w:rPr>
          <w:rFonts w:ascii="ＭＳ 明朝" w:eastAsia="ＭＳ 明朝" w:hAnsi="ＭＳ 明朝" w:cs="ＭＳ ゴシック" w:hint="eastAsia"/>
          <w:sz w:val="22"/>
        </w:rPr>
        <w:t xml:space="preserve">　　　　　　　　様</w:t>
      </w:r>
    </w:p>
    <w:p w:rsidR="00262AFC" w:rsidRPr="0036107A" w:rsidRDefault="00262AFC" w:rsidP="00262AFC">
      <w:pPr>
        <w:autoSpaceDE w:val="0"/>
        <w:autoSpaceDN w:val="0"/>
        <w:ind w:leftChars="100" w:left="210"/>
        <w:rPr>
          <w:rFonts w:ascii="ＭＳ 明朝" w:eastAsia="ＭＳ 明朝" w:hAnsi="ＭＳ 明朝" w:cs="ＭＳ ゴシック"/>
          <w:sz w:val="22"/>
        </w:rPr>
      </w:pPr>
    </w:p>
    <w:p w:rsidR="00262AFC" w:rsidRPr="0036107A" w:rsidRDefault="00262AFC" w:rsidP="00262AFC">
      <w:pPr>
        <w:autoSpaceDE w:val="0"/>
        <w:autoSpaceDN w:val="0"/>
        <w:ind w:leftChars="100" w:left="210" w:right="220" w:firstLineChars="2300" w:firstLine="5060"/>
        <w:rPr>
          <w:rFonts w:ascii="ＭＳ 明朝" w:eastAsia="ＭＳ 明朝" w:hAnsi="ＭＳ 明朝" w:cs="ＭＳ ゴシック"/>
          <w:sz w:val="22"/>
        </w:rPr>
      </w:pPr>
      <w:r w:rsidRPr="0036107A">
        <w:rPr>
          <w:rFonts w:ascii="ＭＳ 明朝" w:eastAsia="ＭＳ 明朝" w:hAnsi="ＭＳ 明朝" w:cs="ＭＳ ゴシック" w:hint="eastAsia"/>
          <w:sz w:val="22"/>
        </w:rPr>
        <w:t xml:space="preserve">申請者氏名　　　　　　　　　　</w:t>
      </w:r>
    </w:p>
    <w:p w:rsidR="00262AFC" w:rsidRPr="0036107A" w:rsidRDefault="00262AFC" w:rsidP="00262AFC">
      <w:pPr>
        <w:autoSpaceDE w:val="0"/>
        <w:autoSpaceDN w:val="0"/>
        <w:ind w:leftChars="100" w:left="210" w:right="220"/>
        <w:rPr>
          <w:rFonts w:ascii="ＭＳ 明朝" w:eastAsia="ＭＳ 明朝" w:hAnsi="ＭＳ 明朝" w:cs="ＭＳ ゴシック"/>
          <w:sz w:val="22"/>
        </w:rPr>
      </w:pPr>
    </w:p>
    <w:p w:rsidR="00262AFC" w:rsidRPr="0036107A" w:rsidRDefault="00262AFC" w:rsidP="00262AFC">
      <w:pPr>
        <w:autoSpaceDE w:val="0"/>
        <w:autoSpaceDN w:val="0"/>
        <w:ind w:leftChars="100" w:left="210" w:right="220"/>
        <w:rPr>
          <w:rFonts w:ascii="ＭＳ 明朝" w:eastAsia="ＭＳ 明朝" w:hAnsi="ＭＳ 明朝" w:cs="ＭＳ ゴシック"/>
          <w:sz w:val="22"/>
        </w:rPr>
      </w:pPr>
    </w:p>
    <w:p w:rsidR="00262AFC" w:rsidRPr="0036107A" w:rsidRDefault="00262AFC" w:rsidP="00262AFC">
      <w:pPr>
        <w:autoSpaceDE w:val="0"/>
        <w:autoSpaceDN w:val="0"/>
        <w:ind w:leftChars="100" w:left="210" w:right="220"/>
        <w:rPr>
          <w:rFonts w:ascii="ＭＳ 明朝" w:eastAsia="ＭＳ 明朝" w:hAnsi="ＭＳ 明朝" w:cs="ＭＳ ゴシック"/>
          <w:sz w:val="22"/>
        </w:rPr>
      </w:pPr>
    </w:p>
    <w:p w:rsidR="00262AFC" w:rsidRPr="0036107A" w:rsidRDefault="00262AFC" w:rsidP="00262AFC">
      <w:pPr>
        <w:autoSpaceDE w:val="0"/>
        <w:autoSpaceDN w:val="0"/>
        <w:ind w:leftChars="100" w:left="210" w:right="220"/>
        <w:rPr>
          <w:rFonts w:ascii="ＭＳ 明朝" w:eastAsia="ＭＳ 明朝" w:hAnsi="ＭＳ 明朝" w:cs="ＭＳ ゴシック"/>
          <w:sz w:val="22"/>
        </w:rPr>
      </w:pPr>
    </w:p>
    <w:p w:rsidR="00262AFC" w:rsidRPr="0036107A" w:rsidRDefault="00262AFC" w:rsidP="00262AFC">
      <w:pPr>
        <w:autoSpaceDE w:val="0"/>
        <w:autoSpaceDN w:val="0"/>
        <w:ind w:right="220" w:firstLineChars="100" w:firstLine="220"/>
        <w:rPr>
          <w:rFonts w:ascii="ＭＳ 明朝" w:eastAsia="ＭＳ 明朝" w:hAnsi="ＭＳ 明朝" w:cs="ＭＳ ゴシック"/>
          <w:sz w:val="22"/>
        </w:rPr>
      </w:pPr>
      <w:r w:rsidRPr="0036107A">
        <w:rPr>
          <w:rFonts w:ascii="ＭＳ 明朝" w:eastAsia="ＭＳ 明朝" w:hAnsi="ＭＳ 明朝" w:cs="ＭＳ ゴシック" w:hint="eastAsia"/>
          <w:sz w:val="22"/>
        </w:rPr>
        <w:t>申請に係る建築物エネルギー消費性能確保計画について、建築物のエネルギー消費性能の向上等に関する法律施行規則第</w:t>
      </w:r>
      <w:r w:rsidRPr="00920703">
        <w:rPr>
          <w:rFonts w:ascii="ＭＳ 明朝" w:eastAsia="ＭＳ 明朝" w:hAnsi="ＭＳ 明朝" w:cs="ＭＳ ゴシック" w:hint="eastAsia"/>
          <w:sz w:val="22"/>
        </w:rPr>
        <w:t>５</w:t>
      </w:r>
      <w:r w:rsidRPr="0036107A">
        <w:rPr>
          <w:rFonts w:ascii="ＭＳ 明朝" w:eastAsia="ＭＳ 明朝" w:hAnsi="ＭＳ 明朝" w:cs="ＭＳ ゴシック" w:hint="eastAsia"/>
          <w:sz w:val="22"/>
        </w:rPr>
        <w:t>条に該当する軽微な変更がありましたので、変更の内容を報告します。</w:t>
      </w:r>
    </w:p>
    <w:p w:rsidR="00262AFC" w:rsidRPr="0036107A" w:rsidRDefault="00262AFC" w:rsidP="00262AFC">
      <w:pPr>
        <w:autoSpaceDE w:val="0"/>
        <w:autoSpaceDN w:val="0"/>
        <w:ind w:leftChars="100" w:left="210" w:right="220"/>
        <w:rPr>
          <w:rFonts w:ascii="ＭＳ 明朝" w:eastAsia="ＭＳ 明朝" w:hAnsi="ＭＳ 明朝" w:cs="ＭＳ 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4009"/>
        <w:gridCol w:w="1890"/>
      </w:tblGrid>
      <w:tr w:rsidR="00262AFC" w:rsidRPr="0036107A" w:rsidTr="00262AFC">
        <w:trPr>
          <w:trHeight w:val="402"/>
        </w:trPr>
        <w:tc>
          <w:tcPr>
            <w:tcW w:w="3510" w:type="dxa"/>
            <w:shd w:val="clear" w:color="auto" w:fill="auto"/>
            <w:vAlign w:val="center"/>
          </w:tcPr>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１　建築物等の名称</w:t>
            </w:r>
          </w:p>
        </w:tc>
        <w:tc>
          <w:tcPr>
            <w:tcW w:w="6042" w:type="dxa"/>
            <w:gridSpan w:val="2"/>
            <w:shd w:val="clear" w:color="auto" w:fill="auto"/>
            <w:vAlign w:val="center"/>
          </w:tcPr>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p>
        </w:tc>
      </w:tr>
      <w:tr w:rsidR="00262AFC" w:rsidRPr="0036107A" w:rsidTr="00262AFC">
        <w:trPr>
          <w:trHeight w:val="405"/>
        </w:trPr>
        <w:tc>
          <w:tcPr>
            <w:tcW w:w="3510" w:type="dxa"/>
            <w:shd w:val="clear" w:color="auto" w:fill="auto"/>
            <w:vAlign w:val="center"/>
          </w:tcPr>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２　建築物等の所在地</w:t>
            </w:r>
          </w:p>
        </w:tc>
        <w:tc>
          <w:tcPr>
            <w:tcW w:w="6042" w:type="dxa"/>
            <w:gridSpan w:val="2"/>
            <w:shd w:val="clear" w:color="auto" w:fill="auto"/>
            <w:vAlign w:val="center"/>
          </w:tcPr>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p>
        </w:tc>
      </w:tr>
      <w:tr w:rsidR="00262AFC" w:rsidRPr="0036107A" w:rsidTr="00262AFC">
        <w:trPr>
          <w:trHeight w:val="423"/>
        </w:trPr>
        <w:tc>
          <w:tcPr>
            <w:tcW w:w="3510" w:type="dxa"/>
            <w:shd w:val="clear" w:color="auto" w:fill="auto"/>
            <w:vAlign w:val="center"/>
          </w:tcPr>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３　省エネ適合判定年月日・番号</w:t>
            </w:r>
          </w:p>
        </w:tc>
        <w:tc>
          <w:tcPr>
            <w:tcW w:w="6042" w:type="dxa"/>
            <w:gridSpan w:val="2"/>
            <w:shd w:val="clear" w:color="auto" w:fill="auto"/>
            <w:vAlign w:val="center"/>
          </w:tcPr>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 xml:space="preserve">　　　　　年　　　月　　　日　　　　　第　　　　　　　号</w:t>
            </w:r>
          </w:p>
        </w:tc>
      </w:tr>
      <w:tr w:rsidR="00262AFC" w:rsidRPr="0036107A" w:rsidTr="00262AFC">
        <w:trPr>
          <w:trHeight w:val="441"/>
        </w:trPr>
        <w:tc>
          <w:tcPr>
            <w:tcW w:w="3510" w:type="dxa"/>
            <w:shd w:val="clear" w:color="auto" w:fill="auto"/>
            <w:vAlign w:val="center"/>
          </w:tcPr>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４　変更の内容</w:t>
            </w:r>
          </w:p>
        </w:tc>
        <w:tc>
          <w:tcPr>
            <w:tcW w:w="6042" w:type="dxa"/>
            <w:gridSpan w:val="2"/>
            <w:shd w:val="clear" w:color="auto" w:fill="auto"/>
            <w:vAlign w:val="center"/>
          </w:tcPr>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p>
        </w:tc>
      </w:tr>
      <w:tr w:rsidR="00262AFC" w:rsidRPr="0036107A" w:rsidTr="00262AFC">
        <w:trPr>
          <w:trHeight w:val="1376"/>
        </w:trPr>
        <w:tc>
          <w:tcPr>
            <w:tcW w:w="9552" w:type="dxa"/>
            <w:gridSpan w:val="3"/>
            <w:shd w:val="clear" w:color="auto" w:fill="auto"/>
            <w:vAlign w:val="center"/>
          </w:tcPr>
          <w:p w:rsidR="00262AFC" w:rsidRPr="0036107A" w:rsidRDefault="00262AFC" w:rsidP="00262AFC">
            <w:pPr>
              <w:autoSpaceDE w:val="0"/>
              <w:autoSpaceDN w:val="0"/>
              <w:adjustRightInd w:val="0"/>
              <w:spacing w:line="360" w:lineRule="auto"/>
              <w:ind w:firstLineChars="200" w:firstLine="396"/>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□Ａ　省エネ性能等を向上させるまたは当該性能に影響を及ぼさない変更</w:t>
            </w:r>
          </w:p>
          <w:p w:rsidR="00262AFC" w:rsidRPr="0036107A" w:rsidRDefault="00262AFC" w:rsidP="00262AFC">
            <w:pPr>
              <w:autoSpaceDE w:val="0"/>
              <w:autoSpaceDN w:val="0"/>
              <w:adjustRightInd w:val="0"/>
              <w:spacing w:line="360" w:lineRule="auto"/>
              <w:ind w:firstLineChars="200" w:firstLine="396"/>
              <w:rPr>
                <w:rFonts w:ascii="ＭＳ 明朝" w:eastAsia="ＭＳ 明朝" w:hAnsi="ＭＳ 明朝" w:cs="ＭＳ 明朝"/>
                <w:spacing w:val="-1"/>
                <w:kern w:val="0"/>
                <w:sz w:val="20"/>
                <w:szCs w:val="20"/>
              </w:rPr>
            </w:pPr>
            <w:r w:rsidRPr="00920703">
              <w:rPr>
                <w:rFonts w:ascii="ＭＳ 明朝" w:eastAsia="ＭＳ 明朝" w:hAnsi="ＭＳ 明朝" w:cs="ＭＳ 明朝" w:hint="eastAsia"/>
                <w:spacing w:val="-1"/>
                <w:kern w:val="0"/>
                <w:sz w:val="20"/>
                <w:szCs w:val="20"/>
              </w:rPr>
              <w:t>□Ｂ　一定範囲内でエネルギー消費性能を低下させる</w:t>
            </w:r>
            <w:r w:rsidRPr="0036107A">
              <w:rPr>
                <w:rFonts w:ascii="ＭＳ 明朝" w:eastAsia="ＭＳ 明朝" w:hAnsi="ＭＳ 明朝" w:cs="ＭＳ 明朝" w:hint="eastAsia"/>
                <w:spacing w:val="-1"/>
                <w:kern w:val="0"/>
                <w:sz w:val="20"/>
                <w:szCs w:val="20"/>
              </w:rPr>
              <w:t>変更</w:t>
            </w:r>
          </w:p>
          <w:p w:rsidR="00262AFC" w:rsidRPr="0036107A" w:rsidRDefault="00262AFC" w:rsidP="00262AFC">
            <w:pPr>
              <w:autoSpaceDE w:val="0"/>
              <w:autoSpaceDN w:val="0"/>
              <w:adjustRightInd w:val="0"/>
              <w:spacing w:line="360" w:lineRule="auto"/>
              <w:ind w:firstLineChars="200" w:firstLine="396"/>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□Ｃ　再計算によって基準適合が明らかな変更（建築物の用途や計算方法の変更を除く）</w:t>
            </w:r>
          </w:p>
        </w:tc>
      </w:tr>
      <w:tr w:rsidR="00262AFC" w:rsidRPr="0036107A" w:rsidTr="00262AFC">
        <w:trPr>
          <w:trHeight w:val="372"/>
        </w:trPr>
        <w:tc>
          <w:tcPr>
            <w:tcW w:w="9552" w:type="dxa"/>
            <w:gridSpan w:val="3"/>
            <w:shd w:val="clear" w:color="auto" w:fill="auto"/>
            <w:vAlign w:val="center"/>
          </w:tcPr>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５　備考</w:t>
            </w:r>
          </w:p>
        </w:tc>
      </w:tr>
      <w:tr w:rsidR="00262AFC" w:rsidRPr="0036107A" w:rsidTr="00262AFC">
        <w:trPr>
          <w:trHeight w:val="1226"/>
        </w:trPr>
        <w:tc>
          <w:tcPr>
            <w:tcW w:w="9552" w:type="dxa"/>
            <w:gridSpan w:val="3"/>
            <w:shd w:val="clear" w:color="auto" w:fill="auto"/>
          </w:tcPr>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p>
        </w:tc>
      </w:tr>
      <w:tr w:rsidR="00262AFC" w:rsidRPr="0036107A" w:rsidTr="00262AFC">
        <w:trPr>
          <w:trHeight w:val="394"/>
        </w:trPr>
        <w:tc>
          <w:tcPr>
            <w:tcW w:w="7621" w:type="dxa"/>
            <w:gridSpan w:val="2"/>
            <w:vMerge w:val="restart"/>
            <w:shd w:val="clear" w:color="auto" w:fill="auto"/>
          </w:tcPr>
          <w:p w:rsidR="00262AFC" w:rsidRPr="0036107A" w:rsidRDefault="00262AFC" w:rsidP="00262AFC">
            <w:pPr>
              <w:autoSpaceDE w:val="0"/>
              <w:autoSpaceDN w:val="0"/>
              <w:adjustRightInd w:val="0"/>
              <w:ind w:firstLineChars="50" w:firstLine="99"/>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（注意）</w:t>
            </w:r>
          </w:p>
          <w:p w:rsidR="00262AFC" w:rsidRPr="0036107A" w:rsidRDefault="00262AFC" w:rsidP="00262AFC">
            <w:pPr>
              <w:autoSpaceDE w:val="0"/>
              <w:autoSpaceDN w:val="0"/>
              <w:adjustRightInd w:val="0"/>
              <w:ind w:left="594" w:hangingChars="300" w:hanging="594"/>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１）この説明書は、完了検査申請又は工事完了通知の際に、申請に係る建築物の建築物エネルギー消費性能確保計画に軽微な変更があった場合に、完了検査申請書又は工事完了通知書の第三面の別紙として添付してください。</w:t>
            </w:r>
          </w:p>
          <w:p w:rsidR="00262AFC" w:rsidRPr="0036107A" w:rsidRDefault="00262AFC" w:rsidP="00262AFC">
            <w:pPr>
              <w:autoSpaceDE w:val="0"/>
              <w:autoSpaceDN w:val="0"/>
              <w:adjustRightInd w:val="0"/>
              <w:ind w:left="594" w:hangingChars="300" w:hanging="594"/>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（２）４欄には該当するチェックボックスに、「</w:t>
            </w:r>
            <w:r w:rsidRPr="0036107A">
              <w:rPr>
                <w:rFonts w:ascii="ＭＳ 明朝" w:eastAsia="ＭＳ 明朝" w:hAnsi="ＭＳ 明朝" w:cs="ＭＳ 明朝"/>
                <w:spacing w:val="-1"/>
                <w:kern w:val="0"/>
                <w:sz w:val="20"/>
                <w:szCs w:val="20"/>
              </w:rPr>
              <w:t>✓」を記入してください。</w:t>
            </w:r>
          </w:p>
          <w:p w:rsidR="00262AFC" w:rsidRPr="0036107A" w:rsidRDefault="00262AFC" w:rsidP="00262AFC">
            <w:pPr>
              <w:autoSpaceDE w:val="0"/>
              <w:autoSpaceDN w:val="0"/>
              <w:adjustRightInd w:val="0"/>
              <w:ind w:leftChars="300" w:left="63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p>
        </w:tc>
        <w:tc>
          <w:tcPr>
            <w:tcW w:w="1931" w:type="dxa"/>
            <w:shd w:val="clear" w:color="auto" w:fill="auto"/>
            <w:vAlign w:val="center"/>
          </w:tcPr>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r w:rsidRPr="0036107A">
              <w:rPr>
                <w:rFonts w:ascii="ＭＳ 明朝" w:eastAsia="ＭＳ 明朝" w:hAnsi="ＭＳ 明朝" w:cs="ＭＳ 明朝" w:hint="eastAsia"/>
                <w:spacing w:val="-1"/>
                <w:kern w:val="0"/>
                <w:sz w:val="20"/>
                <w:szCs w:val="20"/>
              </w:rPr>
              <w:t>受付欄</w:t>
            </w:r>
          </w:p>
        </w:tc>
      </w:tr>
      <w:tr w:rsidR="00262AFC" w:rsidRPr="0036107A" w:rsidTr="00262AFC">
        <w:tc>
          <w:tcPr>
            <w:tcW w:w="7621" w:type="dxa"/>
            <w:gridSpan w:val="2"/>
            <w:vMerge/>
            <w:shd w:val="clear" w:color="auto" w:fill="auto"/>
          </w:tcPr>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p>
        </w:tc>
        <w:tc>
          <w:tcPr>
            <w:tcW w:w="1931" w:type="dxa"/>
            <w:shd w:val="clear" w:color="auto" w:fill="auto"/>
          </w:tcPr>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p>
        </w:tc>
      </w:tr>
    </w:tbl>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p>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p>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p>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p>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p>
    <w:p w:rsidR="00262AFC" w:rsidRPr="0036107A" w:rsidRDefault="00262AFC" w:rsidP="00262AFC">
      <w:pPr>
        <w:autoSpaceDE w:val="0"/>
        <w:autoSpaceDN w:val="0"/>
        <w:jc w:val="center"/>
        <w:rPr>
          <w:rFonts w:ascii="ＭＳ 明朝" w:eastAsia="ＭＳ 明朝" w:hAnsi="ＭＳ 明朝" w:cs="ＭＳ ゴシック"/>
          <w:sz w:val="20"/>
          <w:szCs w:val="20"/>
        </w:rPr>
      </w:pPr>
    </w:p>
    <w:p w:rsidR="00262AFC" w:rsidRPr="0036107A" w:rsidRDefault="00262AFC" w:rsidP="00262AFC">
      <w:pPr>
        <w:autoSpaceDE w:val="0"/>
        <w:autoSpaceDN w:val="0"/>
        <w:jc w:val="center"/>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lastRenderedPageBreak/>
        <w:t>（第二面）</w:t>
      </w:r>
    </w:p>
    <w:p w:rsidR="00262AFC" w:rsidRPr="0036107A" w:rsidRDefault="00262AFC" w:rsidP="00262AFC">
      <w:pPr>
        <w:autoSpaceDE w:val="0"/>
        <w:autoSpaceDN w:val="0"/>
        <w:jc w:val="center"/>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Courier New"/>
          <w:sz w:val="20"/>
          <w:szCs w:val="20"/>
        </w:rPr>
      </w:pPr>
      <w:r w:rsidRPr="0036107A">
        <w:rPr>
          <w:rFonts w:ascii="ＭＳ 明朝" w:eastAsia="ＭＳ 明朝" w:hAnsi="ＭＳ 明朝" w:cs="Courier New" w:hint="eastAsia"/>
          <w:sz w:val="20"/>
          <w:szCs w:val="20"/>
        </w:rPr>
        <w:t>【Ａ　省エネ性能等を向上させるまたは当該性能に影響を及ぼさない変更】</w:t>
      </w: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62AFC" w:rsidRPr="0036107A" w:rsidTr="00262AFC">
        <w:trPr>
          <w:trHeight w:val="475"/>
        </w:trPr>
        <w:tc>
          <w:tcPr>
            <w:tcW w:w="9552" w:type="dxa"/>
            <w:tcBorders>
              <w:bottom w:val="dashSmallGap" w:sz="4" w:space="0" w:color="auto"/>
            </w:tcBorders>
            <w:shd w:val="clear" w:color="auto" w:fill="auto"/>
            <w:vAlign w:val="center"/>
          </w:tcPr>
          <w:p w:rsidR="00262AFC" w:rsidRPr="0036107A" w:rsidRDefault="00262AFC" w:rsidP="00262AFC">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・変更内容は、</w:t>
            </w:r>
            <w:r w:rsidRPr="0036107A">
              <w:rPr>
                <w:rFonts w:ascii="ＭＳ 明朝" w:eastAsia="ＭＳ 明朝" w:hAnsi="ＭＳ 明朝" w:cs="ＭＳ ゴシック"/>
                <w:sz w:val="20"/>
                <w:szCs w:val="20"/>
              </w:rPr>
              <w:t>☑に該当する事項となる</w:t>
            </w:r>
          </w:p>
        </w:tc>
      </w:tr>
      <w:tr w:rsidR="00262AFC" w:rsidRPr="0036107A" w:rsidTr="00E855CC">
        <w:trPr>
          <w:trHeight w:val="2288"/>
        </w:trPr>
        <w:tc>
          <w:tcPr>
            <w:tcW w:w="9552" w:type="dxa"/>
            <w:tcBorders>
              <w:top w:val="dashSmallGap" w:sz="4" w:space="0" w:color="auto"/>
              <w:bottom w:val="single" w:sz="4" w:space="0" w:color="auto"/>
            </w:tcBorders>
            <w:shd w:val="clear" w:color="auto" w:fill="auto"/>
            <w:vAlign w:val="center"/>
          </w:tcPr>
          <w:p w:rsidR="00262AFC" w:rsidRPr="0036107A" w:rsidRDefault="00262AFC" w:rsidP="00262AFC">
            <w:pPr>
              <w:autoSpaceDE w:val="0"/>
              <w:autoSpaceDN w:val="0"/>
              <w:spacing w:line="360" w:lineRule="auto"/>
              <w:ind w:left="800" w:hangingChars="400" w:hanging="80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　①</w:t>
            </w:r>
            <w:r w:rsidRPr="0036107A">
              <w:rPr>
                <w:rFonts w:ascii="ＭＳ 明朝" w:eastAsia="ＭＳ 明朝" w:hAnsi="ＭＳ 明朝" w:cs="ＭＳ ゴシック"/>
                <w:sz w:val="20"/>
                <w:szCs w:val="20"/>
              </w:rPr>
              <w:t xml:space="preserve"> </w:t>
            </w:r>
            <w:r w:rsidRPr="0036107A">
              <w:rPr>
                <w:rFonts w:ascii="ＭＳ 明朝" w:eastAsia="ＭＳ 明朝" w:hAnsi="ＭＳ 明朝" w:cs="ＭＳ ゴシック" w:hint="eastAsia"/>
                <w:sz w:val="20"/>
                <w:szCs w:val="20"/>
              </w:rPr>
              <w:t>外皮の各部位の熱貫流率もしくは線熱貫流率又は日射熱取得率が増加しない変更（外皮面積が変わらない場合に限る。）、または開口部面積が増加しない変更</w:t>
            </w:r>
          </w:p>
          <w:p w:rsidR="00262AFC" w:rsidRPr="0036107A" w:rsidRDefault="00262AFC" w:rsidP="00262AFC">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　②</w:t>
            </w:r>
            <w:r w:rsidRPr="0036107A">
              <w:rPr>
                <w:rFonts w:ascii="ＭＳ 明朝" w:eastAsia="ＭＳ 明朝" w:hAnsi="ＭＳ 明朝" w:cs="ＭＳ ゴシック"/>
                <w:sz w:val="20"/>
                <w:szCs w:val="20"/>
              </w:rPr>
              <w:t xml:space="preserve"> </w:t>
            </w:r>
            <w:r w:rsidRPr="0036107A">
              <w:rPr>
                <w:rFonts w:ascii="ＭＳ 明朝" w:eastAsia="ＭＳ 明朝" w:hAnsi="ＭＳ 明朝" w:cs="ＭＳ ゴシック" w:hint="eastAsia"/>
                <w:sz w:val="20"/>
                <w:szCs w:val="20"/>
              </w:rPr>
              <w:t>通気等の利用によりエネルギー消費性能が低下しない変更</w:t>
            </w:r>
          </w:p>
          <w:p w:rsidR="00262AFC" w:rsidRPr="0036107A" w:rsidRDefault="00262AFC" w:rsidP="00262AFC">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　③</w:t>
            </w:r>
            <w:r w:rsidRPr="0036107A">
              <w:rPr>
                <w:rFonts w:ascii="ＭＳ 明朝" w:eastAsia="ＭＳ 明朝" w:hAnsi="ＭＳ 明朝" w:cs="ＭＳ ゴシック"/>
                <w:sz w:val="20"/>
                <w:szCs w:val="20"/>
              </w:rPr>
              <w:t xml:space="preserve"> </w:t>
            </w:r>
            <w:r w:rsidRPr="0036107A">
              <w:rPr>
                <w:rFonts w:ascii="ＭＳ 明朝" w:eastAsia="ＭＳ 明朝" w:hAnsi="ＭＳ 明朝" w:cs="ＭＳ ゴシック" w:hint="eastAsia"/>
                <w:sz w:val="20"/>
                <w:szCs w:val="20"/>
              </w:rPr>
              <w:t>空気調和設備等の効率が低下しない又は損失が増加しない変更（制御方法等の変更を含む。）</w:t>
            </w:r>
          </w:p>
          <w:p w:rsidR="00262AFC" w:rsidRPr="0036107A" w:rsidRDefault="00262AFC" w:rsidP="00262AFC">
            <w:pPr>
              <w:autoSpaceDE w:val="0"/>
              <w:autoSpaceDN w:val="0"/>
              <w:spacing w:line="360" w:lineRule="auto"/>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　④</w:t>
            </w:r>
            <w:r w:rsidRPr="0036107A">
              <w:rPr>
                <w:rFonts w:ascii="ＭＳ 明朝" w:eastAsia="ＭＳ 明朝" w:hAnsi="ＭＳ 明朝" w:cs="ＭＳ ゴシック"/>
                <w:sz w:val="20"/>
                <w:szCs w:val="20"/>
              </w:rPr>
              <w:t xml:space="preserve"> </w:t>
            </w:r>
            <w:r w:rsidRPr="0036107A">
              <w:rPr>
                <w:rFonts w:ascii="ＭＳ 明朝" w:eastAsia="ＭＳ 明朝" w:hAnsi="ＭＳ 明朝" w:cs="ＭＳ ゴシック" w:hint="eastAsia"/>
                <w:sz w:val="20"/>
                <w:szCs w:val="20"/>
              </w:rPr>
              <w:t>エネルギーの効率的利用を図ることのできる設備の新設又は増設</w:t>
            </w:r>
          </w:p>
        </w:tc>
      </w:tr>
      <w:tr w:rsidR="00262AFC" w:rsidRPr="0036107A" w:rsidTr="00262AFC">
        <w:trPr>
          <w:trHeight w:val="405"/>
        </w:trPr>
        <w:tc>
          <w:tcPr>
            <w:tcW w:w="9552" w:type="dxa"/>
            <w:tcBorders>
              <w:bottom w:val="dashSmallGap" w:sz="4" w:space="0" w:color="auto"/>
            </w:tcBorders>
            <w:shd w:val="clear" w:color="auto" w:fill="auto"/>
            <w:vAlign w:val="center"/>
          </w:tcPr>
          <w:p w:rsidR="00262AFC" w:rsidRPr="0036107A" w:rsidRDefault="00262AFC" w:rsidP="00262AFC">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・上記</w:t>
            </w:r>
            <w:r w:rsidRPr="0036107A">
              <w:rPr>
                <w:rFonts w:ascii="ＭＳ 明朝" w:eastAsia="ＭＳ 明朝" w:hAnsi="ＭＳ 明朝" w:cs="ＭＳ ゴシック"/>
                <w:sz w:val="20"/>
                <w:szCs w:val="20"/>
              </w:rPr>
              <w:t>☑について具体的な変更の記載欄</w:t>
            </w:r>
          </w:p>
        </w:tc>
      </w:tr>
      <w:tr w:rsidR="00262AFC" w:rsidRPr="0036107A" w:rsidTr="00262AFC">
        <w:trPr>
          <w:trHeight w:val="5818"/>
        </w:trPr>
        <w:tc>
          <w:tcPr>
            <w:tcW w:w="9552" w:type="dxa"/>
            <w:tcBorders>
              <w:top w:val="dashSmallGap" w:sz="4" w:space="0" w:color="auto"/>
            </w:tcBorders>
            <w:shd w:val="clear" w:color="auto" w:fill="auto"/>
          </w:tcPr>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ＭＳ ゴシック"/>
                <w:sz w:val="20"/>
                <w:szCs w:val="20"/>
              </w:rPr>
            </w:pPr>
          </w:p>
        </w:tc>
      </w:tr>
      <w:tr w:rsidR="00262AFC" w:rsidRPr="0036107A" w:rsidTr="00262AFC">
        <w:trPr>
          <w:trHeight w:val="425"/>
        </w:trPr>
        <w:tc>
          <w:tcPr>
            <w:tcW w:w="9552" w:type="dxa"/>
            <w:shd w:val="clear" w:color="auto" w:fill="auto"/>
            <w:vAlign w:val="center"/>
          </w:tcPr>
          <w:p w:rsidR="00262AFC" w:rsidRPr="0036107A" w:rsidRDefault="00262AFC" w:rsidP="00262AFC">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・添付図書等</w:t>
            </w:r>
          </w:p>
        </w:tc>
      </w:tr>
      <w:tr w:rsidR="00262AFC" w:rsidRPr="0036107A" w:rsidTr="00262AFC">
        <w:trPr>
          <w:trHeight w:val="1691"/>
        </w:trPr>
        <w:tc>
          <w:tcPr>
            <w:tcW w:w="9552" w:type="dxa"/>
            <w:tcBorders>
              <w:bottom w:val="single" w:sz="4" w:space="0" w:color="auto"/>
            </w:tcBorders>
            <w:shd w:val="clear" w:color="auto" w:fill="auto"/>
          </w:tcPr>
          <w:p w:rsidR="00262AFC" w:rsidRPr="0036107A" w:rsidRDefault="00262AFC" w:rsidP="00262AFC">
            <w:pPr>
              <w:autoSpaceDE w:val="0"/>
              <w:autoSpaceDN w:val="0"/>
              <w:rPr>
                <w:rFonts w:ascii="ＭＳ 明朝" w:eastAsia="ＭＳ 明朝" w:hAnsi="ＭＳ 明朝" w:cs="ＭＳ ゴシック"/>
                <w:sz w:val="20"/>
                <w:szCs w:val="20"/>
              </w:rPr>
            </w:pPr>
          </w:p>
        </w:tc>
      </w:tr>
      <w:tr w:rsidR="00262AFC" w:rsidRPr="0036107A" w:rsidTr="00262AFC">
        <w:trPr>
          <w:trHeight w:val="701"/>
        </w:trPr>
        <w:tc>
          <w:tcPr>
            <w:tcW w:w="9552" w:type="dxa"/>
            <w:tcBorders>
              <w:bottom w:val="single" w:sz="4" w:space="0" w:color="auto"/>
            </w:tcBorders>
            <w:shd w:val="clear" w:color="auto" w:fill="auto"/>
            <w:vAlign w:val="center"/>
          </w:tcPr>
          <w:p w:rsidR="00262AFC" w:rsidRPr="0036107A" w:rsidRDefault="00262AFC" w:rsidP="00E855CC">
            <w:pPr>
              <w:autoSpaceDE w:val="0"/>
              <w:autoSpaceDN w:val="0"/>
              <w:ind w:left="200" w:hangingChars="100" w:hanging="20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（注意）変更内容は、該当するもの全てに</w:t>
            </w:r>
            <w:r w:rsidRPr="0036107A">
              <w:rPr>
                <w:rFonts w:ascii="ＭＳ 明朝" w:eastAsia="ＭＳ 明朝" w:hAnsi="ＭＳ 明朝" w:cs="Courier New" w:hint="eastAsia"/>
                <w:sz w:val="20"/>
                <w:szCs w:val="20"/>
              </w:rPr>
              <w:t>「</w:t>
            </w:r>
            <w:r w:rsidRPr="0036107A">
              <w:rPr>
                <w:rFonts w:ascii="ＭＳ 明朝" w:eastAsia="ＭＳ 明朝" w:hAnsi="ＭＳ 明朝" w:cs="Courier New"/>
                <w:sz w:val="20"/>
                <w:szCs w:val="20"/>
              </w:rPr>
              <w:t>✓」を記入することとし、チェックをした事項については、具体的な変更内容を記載した上で</w:t>
            </w:r>
            <w:r w:rsidRPr="0036107A">
              <w:rPr>
                <w:rFonts w:ascii="ＭＳ 明朝" w:eastAsia="ＭＳ 明朝" w:hAnsi="ＭＳ 明朝" w:cs="Courier New" w:hint="eastAsia"/>
                <w:sz w:val="20"/>
                <w:szCs w:val="20"/>
              </w:rPr>
              <w:t>、変更内容を示す図書を添付してください。</w:t>
            </w:r>
          </w:p>
        </w:tc>
      </w:tr>
    </w:tbl>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adjustRightInd w:val="0"/>
        <w:rPr>
          <w:rFonts w:ascii="ＭＳ 明朝" w:eastAsia="ＭＳ 明朝" w:hAnsi="ＭＳ 明朝" w:cs="ＭＳ 明朝"/>
          <w:spacing w:val="-1"/>
          <w:kern w:val="0"/>
          <w:sz w:val="20"/>
          <w:szCs w:val="20"/>
        </w:rPr>
      </w:pPr>
    </w:p>
    <w:p w:rsidR="00262AFC" w:rsidRPr="0036107A" w:rsidRDefault="00262AFC" w:rsidP="00262AFC">
      <w:pPr>
        <w:autoSpaceDE w:val="0"/>
        <w:autoSpaceDN w:val="0"/>
        <w:jc w:val="center"/>
        <w:rPr>
          <w:rFonts w:ascii="ＭＳ 明朝" w:eastAsia="ＭＳ 明朝" w:hAnsi="ＭＳ 明朝" w:cs="ＭＳ ゴシック"/>
          <w:sz w:val="20"/>
          <w:szCs w:val="20"/>
        </w:rPr>
      </w:pPr>
      <w:r w:rsidRPr="0036107A">
        <w:rPr>
          <w:rFonts w:ascii="ＭＳ 明朝" w:eastAsia="ＭＳ 明朝" w:hAnsi="ＭＳ 明朝" w:cs="Courier New"/>
          <w:sz w:val="24"/>
          <w:szCs w:val="21"/>
        </w:rPr>
        <w:br w:type="page"/>
      </w:r>
      <w:r w:rsidRPr="0036107A">
        <w:rPr>
          <w:rFonts w:ascii="ＭＳ 明朝" w:eastAsia="ＭＳ 明朝" w:hAnsi="ＭＳ 明朝" w:cs="ＭＳ ゴシック" w:hint="eastAsia"/>
          <w:sz w:val="20"/>
          <w:szCs w:val="20"/>
        </w:rPr>
        <w:lastRenderedPageBreak/>
        <w:t>（第三面）</w:t>
      </w:r>
    </w:p>
    <w:p w:rsidR="00262AFC" w:rsidRPr="0036107A" w:rsidRDefault="00262AFC" w:rsidP="00262AFC">
      <w:pPr>
        <w:autoSpaceDE w:val="0"/>
        <w:autoSpaceDN w:val="0"/>
        <w:rPr>
          <w:rFonts w:ascii="ＭＳ 明朝" w:eastAsia="ＭＳ 明朝" w:hAnsi="ＭＳ 明朝" w:cs="ＭＳ ゴシック"/>
          <w:sz w:val="20"/>
          <w:szCs w:val="20"/>
        </w:rPr>
      </w:pPr>
    </w:p>
    <w:p w:rsidR="00262AFC" w:rsidRPr="0036107A" w:rsidRDefault="00262AFC" w:rsidP="00262AFC">
      <w:pPr>
        <w:autoSpaceDE w:val="0"/>
        <w:autoSpaceDN w:val="0"/>
        <w:rPr>
          <w:rFonts w:ascii="ＭＳ 明朝" w:eastAsia="ＭＳ 明朝" w:hAnsi="ＭＳ 明朝" w:cs="Courier New"/>
          <w:sz w:val="20"/>
          <w:szCs w:val="20"/>
        </w:rPr>
      </w:pPr>
      <w:r w:rsidRPr="0036107A">
        <w:rPr>
          <w:rFonts w:ascii="ＭＳ 明朝" w:eastAsia="ＭＳ 明朝" w:hAnsi="ＭＳ 明朝" w:cs="Courier New" w:hint="eastAsia"/>
          <w:sz w:val="20"/>
          <w:szCs w:val="20"/>
        </w:rPr>
        <w:t>【Ｂ　一定範囲内</w:t>
      </w:r>
      <w:r w:rsidRPr="00920703">
        <w:rPr>
          <w:rFonts w:ascii="ＭＳ 明朝" w:eastAsia="ＭＳ 明朝" w:hAnsi="ＭＳ 明朝" w:cs="Courier New" w:hint="eastAsia"/>
          <w:sz w:val="20"/>
          <w:szCs w:val="20"/>
        </w:rPr>
        <w:t>でエネルギー消費性能</w:t>
      </w:r>
      <w:r w:rsidRPr="0036107A">
        <w:rPr>
          <w:rFonts w:ascii="ＭＳ 明朝" w:eastAsia="ＭＳ 明朝" w:hAnsi="ＭＳ 明朝" w:cs="Courier New" w:hint="eastAsia"/>
          <w:sz w:val="20"/>
          <w:szCs w:val="20"/>
        </w:rPr>
        <w:t>を低下させる変更】</w:t>
      </w:r>
    </w:p>
    <w:tbl>
      <w:tblPr>
        <w:tblW w:w="0" w:type="auto"/>
        <w:tblBorders>
          <w:top w:val="single" w:sz="4" w:space="0" w:color="auto"/>
          <w:left w:val="single" w:sz="4" w:space="0" w:color="auto"/>
          <w:bottom w:val="dashSmallGap"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262AFC" w:rsidRPr="0036107A" w:rsidTr="00262AFC">
        <w:trPr>
          <w:trHeight w:val="475"/>
        </w:trPr>
        <w:tc>
          <w:tcPr>
            <w:tcW w:w="9344" w:type="dxa"/>
            <w:tcBorders>
              <w:bottom w:val="single" w:sz="4" w:space="0" w:color="auto"/>
            </w:tcBorders>
            <w:shd w:val="clear" w:color="auto" w:fill="auto"/>
            <w:vAlign w:val="center"/>
          </w:tcPr>
          <w:p w:rsidR="00262AFC" w:rsidRPr="0036107A" w:rsidRDefault="00262AFC" w:rsidP="00262AFC">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・変更前のＢＥＩ＝（　　　）≦　</w:t>
            </w:r>
            <w:r w:rsidRPr="0036107A">
              <w:rPr>
                <w:rFonts w:ascii="ＭＳ 明朝" w:eastAsia="ＭＳ 明朝" w:hAnsi="ＭＳ 明朝" w:cs="ＭＳ ゴシック"/>
                <w:sz w:val="20"/>
                <w:szCs w:val="20"/>
              </w:rPr>
              <w:t>1.0</w:t>
            </w:r>
          </w:p>
        </w:tc>
      </w:tr>
      <w:tr w:rsidR="00262AFC" w:rsidRPr="0036107A" w:rsidTr="00262AFC">
        <w:trPr>
          <w:trHeight w:val="475"/>
        </w:trPr>
        <w:tc>
          <w:tcPr>
            <w:tcW w:w="9344" w:type="dxa"/>
            <w:tcBorders>
              <w:bottom w:val="dashSmallGap" w:sz="4" w:space="0" w:color="auto"/>
            </w:tcBorders>
            <w:shd w:val="clear" w:color="auto" w:fill="auto"/>
            <w:vAlign w:val="center"/>
          </w:tcPr>
          <w:p w:rsidR="00262AFC" w:rsidRPr="0036107A" w:rsidRDefault="00262AFC" w:rsidP="00262AFC">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・変更内容は、①または②に該当する変更となる</w:t>
            </w:r>
          </w:p>
        </w:tc>
      </w:tr>
      <w:tr w:rsidR="00262AFC" w:rsidRPr="0036107A" w:rsidTr="00262AFC">
        <w:trPr>
          <w:trHeight w:val="475"/>
        </w:trPr>
        <w:tc>
          <w:tcPr>
            <w:tcW w:w="9344" w:type="dxa"/>
            <w:tcBorders>
              <w:bottom w:val="dashSmallGap" w:sz="4" w:space="0" w:color="auto"/>
            </w:tcBorders>
            <w:shd w:val="clear" w:color="auto" w:fill="auto"/>
          </w:tcPr>
          <w:p w:rsidR="00262AFC" w:rsidRPr="0036107A" w:rsidRDefault="00262AFC" w:rsidP="00262AFC">
            <w:pPr>
              <w:autoSpaceDE w:val="0"/>
              <w:autoSpaceDN w:val="0"/>
              <w:ind w:firstLineChars="100" w:firstLine="100"/>
              <w:rPr>
                <w:rFonts w:ascii="ＭＳ 明朝" w:eastAsia="ＭＳ 明朝" w:hAnsi="ＭＳ 明朝" w:cs="ＭＳ ゴシック"/>
                <w:sz w:val="10"/>
                <w:szCs w:val="10"/>
              </w:rPr>
            </w:pPr>
          </w:p>
          <w:p w:rsidR="00262AFC" w:rsidRPr="0036107A" w:rsidRDefault="00262AFC" w:rsidP="00262AFC">
            <w:pPr>
              <w:autoSpaceDE w:val="0"/>
              <w:autoSpaceDN w:val="0"/>
              <w:ind w:firstLineChars="100" w:firstLine="20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①床面積</w:t>
            </w:r>
          </w:p>
        </w:tc>
      </w:tr>
      <w:tr w:rsidR="00262AFC" w:rsidRPr="0036107A" w:rsidTr="00262AFC">
        <w:trPr>
          <w:trHeight w:val="475"/>
        </w:trPr>
        <w:tc>
          <w:tcPr>
            <w:tcW w:w="9344" w:type="dxa"/>
            <w:tcBorders>
              <w:bottom w:val="dashSmallGap" w:sz="4" w:space="0" w:color="auto"/>
            </w:tcBorders>
            <w:shd w:val="clear" w:color="auto" w:fill="auto"/>
            <w:vAlign w:val="center"/>
          </w:tcPr>
          <w:p w:rsidR="00262AFC" w:rsidRPr="0036107A" w:rsidRDefault="00262AFC" w:rsidP="00262AFC">
            <w:pPr>
              <w:autoSpaceDE w:val="0"/>
              <w:autoSpaceDN w:val="0"/>
              <w:ind w:firstLineChars="100" w:firstLine="100"/>
              <w:rPr>
                <w:rFonts w:ascii="ＭＳ 明朝" w:eastAsia="ＭＳ 明朝" w:hAnsi="ＭＳ 明朝" w:cs="ＭＳ ゴシック"/>
                <w:sz w:val="10"/>
                <w:szCs w:val="10"/>
              </w:rPr>
            </w:pPr>
          </w:p>
          <w:p w:rsidR="00262AFC" w:rsidRPr="0036107A" w:rsidRDefault="00262AFC" w:rsidP="00262AFC">
            <w:pPr>
              <w:autoSpaceDE w:val="0"/>
              <w:autoSpaceDN w:val="0"/>
              <w:ind w:firstLineChars="100" w:firstLine="20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主たる居室、その他の居室又は非居室の床面積について、それぞれ</w:t>
            </w:r>
            <w:r w:rsidRPr="0036107A">
              <w:rPr>
                <w:rFonts w:ascii="ＭＳ 明朝" w:eastAsia="ＭＳ 明朝" w:hAnsi="ＭＳ 明朝" w:cs="ＭＳ ゴシック"/>
                <w:sz w:val="20"/>
                <w:szCs w:val="20"/>
              </w:rPr>
              <w:t>10％を超えない増減</w:t>
            </w:r>
          </w:p>
        </w:tc>
      </w:tr>
      <w:tr w:rsidR="00262AFC" w:rsidRPr="0036107A" w:rsidTr="00262AFC">
        <w:trPr>
          <w:trHeight w:val="475"/>
        </w:trPr>
        <w:tc>
          <w:tcPr>
            <w:tcW w:w="9344" w:type="dxa"/>
            <w:tcBorders>
              <w:bottom w:val="dashSmallGap" w:sz="4" w:space="0" w:color="auto"/>
            </w:tcBorders>
            <w:shd w:val="clear" w:color="auto" w:fill="auto"/>
            <w:vAlign w:val="center"/>
          </w:tcPr>
          <w:p w:rsidR="00262AFC" w:rsidRPr="0036107A" w:rsidRDefault="00262AFC" w:rsidP="00262AFC">
            <w:pPr>
              <w:autoSpaceDE w:val="0"/>
              <w:autoSpaceDN w:val="0"/>
              <w:ind w:firstLineChars="100" w:firstLine="100"/>
              <w:rPr>
                <w:rFonts w:ascii="ＭＳ 明朝" w:eastAsia="ＭＳ 明朝" w:hAnsi="ＭＳ 明朝" w:cs="ＭＳ ゴシック"/>
                <w:sz w:val="10"/>
                <w:szCs w:val="10"/>
              </w:rPr>
            </w:pPr>
          </w:p>
          <w:p w:rsidR="00262AFC" w:rsidRPr="0036107A" w:rsidRDefault="00262AFC" w:rsidP="00262AFC">
            <w:pPr>
              <w:autoSpaceDE w:val="0"/>
              <w:autoSpaceDN w:val="0"/>
              <w:ind w:firstLineChars="100" w:firstLine="20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・変更前のＵ</w:t>
            </w:r>
            <w:r w:rsidRPr="0036107A">
              <w:rPr>
                <w:rFonts w:ascii="ＭＳ 明朝" w:eastAsia="ＭＳ 明朝" w:hAnsi="ＭＳ 明朝" w:cs="ＭＳ ゴシック" w:hint="eastAsia"/>
                <w:sz w:val="20"/>
                <w:szCs w:val="20"/>
                <w:vertAlign w:val="subscript"/>
              </w:rPr>
              <w:t>Ａ</w:t>
            </w:r>
            <w:r w:rsidRPr="0036107A">
              <w:rPr>
                <w:rFonts w:ascii="ＭＳ 明朝" w:eastAsia="ＭＳ 明朝" w:hAnsi="ＭＳ 明朝" w:cs="ＭＳ ゴシック" w:hint="eastAsia"/>
                <w:sz w:val="20"/>
                <w:szCs w:val="20"/>
              </w:rPr>
              <w:t>値＝（　　）≦（　　）×</w:t>
            </w:r>
            <w:r w:rsidRPr="0036107A">
              <w:rPr>
                <w:rFonts w:ascii="ＭＳ 明朝" w:eastAsia="ＭＳ 明朝" w:hAnsi="ＭＳ 明朝" w:cs="ＭＳ ゴシック"/>
                <w:sz w:val="20"/>
                <w:szCs w:val="20"/>
              </w:rPr>
              <w:t>0.9、変更前のη</w:t>
            </w:r>
            <w:r w:rsidRPr="0036107A">
              <w:rPr>
                <w:rFonts w:ascii="ＭＳ 明朝" w:eastAsia="ＭＳ 明朝" w:hAnsi="ＭＳ 明朝" w:cs="ＭＳ ゴシック" w:hint="eastAsia"/>
                <w:sz w:val="20"/>
                <w:szCs w:val="20"/>
                <w:vertAlign w:val="subscript"/>
              </w:rPr>
              <w:t>ＡＣ</w:t>
            </w:r>
            <w:r w:rsidRPr="0036107A">
              <w:rPr>
                <w:rFonts w:ascii="ＭＳ 明朝" w:eastAsia="ＭＳ 明朝" w:hAnsi="ＭＳ 明朝" w:cs="ＭＳ ゴシック" w:hint="eastAsia"/>
                <w:sz w:val="20"/>
                <w:szCs w:val="20"/>
              </w:rPr>
              <w:t>値＝（　　）≦（　　）×</w:t>
            </w:r>
            <w:r w:rsidRPr="0036107A">
              <w:rPr>
                <w:rFonts w:ascii="ＭＳ 明朝" w:eastAsia="ＭＳ 明朝" w:hAnsi="ＭＳ 明朝" w:cs="ＭＳ ゴシック"/>
                <w:sz w:val="20"/>
                <w:szCs w:val="20"/>
              </w:rPr>
              <w:t>0.9</w:t>
            </w:r>
          </w:p>
        </w:tc>
      </w:tr>
      <w:tr w:rsidR="00262AFC" w:rsidRPr="0036107A" w:rsidTr="00262AFC">
        <w:trPr>
          <w:trHeight w:val="475"/>
        </w:trPr>
        <w:tc>
          <w:tcPr>
            <w:tcW w:w="9344" w:type="dxa"/>
            <w:tcBorders>
              <w:bottom w:val="dashSmallGap" w:sz="4" w:space="0" w:color="auto"/>
            </w:tcBorders>
            <w:shd w:val="clear" w:color="auto" w:fill="auto"/>
            <w:vAlign w:val="center"/>
          </w:tcPr>
          <w:p w:rsidR="00262AFC" w:rsidRPr="0036107A" w:rsidRDefault="00262AFC" w:rsidP="00262AFC">
            <w:pPr>
              <w:autoSpaceDE w:val="0"/>
              <w:autoSpaceDN w:val="0"/>
              <w:rPr>
                <w:rFonts w:ascii="ＭＳ 明朝" w:eastAsia="ＭＳ 明朝" w:hAnsi="ＭＳ 明朝" w:cs="ＭＳ ゴシック"/>
                <w:sz w:val="10"/>
                <w:szCs w:val="10"/>
              </w:rPr>
            </w:pPr>
          </w:p>
          <w:p w:rsidR="00262AFC" w:rsidRPr="0036107A" w:rsidRDefault="00262AFC" w:rsidP="00262AFC">
            <w:pPr>
              <w:autoSpaceDE w:val="0"/>
              <w:autoSpaceDN w:val="0"/>
              <w:ind w:firstLineChars="100" w:firstLine="20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②外皮に係る変更で以下のいずれか</w:t>
            </w:r>
          </w:p>
        </w:tc>
      </w:tr>
      <w:tr w:rsidR="00262AFC" w:rsidRPr="0036107A" w:rsidTr="00262AFC">
        <w:trPr>
          <w:trHeight w:val="1549"/>
        </w:trPr>
        <w:tc>
          <w:tcPr>
            <w:tcW w:w="9344" w:type="dxa"/>
            <w:tcBorders>
              <w:top w:val="dashSmallGap" w:sz="4" w:space="0" w:color="auto"/>
            </w:tcBorders>
            <w:shd w:val="clear" w:color="auto" w:fill="auto"/>
          </w:tcPr>
          <w:p w:rsidR="00262AFC" w:rsidRPr="0036107A" w:rsidRDefault="00262AFC" w:rsidP="00262AFC">
            <w:pPr>
              <w:autoSpaceDE w:val="0"/>
              <w:autoSpaceDN w:val="0"/>
              <w:rPr>
                <w:rFonts w:ascii="ＭＳ 明朝" w:eastAsia="ＭＳ 明朝" w:hAnsi="ＭＳ 明朝" w:cs="ＭＳ ゴシック"/>
                <w:sz w:val="10"/>
                <w:szCs w:val="10"/>
              </w:rPr>
            </w:pPr>
          </w:p>
          <w:p w:rsidR="00262AFC" w:rsidRPr="0036107A" w:rsidRDefault="00262AFC" w:rsidP="00262AFC">
            <w:pPr>
              <w:autoSpaceDE w:val="0"/>
              <w:autoSpaceDN w:val="0"/>
              <w:ind w:firstLineChars="100" w:firstLine="20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開口部の面積増加が外皮面積の合計の</w:t>
            </w:r>
            <w:r w:rsidRPr="0036107A">
              <w:rPr>
                <w:rFonts w:ascii="ＭＳ 明朝" w:eastAsia="ＭＳ 明朝" w:hAnsi="ＭＳ 明朝" w:cs="ＭＳ ゴシック"/>
                <w:sz w:val="20"/>
                <w:szCs w:val="20"/>
              </w:rPr>
              <w:t>1/200を超えない変更</w:t>
            </w:r>
          </w:p>
          <w:p w:rsidR="00262AFC" w:rsidRPr="0036107A" w:rsidRDefault="00262AFC" w:rsidP="00262AFC">
            <w:pPr>
              <w:autoSpaceDE w:val="0"/>
              <w:autoSpaceDN w:val="0"/>
              <w:ind w:firstLineChars="100" w:firstLine="20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変更する開口部面積が外皮面積の合計の</w:t>
            </w:r>
            <w:r w:rsidRPr="0036107A">
              <w:rPr>
                <w:rFonts w:ascii="ＭＳ 明朝" w:eastAsia="ＭＳ 明朝" w:hAnsi="ＭＳ 明朝" w:cs="ＭＳ ゴシック"/>
                <w:sz w:val="20"/>
                <w:szCs w:val="20"/>
              </w:rPr>
              <w:t>1/200を超えない場合の断熱性能、日射遮蔽性能</w:t>
            </w:r>
          </w:p>
          <w:p w:rsidR="00262AFC" w:rsidRPr="0036107A" w:rsidRDefault="00262AFC" w:rsidP="00262AFC">
            <w:pPr>
              <w:autoSpaceDE w:val="0"/>
              <w:autoSpaceDN w:val="0"/>
              <w:ind w:firstLineChars="100" w:firstLine="20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 xml:space="preserve">　　もしくはその両方が低下する変更又は日射遮蔽部材をなくす変更</w:t>
            </w:r>
          </w:p>
          <w:p w:rsidR="00262AFC" w:rsidRPr="0036107A" w:rsidRDefault="00262AFC" w:rsidP="00262AFC">
            <w:pPr>
              <w:pStyle w:val="a3"/>
              <w:numPr>
                <w:ilvl w:val="0"/>
                <w:numId w:val="8"/>
              </w:num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変更する外皮の面積の合計が外皮面積の合計の</w:t>
            </w:r>
            <w:r w:rsidRPr="0036107A">
              <w:rPr>
                <w:rFonts w:ascii="ＭＳ 明朝" w:eastAsia="ＭＳ 明朝" w:hAnsi="ＭＳ 明朝" w:cs="ＭＳ ゴシック"/>
                <w:sz w:val="20"/>
                <w:szCs w:val="20"/>
              </w:rPr>
              <w:t>1/100を超えない場合の開口部以外の外皮</w:t>
            </w:r>
          </w:p>
          <w:p w:rsidR="00262AFC" w:rsidRPr="0036107A" w:rsidRDefault="00262AFC" w:rsidP="00262AFC">
            <w:pPr>
              <w:pStyle w:val="a3"/>
              <w:autoSpaceDE w:val="0"/>
              <w:autoSpaceDN w:val="0"/>
              <w:ind w:left="56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の断熱性能が低下する変更</w:t>
            </w:r>
          </w:p>
          <w:p w:rsidR="00262AFC" w:rsidRPr="0036107A" w:rsidRDefault="00262AFC" w:rsidP="00262AFC">
            <w:pPr>
              <w:pStyle w:val="a3"/>
              <w:numPr>
                <w:ilvl w:val="0"/>
                <w:numId w:val="8"/>
              </w:num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基礎断熱の基礎形状等の変更</w:t>
            </w:r>
          </w:p>
          <w:p w:rsidR="00262AFC" w:rsidRPr="00920703" w:rsidRDefault="00262AFC" w:rsidP="00262AFC">
            <w:pPr>
              <w:autoSpaceDE w:val="0"/>
              <w:autoSpaceDN w:val="0"/>
              <w:ind w:left="200"/>
              <w:rPr>
                <w:rFonts w:ascii="ＭＳ 明朝" w:eastAsia="ＭＳ 明朝" w:hAnsi="ＭＳ 明朝" w:cs="ＭＳ ゴシック"/>
                <w:sz w:val="20"/>
                <w:szCs w:val="20"/>
              </w:rPr>
            </w:pPr>
          </w:p>
        </w:tc>
      </w:tr>
      <w:tr w:rsidR="00262AFC" w:rsidRPr="0036107A" w:rsidTr="00E855CC">
        <w:trPr>
          <w:trHeight w:val="451"/>
        </w:trPr>
        <w:tc>
          <w:tcPr>
            <w:tcW w:w="9344" w:type="dxa"/>
            <w:tcBorders>
              <w:top w:val="dashSmallGap" w:sz="4" w:space="0" w:color="auto"/>
            </w:tcBorders>
            <w:shd w:val="clear" w:color="auto" w:fill="auto"/>
            <w:vAlign w:val="center"/>
          </w:tcPr>
          <w:p w:rsidR="00262AFC" w:rsidRPr="0036107A" w:rsidRDefault="00262AFC" w:rsidP="00A87DD8">
            <w:pPr>
              <w:autoSpaceDE w:val="0"/>
              <w:autoSpaceDN w:val="0"/>
              <w:ind w:firstLineChars="100" w:firstLine="200"/>
              <w:rPr>
                <w:rFonts w:ascii="ＭＳ 明朝" w:eastAsia="ＭＳ 明朝" w:hAnsi="ＭＳ 明朝" w:cs="ＭＳ ゴシック"/>
                <w:sz w:val="10"/>
                <w:szCs w:val="10"/>
              </w:rPr>
            </w:pPr>
            <w:r w:rsidRPr="0036107A">
              <w:rPr>
                <w:rFonts w:ascii="ＭＳ 明朝" w:eastAsia="ＭＳ 明朝" w:hAnsi="ＭＳ 明朝" w:cs="ＭＳ ゴシック" w:hint="eastAsia"/>
                <w:sz w:val="20"/>
                <w:szCs w:val="20"/>
              </w:rPr>
              <w:t>・上記</w:t>
            </w:r>
            <w:r w:rsidRPr="0036107A">
              <w:rPr>
                <w:rFonts w:ascii="ＭＳ 明朝" w:eastAsia="ＭＳ 明朝" w:hAnsi="ＭＳ 明朝" w:cs="ＭＳ ゴシック"/>
                <w:sz w:val="20"/>
                <w:szCs w:val="20"/>
              </w:rPr>
              <w:t>☑について具体的な変更の記載欄</w:t>
            </w:r>
          </w:p>
        </w:tc>
      </w:tr>
      <w:tr w:rsidR="00262AFC" w:rsidRPr="0036107A" w:rsidTr="00262AFC">
        <w:trPr>
          <w:trHeight w:val="4795"/>
        </w:trPr>
        <w:tc>
          <w:tcPr>
            <w:tcW w:w="9344" w:type="dxa"/>
            <w:tcBorders>
              <w:top w:val="dashSmallGap" w:sz="4" w:space="0" w:color="auto"/>
            </w:tcBorders>
            <w:shd w:val="clear" w:color="auto" w:fill="auto"/>
          </w:tcPr>
          <w:p w:rsidR="00262AFC" w:rsidRPr="0036107A" w:rsidRDefault="00262AFC" w:rsidP="00262AFC">
            <w:pPr>
              <w:autoSpaceDE w:val="0"/>
              <w:autoSpaceDN w:val="0"/>
              <w:rPr>
                <w:rFonts w:ascii="ＭＳ 明朝" w:eastAsia="ＭＳ 明朝" w:hAnsi="ＭＳ 明朝" w:cs="ＭＳ ゴシック"/>
                <w:sz w:val="10"/>
                <w:szCs w:val="10"/>
              </w:rPr>
            </w:pPr>
          </w:p>
        </w:tc>
      </w:tr>
      <w:tr w:rsidR="00262AFC" w:rsidRPr="0036107A" w:rsidTr="00262AFC">
        <w:trPr>
          <w:trHeight w:val="425"/>
        </w:trPr>
        <w:tc>
          <w:tcPr>
            <w:tcW w:w="9344" w:type="dxa"/>
            <w:shd w:val="clear" w:color="auto" w:fill="auto"/>
            <w:vAlign w:val="center"/>
          </w:tcPr>
          <w:p w:rsidR="00262AFC" w:rsidRPr="0036107A" w:rsidRDefault="00262AFC" w:rsidP="00262AFC">
            <w:pPr>
              <w:autoSpaceDE w:val="0"/>
              <w:autoSpaceDN w:val="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・添付図書等</w:t>
            </w:r>
          </w:p>
        </w:tc>
      </w:tr>
      <w:tr w:rsidR="00262AFC" w:rsidRPr="0036107A" w:rsidTr="00262AFC">
        <w:trPr>
          <w:trHeight w:val="1691"/>
        </w:trPr>
        <w:tc>
          <w:tcPr>
            <w:tcW w:w="9344" w:type="dxa"/>
            <w:tcBorders>
              <w:bottom w:val="single" w:sz="4" w:space="0" w:color="auto"/>
            </w:tcBorders>
            <w:shd w:val="clear" w:color="auto" w:fill="auto"/>
          </w:tcPr>
          <w:p w:rsidR="00262AFC" w:rsidRPr="0036107A" w:rsidRDefault="00262AFC" w:rsidP="00262AFC">
            <w:pPr>
              <w:autoSpaceDE w:val="0"/>
              <w:autoSpaceDN w:val="0"/>
              <w:rPr>
                <w:rFonts w:ascii="ＭＳ 明朝" w:eastAsia="ＭＳ 明朝" w:hAnsi="ＭＳ 明朝" w:cs="ＭＳ ゴシック"/>
                <w:sz w:val="20"/>
                <w:szCs w:val="20"/>
              </w:rPr>
            </w:pPr>
          </w:p>
        </w:tc>
      </w:tr>
      <w:tr w:rsidR="00262AFC" w:rsidRPr="0036107A" w:rsidTr="00262AFC">
        <w:trPr>
          <w:trHeight w:val="701"/>
        </w:trPr>
        <w:tc>
          <w:tcPr>
            <w:tcW w:w="9344" w:type="dxa"/>
            <w:tcBorders>
              <w:bottom w:val="single" w:sz="4" w:space="0" w:color="auto"/>
            </w:tcBorders>
            <w:shd w:val="clear" w:color="auto" w:fill="auto"/>
            <w:vAlign w:val="center"/>
          </w:tcPr>
          <w:p w:rsidR="00262AFC" w:rsidRPr="0036107A" w:rsidRDefault="00262AFC" w:rsidP="00E855CC">
            <w:pPr>
              <w:autoSpaceDE w:val="0"/>
              <w:autoSpaceDN w:val="0"/>
              <w:ind w:left="200" w:hangingChars="100" w:hanging="200"/>
              <w:rPr>
                <w:rFonts w:ascii="ＭＳ 明朝" w:eastAsia="ＭＳ 明朝" w:hAnsi="ＭＳ 明朝" w:cs="ＭＳ ゴシック"/>
                <w:sz w:val="20"/>
                <w:szCs w:val="20"/>
              </w:rPr>
            </w:pPr>
            <w:r w:rsidRPr="0036107A">
              <w:rPr>
                <w:rFonts w:ascii="ＭＳ 明朝" w:eastAsia="ＭＳ 明朝" w:hAnsi="ＭＳ 明朝" w:cs="ＭＳ ゴシック" w:hint="eastAsia"/>
                <w:sz w:val="20"/>
                <w:szCs w:val="20"/>
              </w:rPr>
              <w:t>（注意）変更内容は、該当するもの全てに</w:t>
            </w:r>
            <w:r w:rsidRPr="0036107A">
              <w:rPr>
                <w:rFonts w:ascii="ＭＳ 明朝" w:eastAsia="ＭＳ 明朝" w:hAnsi="ＭＳ 明朝" w:cs="Courier New" w:hint="eastAsia"/>
                <w:sz w:val="20"/>
                <w:szCs w:val="20"/>
              </w:rPr>
              <w:t>「</w:t>
            </w:r>
            <w:r w:rsidRPr="0036107A">
              <w:rPr>
                <w:rFonts w:ascii="ＭＳ 明朝" w:eastAsia="ＭＳ 明朝" w:hAnsi="ＭＳ 明朝" w:cs="Courier New"/>
                <w:sz w:val="20"/>
                <w:szCs w:val="20"/>
              </w:rPr>
              <w:t>✓」を記入することとし、チェックをした事項については、具体的な変更内容を記載した上で、変更内容を示す図書を添付してください。</w:t>
            </w:r>
          </w:p>
        </w:tc>
      </w:tr>
    </w:tbl>
    <w:p w:rsidR="00262AFC" w:rsidRPr="0036107A" w:rsidRDefault="00262AFC" w:rsidP="00262AFC">
      <w:pPr>
        <w:widowControl/>
        <w:jc w:val="left"/>
        <w:rPr>
          <w:rFonts w:ascii="ＭＳ 明朝" w:eastAsia="ＭＳ 明朝" w:hAnsi="ＭＳ 明朝" w:cs="ＭＳ ゴシック"/>
          <w:sz w:val="20"/>
          <w:szCs w:val="20"/>
        </w:rPr>
      </w:pPr>
      <w:bookmarkStart w:id="0" w:name="_GoBack"/>
      <w:bookmarkEnd w:id="0"/>
    </w:p>
    <w:sectPr w:rsidR="00262AFC" w:rsidRPr="0036107A" w:rsidSect="00FA3489">
      <w:pgSz w:w="11906" w:h="16838" w:code="9"/>
      <w:pgMar w:top="1134" w:right="1134"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082" w:rsidRDefault="00255082" w:rsidP="00A505B5">
      <w:r>
        <w:separator/>
      </w:r>
    </w:p>
  </w:endnote>
  <w:endnote w:type="continuationSeparator" w:id="0">
    <w:p w:rsidR="00255082" w:rsidRDefault="00255082" w:rsidP="00A50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082" w:rsidRDefault="00255082" w:rsidP="00A505B5">
      <w:r>
        <w:separator/>
      </w:r>
    </w:p>
  </w:footnote>
  <w:footnote w:type="continuationSeparator" w:id="0">
    <w:p w:rsidR="00255082" w:rsidRDefault="00255082" w:rsidP="00A50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01B02"/>
    <w:multiLevelType w:val="hybridMultilevel"/>
    <w:tmpl w:val="029C989C"/>
    <w:lvl w:ilvl="0" w:tplc="35CE9AC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EF7D19"/>
    <w:multiLevelType w:val="hybridMultilevel"/>
    <w:tmpl w:val="649C2ECA"/>
    <w:lvl w:ilvl="0" w:tplc="82AEE4D0">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7E06CA"/>
    <w:multiLevelType w:val="hybridMultilevel"/>
    <w:tmpl w:val="A3F4340E"/>
    <w:lvl w:ilvl="0" w:tplc="C8C829D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5FB0EC7"/>
    <w:multiLevelType w:val="hybridMultilevel"/>
    <w:tmpl w:val="EF4A907A"/>
    <w:lvl w:ilvl="0" w:tplc="DB6AEA1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B4588E"/>
    <w:multiLevelType w:val="hybridMultilevel"/>
    <w:tmpl w:val="0562D08A"/>
    <w:lvl w:ilvl="0" w:tplc="0D4C6638">
      <w:start w:val="1"/>
      <w:numFmt w:val="bullet"/>
      <w:lvlText w:val="□"/>
      <w:lvlJc w:val="left"/>
      <w:pPr>
        <w:ind w:left="560" w:hanging="360"/>
      </w:pPr>
      <w:rPr>
        <w:rFonts w:ascii="ＭＳ 明朝" w:eastAsia="ＭＳ 明朝" w:hAnsi="ＭＳ 明朝" w:cs="ＭＳ ゴシック"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48ED7412"/>
    <w:multiLevelType w:val="hybridMultilevel"/>
    <w:tmpl w:val="84D42984"/>
    <w:lvl w:ilvl="0" w:tplc="58DC71C0">
      <w:start w:val="1"/>
      <w:numFmt w:val="decimalFullWidth"/>
      <w:lvlText w:val="（%1）"/>
      <w:lvlJc w:val="left"/>
      <w:pPr>
        <w:ind w:left="720" w:hanging="720"/>
      </w:pPr>
      <w:rPr>
        <w:rFonts w:hint="default"/>
      </w:rPr>
    </w:lvl>
    <w:lvl w:ilvl="1" w:tplc="21A4E4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27039"/>
    <w:multiLevelType w:val="hybridMultilevel"/>
    <w:tmpl w:val="1960D7B4"/>
    <w:lvl w:ilvl="0" w:tplc="DACAFD0A">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13E3739"/>
    <w:multiLevelType w:val="hybridMultilevel"/>
    <w:tmpl w:val="E02EC306"/>
    <w:lvl w:ilvl="0" w:tplc="2BFCE28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7"/>
  </w:num>
  <w:num w:numId="3">
    <w:abstractNumId w:val="6"/>
  </w:num>
  <w:num w:numId="4">
    <w:abstractNumId w:val="5"/>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D5"/>
    <w:rsid w:val="00000457"/>
    <w:rsid w:val="000155EA"/>
    <w:rsid w:val="0002153E"/>
    <w:rsid w:val="000251D0"/>
    <w:rsid w:val="00050195"/>
    <w:rsid w:val="00051010"/>
    <w:rsid w:val="0005467E"/>
    <w:rsid w:val="00060CFB"/>
    <w:rsid w:val="00065286"/>
    <w:rsid w:val="0007437B"/>
    <w:rsid w:val="000747ED"/>
    <w:rsid w:val="000851CC"/>
    <w:rsid w:val="000869C1"/>
    <w:rsid w:val="000A62FD"/>
    <w:rsid w:val="000B656A"/>
    <w:rsid w:val="000D4222"/>
    <w:rsid w:val="000E572F"/>
    <w:rsid w:val="000E5B0D"/>
    <w:rsid w:val="000E7062"/>
    <w:rsid w:val="000F0860"/>
    <w:rsid w:val="000F435A"/>
    <w:rsid w:val="00102347"/>
    <w:rsid w:val="00103C60"/>
    <w:rsid w:val="00104269"/>
    <w:rsid w:val="0010483A"/>
    <w:rsid w:val="001158F0"/>
    <w:rsid w:val="00116E76"/>
    <w:rsid w:val="00124A2C"/>
    <w:rsid w:val="00127915"/>
    <w:rsid w:val="00135823"/>
    <w:rsid w:val="0014473F"/>
    <w:rsid w:val="001476C5"/>
    <w:rsid w:val="00147CDA"/>
    <w:rsid w:val="00153DCE"/>
    <w:rsid w:val="001573CB"/>
    <w:rsid w:val="00157E39"/>
    <w:rsid w:val="00160759"/>
    <w:rsid w:val="001703C5"/>
    <w:rsid w:val="00171BDB"/>
    <w:rsid w:val="00175E52"/>
    <w:rsid w:val="001857E5"/>
    <w:rsid w:val="001A6720"/>
    <w:rsid w:val="001A736E"/>
    <w:rsid w:val="001B3999"/>
    <w:rsid w:val="001B7283"/>
    <w:rsid w:val="001C23D6"/>
    <w:rsid w:val="001E2C70"/>
    <w:rsid w:val="001F688A"/>
    <w:rsid w:val="00201847"/>
    <w:rsid w:val="00227B56"/>
    <w:rsid w:val="00240E00"/>
    <w:rsid w:val="00255082"/>
    <w:rsid w:val="00255A78"/>
    <w:rsid w:val="00256060"/>
    <w:rsid w:val="00262AFC"/>
    <w:rsid w:val="00263197"/>
    <w:rsid w:val="00274262"/>
    <w:rsid w:val="00280FC5"/>
    <w:rsid w:val="002876F6"/>
    <w:rsid w:val="0029704F"/>
    <w:rsid w:val="002B13E3"/>
    <w:rsid w:val="002B1631"/>
    <w:rsid w:val="002B2BEF"/>
    <w:rsid w:val="002D55BB"/>
    <w:rsid w:val="002D7D06"/>
    <w:rsid w:val="002E1096"/>
    <w:rsid w:val="002F2CF5"/>
    <w:rsid w:val="002F519F"/>
    <w:rsid w:val="00304A29"/>
    <w:rsid w:val="00304FF5"/>
    <w:rsid w:val="00323D28"/>
    <w:rsid w:val="00324A5E"/>
    <w:rsid w:val="003320C9"/>
    <w:rsid w:val="00344FD0"/>
    <w:rsid w:val="00346809"/>
    <w:rsid w:val="003524F6"/>
    <w:rsid w:val="00354BC8"/>
    <w:rsid w:val="0036107A"/>
    <w:rsid w:val="003646B7"/>
    <w:rsid w:val="0036755D"/>
    <w:rsid w:val="00382D81"/>
    <w:rsid w:val="00384A9A"/>
    <w:rsid w:val="00391140"/>
    <w:rsid w:val="0039468D"/>
    <w:rsid w:val="003B3A2F"/>
    <w:rsid w:val="003B55BF"/>
    <w:rsid w:val="003C01E5"/>
    <w:rsid w:val="003C05ED"/>
    <w:rsid w:val="003D3F3A"/>
    <w:rsid w:val="003D7469"/>
    <w:rsid w:val="0040129E"/>
    <w:rsid w:val="00407D96"/>
    <w:rsid w:val="004112BB"/>
    <w:rsid w:val="00414607"/>
    <w:rsid w:val="004262D2"/>
    <w:rsid w:val="0043129C"/>
    <w:rsid w:val="00433882"/>
    <w:rsid w:val="004516D2"/>
    <w:rsid w:val="00461FA0"/>
    <w:rsid w:val="00467EA6"/>
    <w:rsid w:val="004716DA"/>
    <w:rsid w:val="00485132"/>
    <w:rsid w:val="00490B67"/>
    <w:rsid w:val="004977D1"/>
    <w:rsid w:val="004A6AE0"/>
    <w:rsid w:val="004B74AE"/>
    <w:rsid w:val="004C73FC"/>
    <w:rsid w:val="004D381C"/>
    <w:rsid w:val="004D3AE2"/>
    <w:rsid w:val="004E0027"/>
    <w:rsid w:val="004E2713"/>
    <w:rsid w:val="004E3D4D"/>
    <w:rsid w:val="004F0AFD"/>
    <w:rsid w:val="004F0B91"/>
    <w:rsid w:val="004F64AF"/>
    <w:rsid w:val="00503BE8"/>
    <w:rsid w:val="00517B69"/>
    <w:rsid w:val="00522306"/>
    <w:rsid w:val="005324CE"/>
    <w:rsid w:val="00536C42"/>
    <w:rsid w:val="005424AF"/>
    <w:rsid w:val="005517A2"/>
    <w:rsid w:val="005600CB"/>
    <w:rsid w:val="005623BF"/>
    <w:rsid w:val="00562BAA"/>
    <w:rsid w:val="00571A6B"/>
    <w:rsid w:val="00572858"/>
    <w:rsid w:val="00576B05"/>
    <w:rsid w:val="00582BC4"/>
    <w:rsid w:val="00583736"/>
    <w:rsid w:val="00592DB9"/>
    <w:rsid w:val="00595EFD"/>
    <w:rsid w:val="005A40F0"/>
    <w:rsid w:val="005A4230"/>
    <w:rsid w:val="005B151C"/>
    <w:rsid w:val="005D2A31"/>
    <w:rsid w:val="00607819"/>
    <w:rsid w:val="0061535D"/>
    <w:rsid w:val="006234F4"/>
    <w:rsid w:val="00625E08"/>
    <w:rsid w:val="00635199"/>
    <w:rsid w:val="006378FC"/>
    <w:rsid w:val="00643793"/>
    <w:rsid w:val="00651E1D"/>
    <w:rsid w:val="006666AF"/>
    <w:rsid w:val="00666913"/>
    <w:rsid w:val="00667833"/>
    <w:rsid w:val="00670AE0"/>
    <w:rsid w:val="00697380"/>
    <w:rsid w:val="006A1918"/>
    <w:rsid w:val="006B09DE"/>
    <w:rsid w:val="006B1E26"/>
    <w:rsid w:val="006B2251"/>
    <w:rsid w:val="006E6098"/>
    <w:rsid w:val="00703153"/>
    <w:rsid w:val="0071269C"/>
    <w:rsid w:val="007350C0"/>
    <w:rsid w:val="007553A1"/>
    <w:rsid w:val="00763313"/>
    <w:rsid w:val="00772483"/>
    <w:rsid w:val="00774E50"/>
    <w:rsid w:val="00794A06"/>
    <w:rsid w:val="007A73A4"/>
    <w:rsid w:val="007B320E"/>
    <w:rsid w:val="007B527B"/>
    <w:rsid w:val="007D0B81"/>
    <w:rsid w:val="007D52E5"/>
    <w:rsid w:val="007E0B3E"/>
    <w:rsid w:val="007E4C1D"/>
    <w:rsid w:val="007E6FE0"/>
    <w:rsid w:val="007F125D"/>
    <w:rsid w:val="008110D4"/>
    <w:rsid w:val="00815719"/>
    <w:rsid w:val="00841727"/>
    <w:rsid w:val="00842349"/>
    <w:rsid w:val="008444E7"/>
    <w:rsid w:val="00857F10"/>
    <w:rsid w:val="008743F1"/>
    <w:rsid w:val="00882F1B"/>
    <w:rsid w:val="0088789F"/>
    <w:rsid w:val="008A23F5"/>
    <w:rsid w:val="008B11EE"/>
    <w:rsid w:val="008B74B5"/>
    <w:rsid w:val="008D0683"/>
    <w:rsid w:val="008D0C6B"/>
    <w:rsid w:val="008D64C1"/>
    <w:rsid w:val="008E110A"/>
    <w:rsid w:val="008E50E8"/>
    <w:rsid w:val="0090593A"/>
    <w:rsid w:val="0090677A"/>
    <w:rsid w:val="0090687E"/>
    <w:rsid w:val="00913BCD"/>
    <w:rsid w:val="00925367"/>
    <w:rsid w:val="009301BB"/>
    <w:rsid w:val="00937BF4"/>
    <w:rsid w:val="0094361B"/>
    <w:rsid w:val="00944875"/>
    <w:rsid w:val="00955088"/>
    <w:rsid w:val="009568B2"/>
    <w:rsid w:val="0096086C"/>
    <w:rsid w:val="009647D5"/>
    <w:rsid w:val="0097643B"/>
    <w:rsid w:val="00981E01"/>
    <w:rsid w:val="00986AA6"/>
    <w:rsid w:val="0099637D"/>
    <w:rsid w:val="009B2726"/>
    <w:rsid w:val="009B33BF"/>
    <w:rsid w:val="009C011C"/>
    <w:rsid w:val="009C2781"/>
    <w:rsid w:val="009C51AB"/>
    <w:rsid w:val="009D10DA"/>
    <w:rsid w:val="009D1AAB"/>
    <w:rsid w:val="009D334A"/>
    <w:rsid w:val="009D5A87"/>
    <w:rsid w:val="009E0F10"/>
    <w:rsid w:val="009E4033"/>
    <w:rsid w:val="009E47CC"/>
    <w:rsid w:val="009F34D9"/>
    <w:rsid w:val="009F471D"/>
    <w:rsid w:val="00A02447"/>
    <w:rsid w:val="00A06B27"/>
    <w:rsid w:val="00A07149"/>
    <w:rsid w:val="00A10908"/>
    <w:rsid w:val="00A26A0F"/>
    <w:rsid w:val="00A30BAB"/>
    <w:rsid w:val="00A351F9"/>
    <w:rsid w:val="00A505B5"/>
    <w:rsid w:val="00A50C98"/>
    <w:rsid w:val="00A515ED"/>
    <w:rsid w:val="00A87DD8"/>
    <w:rsid w:val="00A9072E"/>
    <w:rsid w:val="00A90A4B"/>
    <w:rsid w:val="00AA6319"/>
    <w:rsid w:val="00AA6F3E"/>
    <w:rsid w:val="00AB64C6"/>
    <w:rsid w:val="00AD2133"/>
    <w:rsid w:val="00AD30C2"/>
    <w:rsid w:val="00AD3D26"/>
    <w:rsid w:val="00AD4271"/>
    <w:rsid w:val="00AD6919"/>
    <w:rsid w:val="00AE6A92"/>
    <w:rsid w:val="00AE795C"/>
    <w:rsid w:val="00B00FC1"/>
    <w:rsid w:val="00B0355C"/>
    <w:rsid w:val="00B073BB"/>
    <w:rsid w:val="00B32A7B"/>
    <w:rsid w:val="00B6709E"/>
    <w:rsid w:val="00B83649"/>
    <w:rsid w:val="00B86F9B"/>
    <w:rsid w:val="00BA270B"/>
    <w:rsid w:val="00BB730B"/>
    <w:rsid w:val="00BC58F9"/>
    <w:rsid w:val="00BC6583"/>
    <w:rsid w:val="00BF1AEC"/>
    <w:rsid w:val="00BF2F12"/>
    <w:rsid w:val="00BF35EE"/>
    <w:rsid w:val="00BF4ED0"/>
    <w:rsid w:val="00BF5530"/>
    <w:rsid w:val="00C0206A"/>
    <w:rsid w:val="00C033B7"/>
    <w:rsid w:val="00C07CEB"/>
    <w:rsid w:val="00C12775"/>
    <w:rsid w:val="00C17BF2"/>
    <w:rsid w:val="00C33B4C"/>
    <w:rsid w:val="00C356C9"/>
    <w:rsid w:val="00C430C6"/>
    <w:rsid w:val="00C5740B"/>
    <w:rsid w:val="00C62B33"/>
    <w:rsid w:val="00C67F4A"/>
    <w:rsid w:val="00C74EBE"/>
    <w:rsid w:val="00C81F0F"/>
    <w:rsid w:val="00C8759C"/>
    <w:rsid w:val="00CA06A8"/>
    <w:rsid w:val="00CA65A7"/>
    <w:rsid w:val="00CC041B"/>
    <w:rsid w:val="00CD7A42"/>
    <w:rsid w:val="00CE2AC1"/>
    <w:rsid w:val="00CF53F3"/>
    <w:rsid w:val="00CF7AC7"/>
    <w:rsid w:val="00D26EA5"/>
    <w:rsid w:val="00D338D2"/>
    <w:rsid w:val="00D43AC3"/>
    <w:rsid w:val="00D43C2E"/>
    <w:rsid w:val="00D6450D"/>
    <w:rsid w:val="00D7094D"/>
    <w:rsid w:val="00D71AF1"/>
    <w:rsid w:val="00D7231D"/>
    <w:rsid w:val="00D7385C"/>
    <w:rsid w:val="00D825E6"/>
    <w:rsid w:val="00D83B96"/>
    <w:rsid w:val="00D85062"/>
    <w:rsid w:val="00D85721"/>
    <w:rsid w:val="00D86FF1"/>
    <w:rsid w:val="00D93581"/>
    <w:rsid w:val="00DB02A8"/>
    <w:rsid w:val="00DB2745"/>
    <w:rsid w:val="00DB3CBD"/>
    <w:rsid w:val="00DC17F9"/>
    <w:rsid w:val="00DC7DD9"/>
    <w:rsid w:val="00DD4495"/>
    <w:rsid w:val="00DD7081"/>
    <w:rsid w:val="00DE17CA"/>
    <w:rsid w:val="00DE3F28"/>
    <w:rsid w:val="00E16063"/>
    <w:rsid w:val="00E1632B"/>
    <w:rsid w:val="00E16FB0"/>
    <w:rsid w:val="00E31630"/>
    <w:rsid w:val="00E31F0F"/>
    <w:rsid w:val="00E3360A"/>
    <w:rsid w:val="00E3527D"/>
    <w:rsid w:val="00E60A9C"/>
    <w:rsid w:val="00E672A6"/>
    <w:rsid w:val="00E83223"/>
    <w:rsid w:val="00E837D8"/>
    <w:rsid w:val="00E855CC"/>
    <w:rsid w:val="00EA02E6"/>
    <w:rsid w:val="00EA5316"/>
    <w:rsid w:val="00EA7F5A"/>
    <w:rsid w:val="00EB219F"/>
    <w:rsid w:val="00EB629C"/>
    <w:rsid w:val="00ED31D4"/>
    <w:rsid w:val="00ED5981"/>
    <w:rsid w:val="00EE10CB"/>
    <w:rsid w:val="00EE1336"/>
    <w:rsid w:val="00EF6846"/>
    <w:rsid w:val="00F00B28"/>
    <w:rsid w:val="00F03500"/>
    <w:rsid w:val="00F22FA2"/>
    <w:rsid w:val="00F2685D"/>
    <w:rsid w:val="00F44022"/>
    <w:rsid w:val="00F52E20"/>
    <w:rsid w:val="00F93F80"/>
    <w:rsid w:val="00F97D3B"/>
    <w:rsid w:val="00FA3489"/>
    <w:rsid w:val="00FB1AAB"/>
    <w:rsid w:val="00FB29CE"/>
    <w:rsid w:val="00FC61DE"/>
    <w:rsid w:val="00FD6DB3"/>
    <w:rsid w:val="00FE31ED"/>
    <w:rsid w:val="00FE4F40"/>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48524D0"/>
  <w15:docId w15:val="{E3CE2B8D-FEE0-40AF-910B-39957E7C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58F0"/>
    <w:pPr>
      <w:ind w:left="851"/>
    </w:pPr>
  </w:style>
  <w:style w:type="paragraph" w:styleId="a4">
    <w:name w:val="Balloon Text"/>
    <w:basedOn w:val="a"/>
    <w:link w:val="a5"/>
    <w:uiPriority w:val="99"/>
    <w:semiHidden/>
    <w:unhideWhenUsed/>
    <w:rsid w:val="00BC65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583"/>
    <w:rPr>
      <w:rFonts w:asciiTheme="majorHAnsi" w:eastAsiaTheme="majorEastAsia" w:hAnsiTheme="majorHAnsi" w:cstheme="majorBidi"/>
      <w:sz w:val="18"/>
      <w:szCs w:val="18"/>
    </w:rPr>
  </w:style>
  <w:style w:type="paragraph" w:styleId="a6">
    <w:name w:val="header"/>
    <w:basedOn w:val="a"/>
    <w:link w:val="a7"/>
    <w:uiPriority w:val="99"/>
    <w:unhideWhenUsed/>
    <w:rsid w:val="00A505B5"/>
    <w:pPr>
      <w:tabs>
        <w:tab w:val="center" w:pos="4252"/>
        <w:tab w:val="right" w:pos="8504"/>
      </w:tabs>
      <w:snapToGrid w:val="0"/>
    </w:pPr>
  </w:style>
  <w:style w:type="character" w:customStyle="1" w:styleId="a7">
    <w:name w:val="ヘッダー (文字)"/>
    <w:basedOn w:val="a0"/>
    <w:link w:val="a6"/>
    <w:uiPriority w:val="99"/>
    <w:rsid w:val="00A505B5"/>
  </w:style>
  <w:style w:type="paragraph" w:styleId="a8">
    <w:name w:val="footer"/>
    <w:basedOn w:val="a"/>
    <w:link w:val="a9"/>
    <w:uiPriority w:val="99"/>
    <w:unhideWhenUsed/>
    <w:rsid w:val="00A505B5"/>
    <w:pPr>
      <w:tabs>
        <w:tab w:val="center" w:pos="4252"/>
        <w:tab w:val="right" w:pos="8504"/>
      </w:tabs>
      <w:snapToGrid w:val="0"/>
    </w:pPr>
  </w:style>
  <w:style w:type="character" w:customStyle="1" w:styleId="a9">
    <w:name w:val="フッター (文字)"/>
    <w:basedOn w:val="a0"/>
    <w:link w:val="a8"/>
    <w:uiPriority w:val="99"/>
    <w:rsid w:val="00A505B5"/>
  </w:style>
  <w:style w:type="paragraph" w:customStyle="1" w:styleId="aa">
    <w:name w:val="一太郎"/>
    <w:rsid w:val="00955088"/>
    <w:pPr>
      <w:widowControl w:val="0"/>
      <w:wordWrap w:val="0"/>
      <w:autoSpaceDE w:val="0"/>
      <w:autoSpaceDN w:val="0"/>
      <w:adjustRightInd w:val="0"/>
      <w:spacing w:line="202" w:lineRule="exact"/>
      <w:jc w:val="both"/>
    </w:pPr>
    <w:rPr>
      <w:rFonts w:ascii="Times New Roman" w:eastAsia="ＭＳ 明朝" w:hAnsi="Times New Roman" w:cs="ＭＳ 明朝"/>
      <w:spacing w:val="-1"/>
      <w:kern w:val="0"/>
      <w:sz w:val="20"/>
      <w:szCs w:val="20"/>
    </w:rPr>
  </w:style>
  <w:style w:type="paragraph" w:styleId="ab">
    <w:name w:val="Plain Text"/>
    <w:basedOn w:val="a"/>
    <w:link w:val="ac"/>
    <w:rsid w:val="00955088"/>
    <w:rPr>
      <w:rFonts w:ascii="ＭＳ 明朝" w:eastAsia="ＭＳ 明朝" w:hAnsi="Courier New" w:cs="Courier New"/>
      <w:sz w:val="24"/>
      <w:szCs w:val="21"/>
    </w:rPr>
  </w:style>
  <w:style w:type="character" w:customStyle="1" w:styleId="ac">
    <w:name w:val="書式なし (文字)"/>
    <w:basedOn w:val="a0"/>
    <w:link w:val="ab"/>
    <w:rsid w:val="00955088"/>
    <w:rPr>
      <w:rFonts w:ascii="ＭＳ 明朝" w:eastAsia="ＭＳ 明朝" w:hAnsi="Courier New" w:cs="Courier New"/>
      <w:sz w:val="24"/>
      <w:szCs w:val="21"/>
    </w:rPr>
  </w:style>
  <w:style w:type="paragraph" w:styleId="ad">
    <w:name w:val="Block Text"/>
    <w:basedOn w:val="a"/>
    <w:rsid w:val="00262AFC"/>
    <w:pPr>
      <w:snapToGrid w:val="0"/>
      <w:spacing w:line="240" w:lineRule="atLeast"/>
      <w:ind w:left="812" w:right="113" w:hangingChars="451" w:hanging="812"/>
    </w:pPr>
    <w:rPr>
      <w:rFonts w:ascii="ＭＳ 明朝" w:eastAsia="ＭＳ 明朝" w:hAnsi="ＭＳ 明朝"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61CB1-4ECB-40ED-A238-C5A5DCF5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3</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431206</dc:creator>
  <cp:keywords/>
  <dc:description/>
  <cp:lastModifiedBy>濱田　佳奈子</cp:lastModifiedBy>
  <cp:revision>12</cp:revision>
  <cp:lastPrinted>2025-03-14T06:08:00Z</cp:lastPrinted>
  <dcterms:created xsi:type="dcterms:W3CDTF">2025-02-19T02:30:00Z</dcterms:created>
  <dcterms:modified xsi:type="dcterms:W3CDTF">2025-03-28T09:09:00Z</dcterms:modified>
</cp:coreProperties>
</file>