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C7C" w14:textId="77777777" w:rsidR="00557245" w:rsidRPr="002C6B73" w:rsidRDefault="00557245" w:rsidP="00557245">
      <w:pPr>
        <w:autoSpaceDE/>
        <w:autoSpaceDN/>
        <w:spacing w:line="240" w:lineRule="auto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様式第１</w:t>
      </w:r>
      <w:r>
        <w:rPr>
          <w:rFonts w:ascii="ＭＳ 明朝" w:hAnsi="ＭＳ 明朝" w:hint="eastAsia"/>
          <w:sz w:val="21"/>
          <w:szCs w:val="21"/>
        </w:rPr>
        <w:t>０</w:t>
      </w:r>
      <w:r w:rsidRPr="002C6B73">
        <w:rPr>
          <w:rFonts w:ascii="ＭＳ 明朝" w:hAnsi="ＭＳ 明朝" w:hint="eastAsia"/>
          <w:sz w:val="21"/>
          <w:szCs w:val="21"/>
        </w:rPr>
        <w:t>号（第１７条関係）</w:t>
      </w:r>
    </w:p>
    <w:p w14:paraId="3E73DBAD" w14:textId="77777777" w:rsidR="00557245" w:rsidRPr="002C6B73" w:rsidRDefault="00557245" w:rsidP="00557245">
      <w:pPr>
        <w:wordWrap w:val="0"/>
        <w:spacing w:line="475" w:lineRule="exact"/>
        <w:jc w:val="righ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7DBF5263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2FC8984D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島根県知事</w:t>
      </w:r>
      <w:r w:rsidRPr="002C6B73">
        <w:rPr>
          <w:rFonts w:ascii="ＭＳ 明朝" w:hAnsi="ＭＳ 明朝" w:hint="eastAsia"/>
          <w:sz w:val="21"/>
          <w:szCs w:val="21"/>
        </w:rPr>
        <w:t xml:space="preserve">　　　　　　　　　様</w:t>
      </w:r>
    </w:p>
    <w:p w14:paraId="3D879106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14D35EDC" w14:textId="77777777" w:rsidR="00557245" w:rsidRPr="002C6B73" w:rsidRDefault="00557245" w:rsidP="00557245">
      <w:pPr>
        <w:wordWrap w:val="0"/>
        <w:spacing w:line="475" w:lineRule="exact"/>
        <w:ind w:firstLineChars="2290" w:firstLine="4809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住　所</w:t>
      </w:r>
    </w:p>
    <w:p w14:paraId="0BEAE2EF" w14:textId="77777777" w:rsidR="00557245" w:rsidRPr="002C6B73" w:rsidRDefault="00557245" w:rsidP="00557245">
      <w:pPr>
        <w:wordWrap w:val="0"/>
        <w:spacing w:line="475" w:lineRule="exact"/>
        <w:ind w:firstLineChars="2290" w:firstLine="4809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名　称</w:t>
      </w:r>
    </w:p>
    <w:p w14:paraId="4D10A977" w14:textId="77777777" w:rsidR="00557245" w:rsidRPr="002C6B73" w:rsidRDefault="00557245" w:rsidP="00557245">
      <w:pPr>
        <w:wordWrap w:val="0"/>
        <w:spacing w:line="475" w:lineRule="exact"/>
        <w:ind w:firstLineChars="2290" w:firstLine="4809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代表者</w:t>
      </w:r>
      <w:r w:rsidRPr="002C6B73">
        <w:rPr>
          <w:rFonts w:ascii="ＭＳ 明朝" w:hAnsi="ＭＳ 明朝" w:hint="eastAsia"/>
          <w:spacing w:val="2"/>
          <w:sz w:val="21"/>
          <w:szCs w:val="21"/>
        </w:rPr>
        <w:t xml:space="preserve">                           </w:t>
      </w:r>
    </w:p>
    <w:p w14:paraId="13420E61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682E520A" w14:textId="77777777" w:rsidR="00557245" w:rsidRPr="002C6B73" w:rsidRDefault="00557245" w:rsidP="00557245">
      <w:pPr>
        <w:wordWrap w:val="0"/>
        <w:spacing w:line="475" w:lineRule="exact"/>
        <w:jc w:val="center"/>
        <w:rPr>
          <w:rFonts w:ascii="游明朝" w:hAnsi="游明朝"/>
          <w:sz w:val="21"/>
          <w:szCs w:val="21"/>
        </w:rPr>
      </w:pPr>
      <w:r w:rsidRPr="002C6B73">
        <w:rPr>
          <w:rFonts w:ascii="游明朝" w:hAnsi="游明朝" w:hint="eastAsia"/>
          <w:sz w:val="21"/>
          <w:szCs w:val="21"/>
        </w:rPr>
        <w:t>ものづくり産業生産プロセス変革等支援事業（</w:t>
      </w:r>
      <w:r w:rsidRPr="002C6B73">
        <w:rPr>
          <w:rFonts w:ascii="ＭＳ 明朝" w:hAnsi="ＭＳ 明朝" w:hint="eastAsia"/>
          <w:sz w:val="21"/>
          <w:szCs w:val="22"/>
        </w:rPr>
        <w:t>エネルギー</w:t>
      </w:r>
      <w:r w:rsidRPr="002C6B73">
        <w:rPr>
          <w:rFonts w:ascii="游明朝" w:hAnsi="游明朝" w:hint="eastAsia"/>
          <w:sz w:val="21"/>
          <w:szCs w:val="21"/>
        </w:rPr>
        <w:t>価格・物価高騰対策分）補助金</w:t>
      </w:r>
    </w:p>
    <w:p w14:paraId="540E2951" w14:textId="77777777" w:rsidR="00557245" w:rsidRPr="002C6B73" w:rsidRDefault="00557245" w:rsidP="00557245">
      <w:pPr>
        <w:wordWrap w:val="0"/>
        <w:spacing w:line="475" w:lineRule="exact"/>
        <w:jc w:val="center"/>
        <w:rPr>
          <w:rFonts w:ascii="游明朝" w:hAnsi="游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取得財産等処分承認申請書</w:t>
      </w:r>
    </w:p>
    <w:p w14:paraId="3E53E08B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32D9FF5A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 xml:space="preserve">　令和　　年　　月　　日付け　　第　　　号で交付決定通知を受けた</w:t>
      </w:r>
      <w:r w:rsidRPr="002C6B73">
        <w:rPr>
          <w:rFonts w:ascii="游明朝" w:hAnsi="游明朝" w:hint="eastAsia"/>
          <w:sz w:val="21"/>
          <w:szCs w:val="21"/>
        </w:rPr>
        <w:t>補助</w:t>
      </w:r>
      <w:r w:rsidRPr="002C6B73">
        <w:rPr>
          <w:rFonts w:ascii="ＭＳ 明朝" w:hAnsi="ＭＳ 明朝" w:hint="eastAsia"/>
          <w:sz w:val="21"/>
          <w:szCs w:val="21"/>
        </w:rPr>
        <w:t>事業により取得した財産を下記のとおり処分したいので、</w:t>
      </w:r>
      <w:r w:rsidRPr="002C6B73">
        <w:rPr>
          <w:rFonts w:ascii="游明朝" w:hAnsi="游明朝" w:hint="eastAsia"/>
          <w:sz w:val="21"/>
          <w:szCs w:val="21"/>
        </w:rPr>
        <w:t>ものづくり産業生産プロセス変革等支援事業（</w:t>
      </w:r>
      <w:r w:rsidRPr="002C6B73">
        <w:rPr>
          <w:rFonts w:ascii="ＭＳ 明朝" w:hAnsi="ＭＳ 明朝" w:hint="eastAsia"/>
          <w:sz w:val="21"/>
          <w:szCs w:val="22"/>
        </w:rPr>
        <w:t>エネルギー</w:t>
      </w:r>
      <w:r w:rsidRPr="002C6B73">
        <w:rPr>
          <w:rFonts w:ascii="游明朝" w:hAnsi="游明朝" w:hint="eastAsia"/>
          <w:sz w:val="21"/>
          <w:szCs w:val="21"/>
        </w:rPr>
        <w:t>価格・物価高騰対策分）補助金</w:t>
      </w:r>
      <w:r w:rsidRPr="002C6B73">
        <w:rPr>
          <w:rFonts w:ascii="ＭＳ 明朝" w:hAnsi="ＭＳ 明朝" w:hint="eastAsia"/>
          <w:sz w:val="21"/>
          <w:szCs w:val="21"/>
        </w:rPr>
        <w:t>交付</w:t>
      </w:r>
      <w:r>
        <w:rPr>
          <w:rFonts w:ascii="ＭＳ 明朝" w:hAnsi="ＭＳ 明朝" w:hint="eastAsia"/>
          <w:sz w:val="21"/>
          <w:szCs w:val="21"/>
        </w:rPr>
        <w:t>要綱</w:t>
      </w:r>
      <w:r w:rsidRPr="002C6B73">
        <w:rPr>
          <w:rFonts w:ascii="ＭＳ 明朝" w:hAnsi="ＭＳ 明朝" w:hint="eastAsia"/>
          <w:sz w:val="21"/>
          <w:szCs w:val="21"/>
        </w:rPr>
        <w:t>第17条第3項の規定により承認を申請します。</w:t>
      </w:r>
    </w:p>
    <w:p w14:paraId="7025E4C7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78C69243" w14:textId="77777777" w:rsidR="00557245" w:rsidRPr="002C6B73" w:rsidRDefault="00557245" w:rsidP="00557245">
      <w:pPr>
        <w:wordWrap w:val="0"/>
        <w:spacing w:line="475" w:lineRule="exact"/>
        <w:jc w:val="center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記</w:t>
      </w:r>
    </w:p>
    <w:p w14:paraId="74E60ACC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１．処分しようとする財産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557245" w14:paraId="14EC3B6D" w14:textId="77777777" w:rsidTr="0073780B">
        <w:trPr>
          <w:trHeight w:val="1069"/>
        </w:trPr>
        <w:tc>
          <w:tcPr>
            <w:tcW w:w="9443" w:type="dxa"/>
            <w:shd w:val="clear" w:color="auto" w:fill="auto"/>
          </w:tcPr>
          <w:p w14:paraId="38393B0E" w14:textId="77777777" w:rsidR="00557245" w:rsidRPr="002C6B73" w:rsidRDefault="00557245" w:rsidP="0073780B">
            <w:pPr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2C6B73">
              <w:rPr>
                <w:rFonts w:ascii="ＭＳ 明朝" w:hAnsi="ＭＳ 明朝" w:hint="eastAsia"/>
                <w:sz w:val="21"/>
                <w:szCs w:val="21"/>
              </w:rPr>
              <w:t>取得財産の名称・型番：　　　　　　　　　　　　（財産番号：　　　　　　　　）</w:t>
            </w:r>
          </w:p>
          <w:p w14:paraId="069B672C" w14:textId="77777777" w:rsidR="00557245" w:rsidRPr="002C6B73" w:rsidRDefault="00557245" w:rsidP="0073780B">
            <w:pPr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557245">
              <w:rPr>
                <w:rFonts w:ascii="ＭＳ 明朝" w:hAnsi="ＭＳ 明朝" w:hint="eastAsia"/>
                <w:spacing w:val="131"/>
                <w:sz w:val="21"/>
                <w:szCs w:val="21"/>
                <w:fitText w:val="2100" w:id="-478992381"/>
              </w:rPr>
              <w:t>取得年月</w:t>
            </w:r>
            <w:r w:rsidRPr="00557245">
              <w:rPr>
                <w:rFonts w:ascii="ＭＳ 明朝" w:hAnsi="ＭＳ 明朝" w:hint="eastAsia"/>
                <w:spacing w:val="1"/>
                <w:sz w:val="21"/>
                <w:szCs w:val="21"/>
                <w:fitText w:val="2100" w:id="-478992381"/>
              </w:rPr>
              <w:t>日</w:t>
            </w:r>
            <w:r w:rsidRPr="002C6B73">
              <w:rPr>
                <w:rFonts w:ascii="ＭＳ 明朝" w:hAnsi="ＭＳ 明朝" w:hint="eastAsia"/>
                <w:sz w:val="21"/>
                <w:szCs w:val="21"/>
              </w:rPr>
              <w:t>：令和　　年　　月　　日</w:t>
            </w:r>
          </w:p>
          <w:p w14:paraId="12D1C9B8" w14:textId="77777777" w:rsidR="00557245" w:rsidRPr="002C6B73" w:rsidRDefault="00557245" w:rsidP="0073780B">
            <w:pPr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557245">
              <w:rPr>
                <w:rFonts w:ascii="ＭＳ 明朝" w:hAnsi="ＭＳ 明朝" w:hint="eastAsia"/>
                <w:spacing w:val="210"/>
                <w:sz w:val="21"/>
                <w:szCs w:val="21"/>
                <w:fitText w:val="2100" w:id="-478992380"/>
              </w:rPr>
              <w:t>取得価</w:t>
            </w:r>
            <w:r w:rsidRPr="00557245">
              <w:rPr>
                <w:rFonts w:ascii="ＭＳ 明朝" w:hAnsi="ＭＳ 明朝" w:hint="eastAsia"/>
                <w:sz w:val="21"/>
                <w:szCs w:val="21"/>
                <w:fitText w:val="2100" w:id="-478992380"/>
              </w:rPr>
              <w:t>格</w:t>
            </w:r>
            <w:r w:rsidRPr="002C6B73">
              <w:rPr>
                <w:rFonts w:ascii="ＭＳ 明朝" w:hAnsi="ＭＳ 明朝" w:hint="eastAsia"/>
                <w:sz w:val="21"/>
                <w:szCs w:val="21"/>
              </w:rPr>
              <w:t>：　　　　　　　　　　　円（税抜き）</w:t>
            </w:r>
          </w:p>
          <w:p w14:paraId="15345D4E" w14:textId="77777777" w:rsidR="00557245" w:rsidRPr="002C6B73" w:rsidRDefault="00557245" w:rsidP="0073780B">
            <w:pPr>
              <w:wordWrap w:val="0"/>
              <w:spacing w:line="475" w:lineRule="exact"/>
              <w:rPr>
                <w:rFonts w:ascii="ＭＳ 明朝" w:hAnsi="ＭＳ 明朝"/>
                <w:sz w:val="21"/>
                <w:szCs w:val="21"/>
              </w:rPr>
            </w:pPr>
            <w:r w:rsidRPr="00557245">
              <w:rPr>
                <w:rFonts w:ascii="ＭＳ 明朝" w:hAnsi="ＭＳ 明朝" w:hint="eastAsia"/>
                <w:spacing w:val="5"/>
                <w:sz w:val="21"/>
                <w:szCs w:val="21"/>
                <w:fitText w:val="2100" w:id="-478992379"/>
              </w:rPr>
              <w:t>時</w:t>
            </w:r>
            <w:r w:rsidRPr="00557245">
              <w:rPr>
                <w:rFonts w:ascii="ＭＳ 明朝" w:hAnsi="ＭＳ 明朝" w:hint="eastAsia"/>
                <w:sz w:val="21"/>
                <w:szCs w:val="21"/>
                <w:fitText w:val="2100" w:id="-478992379"/>
              </w:rPr>
              <w:t>価（残存簿価価格）</w:t>
            </w:r>
            <w:r w:rsidRPr="002C6B73">
              <w:rPr>
                <w:rFonts w:ascii="ＭＳ 明朝" w:hAnsi="ＭＳ 明朝" w:hint="eastAsia"/>
                <w:sz w:val="21"/>
                <w:szCs w:val="21"/>
              </w:rPr>
              <w:t>：　　　　　　　　　　　円（税抜き）</w:t>
            </w:r>
          </w:p>
        </w:tc>
      </w:tr>
    </w:tbl>
    <w:p w14:paraId="45B08004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1F2BF4DE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２．処分の理由</w:t>
      </w:r>
    </w:p>
    <w:p w14:paraId="745DB333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49B0A177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  <w:r w:rsidRPr="002C6B73">
        <w:rPr>
          <w:rFonts w:ascii="ＭＳ 明朝" w:hAnsi="ＭＳ 明朝" w:hint="eastAsia"/>
          <w:sz w:val="21"/>
          <w:szCs w:val="21"/>
        </w:rPr>
        <w:t>３．処分の方法</w:t>
      </w:r>
    </w:p>
    <w:p w14:paraId="182F287A" w14:textId="77777777" w:rsidR="00557245" w:rsidRPr="002C6B73" w:rsidRDefault="00557245" w:rsidP="00557245">
      <w:pPr>
        <w:wordWrap w:val="0"/>
        <w:spacing w:line="475" w:lineRule="exact"/>
        <w:rPr>
          <w:rFonts w:ascii="ＭＳ 明朝" w:hAnsi="ＭＳ 明朝"/>
          <w:sz w:val="21"/>
          <w:szCs w:val="21"/>
        </w:rPr>
      </w:pPr>
    </w:p>
    <w:p w14:paraId="7EB47D5E" w14:textId="77777777" w:rsidR="004417FA" w:rsidRPr="00557245" w:rsidRDefault="004417FA">
      <w:pPr>
        <w:rPr>
          <w:rFonts w:hint="eastAsia"/>
        </w:rPr>
      </w:pPr>
    </w:p>
    <w:sectPr w:rsidR="004417FA" w:rsidRPr="00557245" w:rsidSect="005572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C489" w14:textId="77777777" w:rsidR="00557245" w:rsidRDefault="00557245" w:rsidP="00557245">
      <w:pPr>
        <w:spacing w:line="240" w:lineRule="auto"/>
      </w:pPr>
      <w:r>
        <w:separator/>
      </w:r>
    </w:p>
  </w:endnote>
  <w:endnote w:type="continuationSeparator" w:id="0">
    <w:p w14:paraId="21C5AC0E" w14:textId="77777777" w:rsidR="00557245" w:rsidRDefault="00557245" w:rsidP="0055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C171" w14:textId="77777777" w:rsidR="00557245" w:rsidRDefault="00557245" w:rsidP="00557245">
      <w:pPr>
        <w:spacing w:line="240" w:lineRule="auto"/>
      </w:pPr>
      <w:r>
        <w:separator/>
      </w:r>
    </w:p>
  </w:footnote>
  <w:footnote w:type="continuationSeparator" w:id="0">
    <w:p w14:paraId="41041360" w14:textId="77777777" w:rsidR="00557245" w:rsidRDefault="00557245" w:rsidP="005572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08"/>
    <w:rsid w:val="00397708"/>
    <w:rsid w:val="004417FA"/>
    <w:rsid w:val="004832B7"/>
    <w:rsid w:val="00557245"/>
    <w:rsid w:val="007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E1E38"/>
  <w15:chartTrackingRefBased/>
  <w15:docId w15:val="{12233123-2982-43BD-8CAE-433C7F6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245"/>
    <w:pPr>
      <w:widowControl w:val="0"/>
      <w:autoSpaceDE w:val="0"/>
      <w:autoSpaceDN w:val="0"/>
      <w:spacing w:line="475" w:lineRule="atLeast"/>
      <w:jc w:val="both"/>
    </w:pPr>
    <w:rPr>
      <w:rFonts w:ascii="Times New Roman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7708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08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08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08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7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7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7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7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708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08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08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97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08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39770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7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9770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770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7245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557245"/>
  </w:style>
  <w:style w:type="paragraph" w:styleId="ac">
    <w:name w:val="footer"/>
    <w:basedOn w:val="a"/>
    <w:link w:val="ad"/>
    <w:uiPriority w:val="99"/>
    <w:unhideWhenUsed/>
    <w:rsid w:val="00557245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55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2026-03-14T03:40:00Z</dcterms:created>
  <dcterms:modified xsi:type="dcterms:W3CDTF">2026-03-14T03:40:00Z</dcterms:modified>
</cp:coreProperties>
</file>