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D548C" w14:textId="77777777" w:rsidR="00247E2F" w:rsidRPr="002C6B73" w:rsidRDefault="00247E2F" w:rsidP="00247E2F">
      <w:pPr>
        <w:wordWrap w:val="0"/>
        <w:spacing w:line="475" w:lineRule="exact"/>
        <w:rPr>
          <w:rFonts w:ascii="ＭＳ 明朝" w:hAnsi="ＭＳ 明朝"/>
          <w:sz w:val="21"/>
          <w:szCs w:val="21"/>
        </w:rPr>
      </w:pPr>
      <w:r w:rsidRPr="002C6B73">
        <w:rPr>
          <w:rFonts w:ascii="ＭＳ 明朝" w:hAnsi="ＭＳ 明朝" w:hint="eastAsia"/>
          <w:sz w:val="21"/>
          <w:szCs w:val="21"/>
        </w:rPr>
        <w:t>様式第４号（第８条関係）</w:t>
      </w:r>
    </w:p>
    <w:p w14:paraId="77E1375A" w14:textId="77777777" w:rsidR="00247E2F" w:rsidRPr="002C6B73" w:rsidRDefault="00247E2F" w:rsidP="00247E2F">
      <w:pPr>
        <w:wordWrap w:val="0"/>
        <w:spacing w:line="475" w:lineRule="exact"/>
        <w:jc w:val="right"/>
        <w:rPr>
          <w:rFonts w:ascii="ＭＳ 明朝" w:hAnsi="ＭＳ 明朝"/>
          <w:sz w:val="21"/>
          <w:szCs w:val="21"/>
        </w:rPr>
      </w:pPr>
      <w:r w:rsidRPr="002C6B73">
        <w:rPr>
          <w:rFonts w:ascii="ＭＳ 明朝" w:hAnsi="ＭＳ 明朝" w:hint="eastAsia"/>
          <w:sz w:val="21"/>
          <w:szCs w:val="21"/>
        </w:rPr>
        <w:t>令和　　年　　月　　日</w:t>
      </w:r>
    </w:p>
    <w:p w14:paraId="16157641" w14:textId="77777777" w:rsidR="00247E2F" w:rsidRPr="002C6B73" w:rsidRDefault="00247E2F" w:rsidP="00247E2F">
      <w:pPr>
        <w:wordWrap w:val="0"/>
        <w:spacing w:line="475" w:lineRule="exact"/>
        <w:rPr>
          <w:rFonts w:ascii="ＭＳ 明朝" w:hAnsi="ＭＳ 明朝"/>
          <w:sz w:val="21"/>
          <w:szCs w:val="21"/>
        </w:rPr>
      </w:pPr>
    </w:p>
    <w:p w14:paraId="50664725" w14:textId="77777777" w:rsidR="00247E2F" w:rsidRPr="002C6B73" w:rsidRDefault="00247E2F" w:rsidP="00247E2F">
      <w:pPr>
        <w:wordWrap w:val="0"/>
        <w:spacing w:line="475" w:lineRule="exact"/>
        <w:rPr>
          <w:rFonts w:ascii="ＭＳ 明朝" w:hAnsi="ＭＳ 明朝"/>
          <w:sz w:val="21"/>
          <w:szCs w:val="21"/>
        </w:rPr>
      </w:pPr>
      <w:r>
        <w:rPr>
          <w:rFonts w:ascii="ＭＳ 明朝" w:hAnsi="ＭＳ 明朝" w:hint="eastAsia"/>
          <w:sz w:val="21"/>
          <w:szCs w:val="21"/>
        </w:rPr>
        <w:t>島根県知事</w:t>
      </w:r>
      <w:r w:rsidRPr="002C6B73">
        <w:rPr>
          <w:rFonts w:ascii="ＭＳ 明朝" w:hAnsi="ＭＳ 明朝" w:hint="eastAsia"/>
          <w:sz w:val="21"/>
          <w:szCs w:val="21"/>
        </w:rPr>
        <w:t xml:space="preserve">　　　　　　　　　様</w:t>
      </w:r>
    </w:p>
    <w:p w14:paraId="7EC444BB" w14:textId="77777777" w:rsidR="00247E2F" w:rsidRPr="002C6B73" w:rsidRDefault="00247E2F" w:rsidP="00247E2F">
      <w:pPr>
        <w:wordWrap w:val="0"/>
        <w:spacing w:line="475" w:lineRule="exact"/>
        <w:rPr>
          <w:rFonts w:ascii="ＭＳ 明朝" w:hAnsi="ＭＳ 明朝"/>
          <w:sz w:val="21"/>
          <w:szCs w:val="21"/>
        </w:rPr>
      </w:pPr>
    </w:p>
    <w:p w14:paraId="4A8DC886" w14:textId="77777777" w:rsidR="00247E2F" w:rsidRPr="002C6B73" w:rsidRDefault="00247E2F" w:rsidP="00247E2F">
      <w:pPr>
        <w:wordWrap w:val="0"/>
        <w:spacing w:line="475" w:lineRule="exact"/>
        <w:ind w:firstLineChars="2300" w:firstLine="4830"/>
        <w:rPr>
          <w:rFonts w:ascii="ＭＳ 明朝" w:hAnsi="ＭＳ 明朝"/>
          <w:sz w:val="21"/>
          <w:szCs w:val="21"/>
        </w:rPr>
      </w:pPr>
      <w:r w:rsidRPr="002C6B73">
        <w:rPr>
          <w:rFonts w:ascii="ＭＳ 明朝" w:hAnsi="ＭＳ 明朝" w:hint="eastAsia"/>
          <w:sz w:val="21"/>
          <w:szCs w:val="21"/>
        </w:rPr>
        <w:t>住　所</w:t>
      </w:r>
    </w:p>
    <w:p w14:paraId="3C5289A2" w14:textId="77777777" w:rsidR="00247E2F" w:rsidRPr="002C6B73" w:rsidRDefault="00247E2F" w:rsidP="00247E2F">
      <w:pPr>
        <w:wordWrap w:val="0"/>
        <w:spacing w:line="475" w:lineRule="exact"/>
        <w:ind w:firstLineChars="2300" w:firstLine="4830"/>
        <w:rPr>
          <w:rFonts w:ascii="ＭＳ 明朝" w:hAnsi="ＭＳ 明朝"/>
          <w:sz w:val="21"/>
          <w:szCs w:val="21"/>
        </w:rPr>
      </w:pPr>
      <w:r w:rsidRPr="002C6B73">
        <w:rPr>
          <w:rFonts w:ascii="ＭＳ 明朝" w:hAnsi="ＭＳ 明朝" w:hint="eastAsia"/>
          <w:sz w:val="21"/>
          <w:szCs w:val="21"/>
        </w:rPr>
        <w:t>名　称</w:t>
      </w:r>
    </w:p>
    <w:p w14:paraId="4576D43B" w14:textId="77777777" w:rsidR="00247E2F" w:rsidRPr="002C6B73" w:rsidRDefault="00247E2F" w:rsidP="00247E2F">
      <w:pPr>
        <w:wordWrap w:val="0"/>
        <w:spacing w:line="475" w:lineRule="exact"/>
        <w:ind w:firstLineChars="2300" w:firstLine="4830"/>
        <w:rPr>
          <w:rFonts w:ascii="ＭＳ 明朝" w:hAnsi="ＭＳ 明朝"/>
          <w:sz w:val="21"/>
          <w:szCs w:val="21"/>
        </w:rPr>
      </w:pPr>
      <w:r w:rsidRPr="002C6B73">
        <w:rPr>
          <w:rFonts w:ascii="ＭＳ 明朝" w:hAnsi="ＭＳ 明朝" w:hint="eastAsia"/>
          <w:sz w:val="21"/>
          <w:szCs w:val="21"/>
        </w:rPr>
        <w:t>代表者</w:t>
      </w:r>
      <w:r w:rsidRPr="002C6B73">
        <w:rPr>
          <w:rFonts w:ascii="ＭＳ 明朝" w:hAnsi="ＭＳ 明朝" w:hint="eastAsia"/>
          <w:spacing w:val="2"/>
          <w:sz w:val="21"/>
          <w:szCs w:val="21"/>
        </w:rPr>
        <w:t xml:space="preserve">                            </w:t>
      </w:r>
    </w:p>
    <w:p w14:paraId="7AB8C71A" w14:textId="77777777" w:rsidR="00247E2F" w:rsidRPr="002C6B73" w:rsidRDefault="00247E2F" w:rsidP="00247E2F">
      <w:pPr>
        <w:wordWrap w:val="0"/>
        <w:spacing w:line="475" w:lineRule="exact"/>
        <w:rPr>
          <w:rFonts w:ascii="ＭＳ 明朝" w:hAnsi="ＭＳ 明朝"/>
          <w:sz w:val="21"/>
          <w:szCs w:val="21"/>
        </w:rPr>
      </w:pPr>
    </w:p>
    <w:p w14:paraId="1DBB3153" w14:textId="77777777" w:rsidR="00247E2F" w:rsidRPr="002C6B73" w:rsidRDefault="00247E2F" w:rsidP="00247E2F">
      <w:pPr>
        <w:wordWrap w:val="0"/>
        <w:spacing w:line="475" w:lineRule="exact"/>
        <w:jc w:val="center"/>
        <w:rPr>
          <w:rFonts w:ascii="ＭＳ 明朝" w:hAnsi="ＭＳ 明朝"/>
          <w:sz w:val="21"/>
          <w:szCs w:val="21"/>
        </w:rPr>
      </w:pPr>
      <w:r w:rsidRPr="002C6B73">
        <w:rPr>
          <w:rFonts w:ascii="ＭＳ 明朝" w:hAnsi="ＭＳ 明朝" w:hint="eastAsia"/>
          <w:sz w:val="21"/>
          <w:szCs w:val="21"/>
        </w:rPr>
        <w:t>ものづくり産業生産プロセス変革等支援事業（</w:t>
      </w:r>
      <w:r w:rsidRPr="002C6B73">
        <w:rPr>
          <w:rFonts w:ascii="ＭＳ 明朝" w:hAnsi="ＭＳ 明朝" w:hint="eastAsia"/>
          <w:sz w:val="21"/>
          <w:szCs w:val="22"/>
        </w:rPr>
        <w:t>エネルギー</w:t>
      </w:r>
      <w:r w:rsidRPr="002C6B73">
        <w:rPr>
          <w:rFonts w:ascii="ＭＳ 明朝" w:hAnsi="ＭＳ 明朝" w:hint="eastAsia"/>
          <w:sz w:val="21"/>
          <w:szCs w:val="21"/>
        </w:rPr>
        <w:t>価格・物価高騰対策分）</w:t>
      </w:r>
      <w:r w:rsidRPr="002C6B73">
        <w:rPr>
          <w:rFonts w:ascii="游明朝" w:hAnsi="游明朝" w:hint="eastAsia"/>
          <w:sz w:val="21"/>
          <w:szCs w:val="21"/>
        </w:rPr>
        <w:t>補助金</w:t>
      </w:r>
    </w:p>
    <w:p w14:paraId="316000D0" w14:textId="77777777" w:rsidR="00247E2F" w:rsidRPr="002C6B73" w:rsidRDefault="00247E2F" w:rsidP="00247E2F">
      <w:pPr>
        <w:wordWrap w:val="0"/>
        <w:spacing w:line="475" w:lineRule="exact"/>
        <w:jc w:val="center"/>
        <w:rPr>
          <w:rFonts w:ascii="ＭＳ 明朝" w:hAnsi="ＭＳ 明朝"/>
          <w:sz w:val="21"/>
          <w:szCs w:val="21"/>
        </w:rPr>
      </w:pPr>
      <w:r w:rsidRPr="002C6B73">
        <w:rPr>
          <w:rFonts w:ascii="ＭＳ 明朝" w:hAnsi="ＭＳ 明朝" w:hint="eastAsia"/>
          <w:sz w:val="21"/>
          <w:szCs w:val="21"/>
        </w:rPr>
        <w:t>変更承認申請書</w:t>
      </w:r>
    </w:p>
    <w:p w14:paraId="4B0C063A" w14:textId="77777777" w:rsidR="00247E2F" w:rsidRPr="002C6B73" w:rsidRDefault="00247E2F" w:rsidP="00247E2F">
      <w:pPr>
        <w:wordWrap w:val="0"/>
        <w:spacing w:line="475" w:lineRule="exact"/>
        <w:jc w:val="center"/>
        <w:rPr>
          <w:rFonts w:ascii="ＭＳ 明朝" w:hAnsi="ＭＳ 明朝"/>
          <w:sz w:val="21"/>
          <w:szCs w:val="21"/>
        </w:rPr>
      </w:pPr>
    </w:p>
    <w:p w14:paraId="2757B0AB" w14:textId="77777777" w:rsidR="00247E2F" w:rsidRPr="002C6B73" w:rsidRDefault="00247E2F" w:rsidP="00247E2F">
      <w:pPr>
        <w:wordWrap w:val="0"/>
        <w:spacing w:line="475" w:lineRule="exact"/>
        <w:rPr>
          <w:rFonts w:ascii="ＭＳ 明朝" w:hAnsi="ＭＳ 明朝"/>
          <w:sz w:val="21"/>
          <w:szCs w:val="21"/>
        </w:rPr>
      </w:pPr>
      <w:r w:rsidRPr="002C6B73">
        <w:rPr>
          <w:rFonts w:ascii="ＭＳ 明朝" w:hAnsi="ＭＳ 明朝" w:hint="eastAsia"/>
          <w:sz w:val="21"/>
          <w:szCs w:val="21"/>
        </w:rPr>
        <w:t xml:space="preserve">　令和　　年　　月　　日付け　　第　　　号で交付決定通知を受けた補助事業について下記のとおり計画を変更したいので、</w:t>
      </w:r>
      <w:r w:rsidRPr="002C6B73">
        <w:rPr>
          <w:rFonts w:ascii="游明朝" w:hAnsi="游明朝" w:hint="eastAsia"/>
          <w:sz w:val="21"/>
          <w:szCs w:val="21"/>
        </w:rPr>
        <w:t>ものづくり産業生産プロセス変革等支援事業（</w:t>
      </w:r>
      <w:r w:rsidRPr="002C6B73">
        <w:rPr>
          <w:rFonts w:ascii="ＭＳ 明朝" w:hAnsi="ＭＳ 明朝" w:hint="eastAsia"/>
          <w:sz w:val="21"/>
          <w:szCs w:val="22"/>
        </w:rPr>
        <w:t>エネルギー</w:t>
      </w:r>
      <w:r w:rsidRPr="002C6B73">
        <w:rPr>
          <w:rFonts w:ascii="游明朝" w:hAnsi="游明朝" w:hint="eastAsia"/>
          <w:sz w:val="21"/>
          <w:szCs w:val="21"/>
        </w:rPr>
        <w:t>価格・物価高騰対策分）補助金</w:t>
      </w:r>
      <w:r w:rsidRPr="002C6B73">
        <w:rPr>
          <w:rFonts w:ascii="ＭＳ 明朝" w:hAnsi="ＭＳ 明朝" w:hint="eastAsia"/>
          <w:sz w:val="21"/>
          <w:szCs w:val="21"/>
        </w:rPr>
        <w:t>交付</w:t>
      </w:r>
      <w:r>
        <w:rPr>
          <w:rFonts w:ascii="ＭＳ 明朝" w:hAnsi="ＭＳ 明朝" w:hint="eastAsia"/>
          <w:sz w:val="21"/>
          <w:szCs w:val="21"/>
        </w:rPr>
        <w:t>要綱</w:t>
      </w:r>
      <w:r w:rsidRPr="002C6B73">
        <w:rPr>
          <w:rFonts w:ascii="ＭＳ 明朝" w:hAnsi="ＭＳ 明朝" w:hint="eastAsia"/>
          <w:sz w:val="21"/>
          <w:szCs w:val="21"/>
        </w:rPr>
        <w:t>第８条第１項の規定により承認を申請します。</w:t>
      </w:r>
    </w:p>
    <w:p w14:paraId="6A21628A" w14:textId="77777777" w:rsidR="00247E2F" w:rsidRPr="002C6B73" w:rsidRDefault="00247E2F" w:rsidP="00247E2F">
      <w:pPr>
        <w:wordWrap w:val="0"/>
        <w:spacing w:line="475" w:lineRule="exact"/>
        <w:rPr>
          <w:rFonts w:ascii="ＭＳ 明朝" w:hAnsi="ＭＳ 明朝"/>
          <w:sz w:val="21"/>
          <w:szCs w:val="21"/>
        </w:rPr>
      </w:pPr>
    </w:p>
    <w:p w14:paraId="1DCE40D8" w14:textId="77777777" w:rsidR="00247E2F" w:rsidRPr="002C6B73" w:rsidRDefault="00247E2F" w:rsidP="00247E2F">
      <w:pPr>
        <w:wordWrap w:val="0"/>
        <w:spacing w:line="475" w:lineRule="exact"/>
        <w:jc w:val="center"/>
        <w:rPr>
          <w:rFonts w:ascii="ＭＳ 明朝" w:hAnsi="ＭＳ 明朝"/>
          <w:sz w:val="21"/>
          <w:szCs w:val="21"/>
        </w:rPr>
      </w:pPr>
      <w:r w:rsidRPr="002C6B73">
        <w:rPr>
          <w:rFonts w:ascii="ＭＳ 明朝" w:hAnsi="ＭＳ 明朝" w:hint="eastAsia"/>
          <w:sz w:val="21"/>
          <w:szCs w:val="21"/>
        </w:rPr>
        <w:t>記</w:t>
      </w:r>
    </w:p>
    <w:p w14:paraId="0C9A69DA" w14:textId="77777777" w:rsidR="00247E2F" w:rsidRPr="002C6B73" w:rsidRDefault="00247E2F" w:rsidP="00247E2F">
      <w:pPr>
        <w:autoSpaceDE/>
        <w:autoSpaceDN/>
        <w:spacing w:line="240" w:lineRule="auto"/>
        <w:rPr>
          <w:rFonts w:ascii="ＭＳ 明朝" w:hAnsi="ＭＳ 明朝"/>
          <w:sz w:val="21"/>
          <w:szCs w:val="21"/>
        </w:rPr>
      </w:pPr>
    </w:p>
    <w:p w14:paraId="1ADB7955" w14:textId="77777777" w:rsidR="00247E2F" w:rsidRPr="002C6B73" w:rsidRDefault="00247E2F" w:rsidP="00247E2F">
      <w:pPr>
        <w:autoSpaceDE/>
        <w:autoSpaceDN/>
        <w:spacing w:line="240" w:lineRule="auto"/>
        <w:rPr>
          <w:rFonts w:ascii="ＭＳ 明朝" w:hAnsi="ＭＳ 明朝"/>
          <w:kern w:val="2"/>
          <w:sz w:val="21"/>
          <w:szCs w:val="22"/>
        </w:rPr>
      </w:pPr>
    </w:p>
    <w:p w14:paraId="70CA8100" w14:textId="77777777" w:rsidR="00247E2F" w:rsidRPr="002C6B73" w:rsidRDefault="00247E2F" w:rsidP="00247E2F">
      <w:pPr>
        <w:autoSpaceDE/>
        <w:autoSpaceDN/>
        <w:spacing w:line="240" w:lineRule="auto"/>
        <w:rPr>
          <w:rFonts w:ascii="ＭＳ 明朝" w:hAnsi="ＭＳ 明朝"/>
          <w:kern w:val="2"/>
          <w:sz w:val="21"/>
          <w:szCs w:val="22"/>
        </w:rPr>
      </w:pPr>
      <w:r w:rsidRPr="002C6B73">
        <w:rPr>
          <w:rFonts w:ascii="ＭＳ 明朝" w:hAnsi="ＭＳ 明朝" w:hint="eastAsia"/>
          <w:kern w:val="2"/>
          <w:sz w:val="21"/>
          <w:szCs w:val="22"/>
        </w:rPr>
        <w:t>１．変更理由及び内容</w:t>
      </w:r>
    </w:p>
    <w:p w14:paraId="23C3D603" w14:textId="77777777" w:rsidR="00247E2F" w:rsidRPr="002C6B73" w:rsidRDefault="00247E2F" w:rsidP="00247E2F">
      <w:pPr>
        <w:autoSpaceDE/>
        <w:autoSpaceDN/>
        <w:spacing w:line="240" w:lineRule="auto"/>
        <w:rPr>
          <w:rFonts w:ascii="ＭＳ 明朝" w:hAnsi="ＭＳ 明朝"/>
          <w:kern w:val="2"/>
          <w:sz w:val="21"/>
          <w:szCs w:val="22"/>
        </w:rPr>
      </w:pPr>
    </w:p>
    <w:p w14:paraId="2AF5F20E" w14:textId="77777777" w:rsidR="00247E2F" w:rsidRPr="002C6B73" w:rsidRDefault="00247E2F" w:rsidP="00247E2F">
      <w:pPr>
        <w:autoSpaceDE/>
        <w:autoSpaceDN/>
        <w:spacing w:line="240" w:lineRule="auto"/>
        <w:rPr>
          <w:rFonts w:ascii="ＭＳ 明朝" w:hAnsi="ＭＳ 明朝"/>
          <w:kern w:val="2"/>
          <w:sz w:val="21"/>
          <w:szCs w:val="22"/>
        </w:rPr>
      </w:pPr>
    </w:p>
    <w:p w14:paraId="3853C912" w14:textId="77777777" w:rsidR="00247E2F" w:rsidRPr="002C6B73" w:rsidRDefault="00247E2F" w:rsidP="00247E2F">
      <w:pPr>
        <w:autoSpaceDE/>
        <w:autoSpaceDN/>
        <w:spacing w:line="240" w:lineRule="auto"/>
        <w:rPr>
          <w:rFonts w:ascii="ＭＳ 明朝" w:hAnsi="ＭＳ 明朝"/>
          <w:kern w:val="2"/>
          <w:sz w:val="21"/>
          <w:szCs w:val="22"/>
        </w:rPr>
      </w:pPr>
    </w:p>
    <w:p w14:paraId="0155840C" w14:textId="77777777" w:rsidR="00247E2F" w:rsidRPr="002C6B73" w:rsidRDefault="00247E2F" w:rsidP="00247E2F">
      <w:pPr>
        <w:autoSpaceDE/>
        <w:autoSpaceDN/>
        <w:spacing w:line="240" w:lineRule="auto"/>
        <w:rPr>
          <w:rFonts w:ascii="ＭＳ 明朝" w:hAnsi="ＭＳ 明朝"/>
          <w:kern w:val="2"/>
          <w:sz w:val="21"/>
          <w:szCs w:val="22"/>
        </w:rPr>
      </w:pPr>
    </w:p>
    <w:p w14:paraId="48B75EEE" w14:textId="77777777" w:rsidR="00247E2F" w:rsidRPr="002C6B73" w:rsidRDefault="00247E2F" w:rsidP="00247E2F">
      <w:pPr>
        <w:autoSpaceDE/>
        <w:autoSpaceDN/>
        <w:spacing w:line="240" w:lineRule="auto"/>
        <w:rPr>
          <w:rFonts w:ascii="ＭＳ 明朝" w:hAnsi="ＭＳ 明朝"/>
          <w:kern w:val="2"/>
          <w:sz w:val="21"/>
          <w:szCs w:val="22"/>
        </w:rPr>
      </w:pPr>
      <w:r w:rsidRPr="002C6B73">
        <w:rPr>
          <w:rFonts w:ascii="ＭＳ 明朝" w:hAnsi="ＭＳ 明朝" w:hint="eastAsia"/>
          <w:kern w:val="2"/>
          <w:sz w:val="21"/>
          <w:szCs w:val="22"/>
        </w:rPr>
        <w:t>２．添付資料</w:t>
      </w:r>
    </w:p>
    <w:p w14:paraId="3DC1AE7F" w14:textId="77777777" w:rsidR="00247E2F" w:rsidRPr="002C6B73" w:rsidRDefault="00247E2F" w:rsidP="00247E2F">
      <w:pPr>
        <w:autoSpaceDE/>
        <w:autoSpaceDN/>
        <w:spacing w:line="240" w:lineRule="auto"/>
        <w:ind w:left="630" w:hangingChars="300" w:hanging="630"/>
        <w:rPr>
          <w:rFonts w:ascii="ＭＳ 明朝" w:hAnsi="ＭＳ 明朝"/>
          <w:kern w:val="2"/>
          <w:sz w:val="21"/>
          <w:szCs w:val="22"/>
        </w:rPr>
      </w:pPr>
      <w:r w:rsidRPr="002C6B73">
        <w:rPr>
          <w:rFonts w:ascii="ＭＳ 明朝" w:hAnsi="ＭＳ 明朝" w:hint="eastAsia"/>
          <w:kern w:val="2"/>
          <w:sz w:val="21"/>
          <w:szCs w:val="22"/>
        </w:rPr>
        <w:t>（１）</w:t>
      </w:r>
      <w:r w:rsidRPr="002C6B73">
        <w:rPr>
          <w:rFonts w:ascii="游明朝" w:hAnsi="游明朝" w:hint="eastAsia"/>
          <w:sz w:val="21"/>
          <w:szCs w:val="21"/>
        </w:rPr>
        <w:t>ものづくり産業生産プロセス変革等支援事業（</w:t>
      </w:r>
      <w:r w:rsidRPr="002C6B73">
        <w:rPr>
          <w:rFonts w:ascii="ＭＳ 明朝" w:hAnsi="ＭＳ 明朝" w:hint="eastAsia"/>
          <w:sz w:val="21"/>
          <w:szCs w:val="22"/>
        </w:rPr>
        <w:t>エネルギー</w:t>
      </w:r>
      <w:r w:rsidRPr="002C6B73">
        <w:rPr>
          <w:rFonts w:ascii="游明朝" w:hAnsi="游明朝" w:hint="eastAsia"/>
          <w:sz w:val="21"/>
          <w:szCs w:val="21"/>
        </w:rPr>
        <w:t>価格・物価高騰対策分）補助金</w:t>
      </w:r>
      <w:r w:rsidRPr="002C6B73">
        <w:rPr>
          <w:rFonts w:ascii="ＭＳ 明朝" w:hAnsi="ＭＳ 明朝" w:hint="eastAsia"/>
          <w:kern w:val="2"/>
          <w:sz w:val="21"/>
          <w:szCs w:val="22"/>
        </w:rPr>
        <w:t>事業計画書　１部（変更前と変更後のそれぞれの内容が分るように記載）</w:t>
      </w:r>
    </w:p>
    <w:p w14:paraId="4A5021DE" w14:textId="77777777" w:rsidR="00247E2F" w:rsidRPr="002C6B73" w:rsidRDefault="00247E2F" w:rsidP="00247E2F">
      <w:pPr>
        <w:autoSpaceDE/>
        <w:autoSpaceDN/>
        <w:spacing w:line="240" w:lineRule="auto"/>
        <w:rPr>
          <w:rFonts w:ascii="ＭＳ 明朝" w:hAnsi="ＭＳ 明朝"/>
          <w:kern w:val="2"/>
          <w:sz w:val="21"/>
          <w:szCs w:val="22"/>
        </w:rPr>
      </w:pPr>
      <w:r w:rsidRPr="002C6B73">
        <w:rPr>
          <w:rFonts w:ascii="ＭＳ 明朝" w:hAnsi="ＭＳ 明朝" w:hint="eastAsia"/>
          <w:sz w:val="21"/>
          <w:szCs w:val="21"/>
        </w:rPr>
        <w:t>※社名変更、代表者の変更につきましては、登記簿謄本（写しで可）を添付してください。</w:t>
      </w:r>
    </w:p>
    <w:p w14:paraId="1E2EFC3E" w14:textId="77777777" w:rsidR="004417FA" w:rsidRPr="00247E2F" w:rsidRDefault="004417FA"/>
    <w:sectPr w:rsidR="004417FA" w:rsidRPr="00247E2F" w:rsidSect="00247E2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6E99E" w14:textId="77777777" w:rsidR="00247E2F" w:rsidRDefault="00247E2F" w:rsidP="00247E2F">
      <w:pPr>
        <w:spacing w:line="240" w:lineRule="auto"/>
      </w:pPr>
      <w:r>
        <w:separator/>
      </w:r>
    </w:p>
  </w:endnote>
  <w:endnote w:type="continuationSeparator" w:id="0">
    <w:p w14:paraId="2E2BF636" w14:textId="77777777" w:rsidR="00247E2F" w:rsidRDefault="00247E2F" w:rsidP="00247E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BE8AF" w14:textId="77777777" w:rsidR="00247E2F" w:rsidRDefault="00247E2F" w:rsidP="00247E2F">
      <w:pPr>
        <w:spacing w:line="240" w:lineRule="auto"/>
      </w:pPr>
      <w:r>
        <w:separator/>
      </w:r>
    </w:p>
  </w:footnote>
  <w:footnote w:type="continuationSeparator" w:id="0">
    <w:p w14:paraId="57F85884" w14:textId="77777777" w:rsidR="00247E2F" w:rsidRDefault="00247E2F" w:rsidP="00247E2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E76"/>
    <w:rsid w:val="00247E2F"/>
    <w:rsid w:val="004417FA"/>
    <w:rsid w:val="004832B7"/>
    <w:rsid w:val="007A0A54"/>
    <w:rsid w:val="008F1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ACCC848-9D84-44C4-8D7B-9E9EAE82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7E2F"/>
    <w:pPr>
      <w:widowControl w:val="0"/>
      <w:autoSpaceDE w:val="0"/>
      <w:autoSpaceDN w:val="0"/>
      <w:spacing w:line="475" w:lineRule="atLeast"/>
      <w:jc w:val="both"/>
    </w:pPr>
    <w:rPr>
      <w:rFonts w:ascii="Times New Roman" w:eastAsia="ＭＳ 明朝" w:hAnsi="Century" w:cs="Times New Roman"/>
      <w:kern w:val="0"/>
      <w:sz w:val="20"/>
      <w:szCs w:val="20"/>
    </w:rPr>
  </w:style>
  <w:style w:type="paragraph" w:styleId="1">
    <w:name w:val="heading 1"/>
    <w:basedOn w:val="a"/>
    <w:next w:val="a"/>
    <w:link w:val="10"/>
    <w:uiPriority w:val="9"/>
    <w:qFormat/>
    <w:rsid w:val="008F1E76"/>
    <w:pPr>
      <w:keepNext/>
      <w:keepLines/>
      <w:autoSpaceDE/>
      <w:autoSpaceDN/>
      <w:spacing w:before="280" w:after="80" w:line="240" w:lineRule="auto"/>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8F1E76"/>
    <w:pPr>
      <w:keepNext/>
      <w:keepLines/>
      <w:autoSpaceDE/>
      <w:autoSpaceDN/>
      <w:spacing w:before="160" w:after="80" w:line="240" w:lineRule="auto"/>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8F1E76"/>
    <w:pPr>
      <w:keepNext/>
      <w:keepLines/>
      <w:autoSpaceDE/>
      <w:autoSpaceDN/>
      <w:spacing w:before="160" w:after="80" w:line="240" w:lineRule="auto"/>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8F1E76"/>
    <w:pPr>
      <w:keepNext/>
      <w:keepLines/>
      <w:autoSpaceDE/>
      <w:autoSpaceDN/>
      <w:spacing w:before="80" w:after="40" w:line="240" w:lineRule="auto"/>
      <w:outlineLvl w:val="3"/>
    </w:pPr>
    <w:rPr>
      <w:rFonts w:asciiTheme="majorHAnsi" w:eastAsiaTheme="majorEastAsia" w:hAnsiTheme="majorHAnsi" w:cstheme="majorBidi"/>
      <w:color w:val="000000" w:themeColor="text1"/>
      <w:kern w:val="2"/>
      <w:sz w:val="21"/>
      <w:szCs w:val="22"/>
    </w:rPr>
  </w:style>
  <w:style w:type="paragraph" w:styleId="5">
    <w:name w:val="heading 5"/>
    <w:basedOn w:val="a"/>
    <w:next w:val="a"/>
    <w:link w:val="50"/>
    <w:uiPriority w:val="9"/>
    <w:semiHidden/>
    <w:unhideWhenUsed/>
    <w:qFormat/>
    <w:rsid w:val="008F1E76"/>
    <w:pPr>
      <w:keepNext/>
      <w:keepLines/>
      <w:autoSpaceDE/>
      <w:autoSpaceDN/>
      <w:spacing w:before="80" w:after="40" w:line="240" w:lineRule="auto"/>
      <w:ind w:leftChars="100" w:left="100"/>
      <w:outlineLvl w:val="4"/>
    </w:pPr>
    <w:rPr>
      <w:rFonts w:asciiTheme="majorHAnsi" w:eastAsiaTheme="majorEastAsia" w:hAnsiTheme="majorHAnsi" w:cstheme="majorBidi"/>
      <w:color w:val="000000" w:themeColor="text1"/>
      <w:kern w:val="2"/>
      <w:sz w:val="21"/>
      <w:szCs w:val="22"/>
    </w:rPr>
  </w:style>
  <w:style w:type="paragraph" w:styleId="6">
    <w:name w:val="heading 6"/>
    <w:basedOn w:val="a"/>
    <w:next w:val="a"/>
    <w:link w:val="60"/>
    <w:uiPriority w:val="9"/>
    <w:semiHidden/>
    <w:unhideWhenUsed/>
    <w:qFormat/>
    <w:rsid w:val="008F1E76"/>
    <w:pPr>
      <w:keepNext/>
      <w:keepLines/>
      <w:autoSpaceDE/>
      <w:autoSpaceDN/>
      <w:spacing w:before="80" w:after="40" w:line="240" w:lineRule="auto"/>
      <w:ind w:leftChars="200" w:left="200"/>
      <w:outlineLvl w:val="5"/>
    </w:pPr>
    <w:rPr>
      <w:rFonts w:asciiTheme="majorHAnsi" w:eastAsiaTheme="majorEastAsia" w:hAnsiTheme="majorHAnsi" w:cstheme="majorBidi"/>
      <w:color w:val="000000" w:themeColor="text1"/>
      <w:kern w:val="2"/>
      <w:sz w:val="21"/>
      <w:szCs w:val="22"/>
    </w:rPr>
  </w:style>
  <w:style w:type="paragraph" w:styleId="7">
    <w:name w:val="heading 7"/>
    <w:basedOn w:val="a"/>
    <w:next w:val="a"/>
    <w:link w:val="70"/>
    <w:uiPriority w:val="9"/>
    <w:semiHidden/>
    <w:unhideWhenUsed/>
    <w:qFormat/>
    <w:rsid w:val="008F1E76"/>
    <w:pPr>
      <w:keepNext/>
      <w:keepLines/>
      <w:autoSpaceDE/>
      <w:autoSpaceDN/>
      <w:spacing w:before="80" w:after="40" w:line="240" w:lineRule="auto"/>
      <w:ind w:leftChars="300" w:left="300"/>
      <w:outlineLvl w:val="6"/>
    </w:pPr>
    <w:rPr>
      <w:rFonts w:asciiTheme="majorHAnsi" w:eastAsiaTheme="majorEastAsia" w:hAnsiTheme="majorHAnsi" w:cstheme="majorBidi"/>
      <w:color w:val="000000" w:themeColor="text1"/>
      <w:kern w:val="2"/>
      <w:sz w:val="21"/>
      <w:szCs w:val="22"/>
    </w:rPr>
  </w:style>
  <w:style w:type="paragraph" w:styleId="8">
    <w:name w:val="heading 8"/>
    <w:basedOn w:val="a"/>
    <w:next w:val="a"/>
    <w:link w:val="80"/>
    <w:uiPriority w:val="9"/>
    <w:semiHidden/>
    <w:unhideWhenUsed/>
    <w:qFormat/>
    <w:rsid w:val="008F1E76"/>
    <w:pPr>
      <w:keepNext/>
      <w:keepLines/>
      <w:autoSpaceDE/>
      <w:autoSpaceDN/>
      <w:spacing w:before="80" w:after="40" w:line="240" w:lineRule="auto"/>
      <w:ind w:leftChars="400" w:left="400"/>
      <w:outlineLvl w:val="7"/>
    </w:pPr>
    <w:rPr>
      <w:rFonts w:asciiTheme="majorHAnsi" w:eastAsiaTheme="majorEastAsia" w:hAnsiTheme="majorHAnsi" w:cstheme="majorBidi"/>
      <w:color w:val="000000" w:themeColor="text1"/>
      <w:kern w:val="2"/>
      <w:sz w:val="21"/>
      <w:szCs w:val="22"/>
    </w:rPr>
  </w:style>
  <w:style w:type="paragraph" w:styleId="9">
    <w:name w:val="heading 9"/>
    <w:basedOn w:val="a"/>
    <w:next w:val="a"/>
    <w:link w:val="90"/>
    <w:uiPriority w:val="9"/>
    <w:semiHidden/>
    <w:unhideWhenUsed/>
    <w:qFormat/>
    <w:rsid w:val="008F1E76"/>
    <w:pPr>
      <w:keepNext/>
      <w:keepLines/>
      <w:autoSpaceDE/>
      <w:autoSpaceDN/>
      <w:spacing w:before="80" w:after="40" w:line="240" w:lineRule="auto"/>
      <w:ind w:leftChars="500" w:left="500"/>
      <w:outlineLvl w:val="8"/>
    </w:pPr>
    <w:rPr>
      <w:rFonts w:asciiTheme="majorHAnsi" w:eastAsiaTheme="majorEastAsia" w:hAnsiTheme="majorHAnsi" w:cstheme="majorBidi"/>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1E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1E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1E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F1E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1E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1E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1E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1E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1E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1E76"/>
    <w:pPr>
      <w:autoSpaceDE/>
      <w:autoSpaceDN/>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1E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1E76"/>
    <w:pPr>
      <w:numPr>
        <w:ilvl w:val="1"/>
      </w:numPr>
      <w:autoSpaceDE/>
      <w:autoSpaceDN/>
      <w:spacing w:after="160" w:line="240" w:lineRule="auto"/>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8F1E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1E76"/>
    <w:pPr>
      <w:autoSpaceDE/>
      <w:autoSpaceDN/>
      <w:spacing w:before="160" w:after="160" w:line="240" w:lineRule="auto"/>
      <w:jc w:val="center"/>
    </w:pPr>
    <w:rPr>
      <w:rFonts w:asciiTheme="minorHAnsi" w:eastAsiaTheme="minorEastAsia" w:hAnsiTheme="minorHAnsi" w:cstheme="minorBidi"/>
      <w:i/>
      <w:iCs/>
      <w:color w:val="404040" w:themeColor="text1" w:themeTint="BF"/>
      <w:kern w:val="2"/>
      <w:sz w:val="21"/>
      <w:szCs w:val="22"/>
    </w:rPr>
  </w:style>
  <w:style w:type="character" w:customStyle="1" w:styleId="a8">
    <w:name w:val="引用文 (文字)"/>
    <w:basedOn w:val="a0"/>
    <w:link w:val="a7"/>
    <w:uiPriority w:val="29"/>
    <w:rsid w:val="008F1E76"/>
    <w:rPr>
      <w:i/>
      <w:iCs/>
      <w:color w:val="404040" w:themeColor="text1" w:themeTint="BF"/>
    </w:rPr>
  </w:style>
  <w:style w:type="paragraph" w:styleId="a9">
    <w:name w:val="List Paragraph"/>
    <w:basedOn w:val="a"/>
    <w:uiPriority w:val="34"/>
    <w:qFormat/>
    <w:rsid w:val="008F1E76"/>
    <w:pPr>
      <w:autoSpaceDE/>
      <w:autoSpaceDN/>
      <w:spacing w:line="240" w:lineRule="auto"/>
      <w:ind w:left="720"/>
      <w:contextualSpacing/>
    </w:pPr>
    <w:rPr>
      <w:rFonts w:asciiTheme="minorHAnsi" w:eastAsiaTheme="minorEastAsia" w:hAnsiTheme="minorHAnsi" w:cstheme="minorBidi"/>
      <w:kern w:val="2"/>
      <w:sz w:val="21"/>
      <w:szCs w:val="22"/>
    </w:rPr>
  </w:style>
  <w:style w:type="character" w:styleId="21">
    <w:name w:val="Intense Emphasis"/>
    <w:basedOn w:val="a0"/>
    <w:uiPriority w:val="21"/>
    <w:qFormat/>
    <w:rsid w:val="008F1E76"/>
    <w:rPr>
      <w:i/>
      <w:iCs/>
      <w:color w:val="2E74B5" w:themeColor="accent1" w:themeShade="BF"/>
    </w:rPr>
  </w:style>
  <w:style w:type="paragraph" w:styleId="22">
    <w:name w:val="Intense Quote"/>
    <w:basedOn w:val="a"/>
    <w:next w:val="a"/>
    <w:link w:val="23"/>
    <w:uiPriority w:val="30"/>
    <w:qFormat/>
    <w:rsid w:val="008F1E76"/>
    <w:pPr>
      <w:pBdr>
        <w:top w:val="single" w:sz="4" w:space="10" w:color="2E74B5" w:themeColor="accent1" w:themeShade="BF"/>
        <w:bottom w:val="single" w:sz="4" w:space="10" w:color="2E74B5" w:themeColor="accent1" w:themeShade="BF"/>
      </w:pBdr>
      <w:autoSpaceDE/>
      <w:autoSpaceDN/>
      <w:spacing w:before="360" w:after="360" w:line="240" w:lineRule="auto"/>
      <w:ind w:left="864" w:right="864"/>
      <w:jc w:val="center"/>
    </w:pPr>
    <w:rPr>
      <w:rFonts w:asciiTheme="minorHAnsi" w:eastAsiaTheme="minorEastAsia" w:hAnsiTheme="minorHAnsi" w:cstheme="minorBidi"/>
      <w:i/>
      <w:iCs/>
      <w:color w:val="2E74B5" w:themeColor="accent1" w:themeShade="BF"/>
      <w:kern w:val="2"/>
      <w:sz w:val="21"/>
      <w:szCs w:val="22"/>
    </w:rPr>
  </w:style>
  <w:style w:type="character" w:customStyle="1" w:styleId="23">
    <w:name w:val="引用文 2 (文字)"/>
    <w:basedOn w:val="a0"/>
    <w:link w:val="22"/>
    <w:uiPriority w:val="30"/>
    <w:rsid w:val="008F1E76"/>
    <w:rPr>
      <w:i/>
      <w:iCs/>
      <w:color w:val="2E74B5" w:themeColor="accent1" w:themeShade="BF"/>
    </w:rPr>
  </w:style>
  <w:style w:type="character" w:styleId="24">
    <w:name w:val="Intense Reference"/>
    <w:basedOn w:val="a0"/>
    <w:uiPriority w:val="32"/>
    <w:qFormat/>
    <w:rsid w:val="008F1E76"/>
    <w:rPr>
      <w:b/>
      <w:bCs/>
      <w:smallCaps/>
      <w:color w:val="2E74B5" w:themeColor="accent1" w:themeShade="BF"/>
      <w:spacing w:val="5"/>
    </w:rPr>
  </w:style>
  <w:style w:type="paragraph" w:styleId="aa">
    <w:name w:val="header"/>
    <w:basedOn w:val="a"/>
    <w:link w:val="ab"/>
    <w:uiPriority w:val="99"/>
    <w:unhideWhenUsed/>
    <w:rsid w:val="00247E2F"/>
    <w:pPr>
      <w:tabs>
        <w:tab w:val="center" w:pos="4252"/>
        <w:tab w:val="right" w:pos="8504"/>
      </w:tabs>
      <w:autoSpaceDE/>
      <w:autoSpaceDN/>
      <w:snapToGrid w:val="0"/>
      <w:spacing w:line="240" w:lineRule="auto"/>
    </w:pPr>
    <w:rPr>
      <w:rFonts w:asciiTheme="minorHAnsi" w:eastAsiaTheme="minorEastAsia" w:hAnsiTheme="minorHAnsi" w:cstheme="minorBidi"/>
      <w:kern w:val="2"/>
      <w:sz w:val="21"/>
      <w:szCs w:val="22"/>
    </w:rPr>
  </w:style>
  <w:style w:type="character" w:customStyle="1" w:styleId="ab">
    <w:name w:val="ヘッダー (文字)"/>
    <w:basedOn w:val="a0"/>
    <w:link w:val="aa"/>
    <w:uiPriority w:val="99"/>
    <w:rsid w:val="00247E2F"/>
  </w:style>
  <w:style w:type="paragraph" w:styleId="ac">
    <w:name w:val="footer"/>
    <w:basedOn w:val="a"/>
    <w:link w:val="ad"/>
    <w:uiPriority w:val="99"/>
    <w:unhideWhenUsed/>
    <w:rsid w:val="00247E2F"/>
    <w:pPr>
      <w:tabs>
        <w:tab w:val="center" w:pos="4252"/>
        <w:tab w:val="right" w:pos="8504"/>
      </w:tabs>
      <w:autoSpaceDE/>
      <w:autoSpaceDN/>
      <w:snapToGrid w:val="0"/>
      <w:spacing w:line="240" w:lineRule="auto"/>
    </w:pPr>
    <w:rPr>
      <w:rFonts w:asciiTheme="minorHAnsi" w:eastAsiaTheme="minorEastAsia" w:hAnsiTheme="minorHAnsi" w:cstheme="minorBidi"/>
      <w:kern w:val="2"/>
      <w:sz w:val="21"/>
      <w:szCs w:val="22"/>
    </w:rPr>
  </w:style>
  <w:style w:type="character" w:customStyle="1" w:styleId="ad">
    <w:name w:val="フッター (文字)"/>
    <w:basedOn w:val="a0"/>
    <w:link w:val="ac"/>
    <w:uiPriority w:val="99"/>
    <w:rsid w:val="00247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都間　昌大</dc:creator>
  <cp:keywords/>
  <dc:description/>
  <cp:lastModifiedBy>都間　昌大</cp:lastModifiedBy>
  <cp:revision>2</cp:revision>
  <dcterms:created xsi:type="dcterms:W3CDTF">2026-03-14T03:38:00Z</dcterms:created>
  <dcterms:modified xsi:type="dcterms:W3CDTF">2026-03-14T03:38:00Z</dcterms:modified>
</cp:coreProperties>
</file>