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（様式第１号）</w:t>
      </w:r>
    </w:p>
    <w:p w:rsidR="00AE46D8" w:rsidRPr="00EC5F00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AE46D8" w:rsidRPr="00EC5F00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EC5F00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島根県知事</w:t>
      </w:r>
      <w:r w:rsidR="00AE46D8" w:rsidRPr="00EC5F00">
        <w:rPr>
          <w:rFonts w:hint="eastAsia"/>
          <w:color w:val="auto"/>
        </w:rPr>
        <w:t xml:space="preserve">　様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　住　所</w:t>
      </w:r>
    </w:p>
    <w:p w:rsidR="00AE46D8" w:rsidRPr="00EC5F00" w:rsidRDefault="00AE46D8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印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　　年度島根県</w:t>
      </w:r>
      <w:r w:rsidR="009F6C9B" w:rsidRPr="00EC5F00">
        <w:rPr>
          <w:rFonts w:hint="eastAsia"/>
          <w:color w:val="auto"/>
        </w:rPr>
        <w:t>事業承継新事業活動</w:t>
      </w:r>
      <w:r w:rsidR="00232A51">
        <w:rPr>
          <w:rFonts w:hint="eastAsia"/>
          <w:color w:val="auto"/>
        </w:rPr>
        <w:t>等</w:t>
      </w:r>
      <w:r w:rsidR="009F6C9B" w:rsidRPr="00EC5F00">
        <w:rPr>
          <w:rFonts w:hint="eastAsia"/>
          <w:color w:val="auto"/>
        </w:rPr>
        <w:t>支援</w:t>
      </w:r>
      <w:r w:rsidR="00D257C1" w:rsidRPr="00EC5F00">
        <w:rPr>
          <w:rFonts w:hint="eastAsia"/>
          <w:color w:val="auto"/>
        </w:rPr>
        <w:t>事業</w:t>
      </w:r>
      <w:r w:rsidRPr="00EC5F00">
        <w:rPr>
          <w:rFonts w:hint="eastAsia"/>
          <w:color w:val="auto"/>
        </w:rPr>
        <w:t>計画申請書</w:t>
      </w:r>
    </w:p>
    <w:p w:rsidR="00AE46D8" w:rsidRPr="00232A51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EC5F00" w:rsidRDefault="00972B95" w:rsidP="00232A51">
      <w:pPr>
        <w:adjustRightInd/>
        <w:spacing w:line="296" w:lineRule="exact"/>
        <w:ind w:firstLineChars="100" w:firstLine="228"/>
        <w:rPr>
          <w:color w:val="auto"/>
        </w:rPr>
      </w:pPr>
      <w:r>
        <w:rPr>
          <w:rFonts w:hint="eastAsia"/>
          <w:color w:val="auto"/>
        </w:rPr>
        <w:t>島根県事業承継新事業活動</w:t>
      </w:r>
      <w:r w:rsidR="00232A51">
        <w:rPr>
          <w:rFonts w:hint="eastAsia"/>
          <w:color w:val="auto"/>
        </w:rPr>
        <w:t>等</w:t>
      </w:r>
      <w:r>
        <w:rPr>
          <w:rFonts w:hint="eastAsia"/>
          <w:color w:val="auto"/>
        </w:rPr>
        <w:t>支援</w:t>
      </w:r>
      <w:r w:rsidR="00232A51">
        <w:rPr>
          <w:rFonts w:hint="eastAsia"/>
          <w:color w:val="auto"/>
        </w:rPr>
        <w:t>事業実施要領第４</w:t>
      </w:r>
      <w:r w:rsidR="00AE46D8" w:rsidRPr="00EC5F00">
        <w:rPr>
          <w:rFonts w:hint="eastAsia"/>
          <w:color w:val="auto"/>
        </w:rPr>
        <w:t>条</w:t>
      </w:r>
      <w:r w:rsidR="008659C4">
        <w:rPr>
          <w:rFonts w:hint="eastAsia"/>
          <w:color w:val="auto"/>
        </w:rPr>
        <w:t>第１項</w:t>
      </w:r>
      <w:r w:rsidR="00AE46D8" w:rsidRPr="00EC5F00">
        <w:rPr>
          <w:rFonts w:hint="eastAsia"/>
          <w:color w:val="auto"/>
        </w:rPr>
        <w:t>の規定に基づき</w:t>
      </w:r>
      <w:r w:rsidR="00FE5BF0" w:rsidRPr="00EC5F00">
        <w:rPr>
          <w:rFonts w:hint="eastAsia"/>
          <w:color w:val="auto"/>
        </w:rPr>
        <w:t>、下記のとおり事業計画を</w:t>
      </w:r>
      <w:r w:rsidR="00AE46D8" w:rsidRPr="00EC5F00">
        <w:rPr>
          <w:rFonts w:hint="eastAsia"/>
          <w:color w:val="auto"/>
        </w:rPr>
        <w:t>申請します。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記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１　事業の内容　　　　　別紙　事業実施計画書のとおり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２　</w:t>
      </w:r>
      <w:r w:rsidR="00DE343F">
        <w:rPr>
          <w:rFonts w:hint="eastAsia"/>
          <w:color w:val="auto"/>
        </w:rPr>
        <w:t>補助</w:t>
      </w:r>
      <w:r w:rsidRPr="00EC5F00">
        <w:rPr>
          <w:rFonts w:hint="eastAsia"/>
          <w:color w:val="auto"/>
        </w:rPr>
        <w:t>金希望額</w:t>
      </w:r>
      <w:r w:rsidRPr="00EC5F00">
        <w:rPr>
          <w:color w:val="auto"/>
        </w:rPr>
        <w:t xml:space="preserve">  </w:t>
      </w:r>
      <w:r w:rsidRPr="00EC5F00">
        <w:rPr>
          <w:rFonts w:hint="eastAsia"/>
          <w:color w:val="auto"/>
        </w:rPr>
        <w:t xml:space="preserve">　　　金</w:t>
      </w:r>
      <w:r w:rsidRPr="00EC5F00">
        <w:rPr>
          <w:color w:val="auto"/>
        </w:rPr>
        <w:t xml:space="preserve">                          </w:t>
      </w:r>
      <w:r w:rsidRPr="00EC5F00">
        <w:rPr>
          <w:rFonts w:hint="eastAsia"/>
          <w:color w:val="auto"/>
        </w:rPr>
        <w:t>円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EC5F00" w:rsidRDefault="00AE46D8" w:rsidP="00AE46D8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>３　事業の経費の内訳　　別紙　事業収支予算書のとおり</w:t>
      </w:r>
    </w:p>
    <w:p w:rsidR="008F1FA0" w:rsidRPr="00EC5F00" w:rsidRDefault="008F1FA0" w:rsidP="00AE46D8">
      <w:pPr>
        <w:adjustRightInd/>
        <w:spacing w:line="296" w:lineRule="exact"/>
        <w:rPr>
          <w:color w:val="auto"/>
        </w:rPr>
      </w:pPr>
    </w:p>
    <w:p w:rsidR="00EB2DA2" w:rsidRPr="00EC5F00" w:rsidRDefault="00EB2DA2" w:rsidP="00AE46D8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 xml:space="preserve">４　事業承継計画の確認を受けた事業承継推進員の氏名　</w:t>
      </w:r>
    </w:p>
    <w:p w:rsidR="008F1FA0" w:rsidRPr="00EC5F00" w:rsidRDefault="009F6C9B" w:rsidP="00EB2DA2">
      <w:pPr>
        <w:adjustRightInd/>
        <w:spacing w:line="296" w:lineRule="exact"/>
        <w:ind w:firstLineChars="100" w:firstLine="236"/>
        <w:rPr>
          <w:color w:val="auto"/>
        </w:rPr>
      </w:pPr>
      <w:r w:rsidRPr="00EC5F00">
        <w:rPr>
          <w:rFonts w:hAnsi="Times New Roman" w:cs="Times New Roman" w:hint="eastAsia"/>
          <w:color w:val="auto"/>
          <w:spacing w:val="4"/>
        </w:rPr>
        <w:t>（事業承継計画の添付がある場合に限る。</w:t>
      </w:r>
      <w:r w:rsidR="008F1FA0" w:rsidRPr="00EC5F00">
        <w:rPr>
          <w:rFonts w:hAnsi="Times New Roman" w:cs="Times New Roman" w:hint="eastAsia"/>
          <w:color w:val="auto"/>
          <w:spacing w:val="4"/>
        </w:rPr>
        <w:t>）</w:t>
      </w:r>
    </w:p>
    <w:p w:rsidR="00EB2DA2" w:rsidRPr="00EC5F00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A7BD5" w:rsidRPr="00EC5F00" w:rsidRDefault="00EB2DA2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５　添付書類</w:t>
      </w:r>
    </w:p>
    <w:p w:rsidR="000930F1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FF0000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事業承継予定の場合は、事業承継推進員の確認した事業承継計画書の写し</w:t>
      </w:r>
      <w:r w:rsidR="000930F1" w:rsidRPr="00EC5F00">
        <w:rPr>
          <w:rFonts w:hAnsi="Times New Roman" w:cs="Times New Roman" w:hint="eastAsia"/>
          <w:color w:val="000000" w:themeColor="text1"/>
          <w:spacing w:val="4"/>
        </w:rPr>
        <w:t>（ただし、</w:t>
      </w:r>
      <w:r w:rsidR="00972B95">
        <w:rPr>
          <w:rFonts w:hAnsi="Times New Roman" w:cs="Times New Roman" w:hint="eastAsia"/>
          <w:color w:val="000000" w:themeColor="text1"/>
          <w:spacing w:val="4"/>
        </w:rPr>
        <w:t>第三者承継促進事業</w:t>
      </w:r>
      <w:r w:rsidR="001E6D7B" w:rsidRPr="00EC5F00">
        <w:rPr>
          <w:rFonts w:hAnsi="Times New Roman" w:cs="Times New Roman" w:hint="eastAsia"/>
          <w:color w:val="000000" w:themeColor="text1"/>
          <w:spacing w:val="4"/>
        </w:rPr>
        <w:t>を</w:t>
      </w:r>
      <w:r w:rsidR="008865D3" w:rsidRPr="00EC5F00">
        <w:rPr>
          <w:rFonts w:hAnsi="Times New Roman" w:cs="Times New Roman" w:hint="eastAsia"/>
          <w:color w:val="000000" w:themeColor="text1"/>
          <w:spacing w:val="4"/>
        </w:rPr>
        <w:t>申請</w:t>
      </w:r>
      <w:r w:rsidR="001E6D7B" w:rsidRPr="00EC5F00">
        <w:rPr>
          <w:rFonts w:hAnsi="Times New Roman" w:cs="Times New Roman" w:hint="eastAsia"/>
          <w:color w:val="000000" w:themeColor="text1"/>
          <w:spacing w:val="4"/>
        </w:rPr>
        <w:t>する場合</w:t>
      </w:r>
      <w:r w:rsidR="008865D3" w:rsidRPr="00EC5F00">
        <w:rPr>
          <w:rFonts w:hAnsi="Times New Roman" w:cs="Times New Roman" w:hint="eastAsia"/>
          <w:color w:val="000000" w:themeColor="text1"/>
          <w:spacing w:val="4"/>
        </w:rPr>
        <w:t>は</w:t>
      </w:r>
      <w:r w:rsidR="000930F1" w:rsidRPr="00EC5F00">
        <w:rPr>
          <w:rFonts w:hAnsi="Times New Roman" w:cs="Times New Roman" w:hint="eastAsia"/>
          <w:color w:val="000000" w:themeColor="text1"/>
          <w:spacing w:val="4"/>
        </w:rPr>
        <w:t>不要）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事業承継を終えて</w:t>
      </w:r>
      <w:r w:rsidR="00ED36BA" w:rsidRPr="00EC5F00">
        <w:rPr>
          <w:rFonts w:hAnsi="Times New Roman" w:cs="Times New Roman" w:hint="eastAsia"/>
          <w:color w:val="auto"/>
          <w:spacing w:val="4"/>
        </w:rPr>
        <w:t>いる場合は、個人にあっては先代の廃業届及び後継者の開業届の写し、</w:t>
      </w:r>
      <w:r w:rsidR="001A52F6" w:rsidRPr="00EC5F00">
        <w:rPr>
          <w:rFonts w:hAnsi="Times New Roman" w:cs="Times New Roman" w:hint="eastAsia"/>
          <w:color w:val="auto"/>
          <w:spacing w:val="4"/>
        </w:rPr>
        <w:t>法人にあっては役員変更の官報公告又は役員等の選任</w:t>
      </w:r>
      <w:r w:rsidR="00D257C1" w:rsidRPr="00EC5F00">
        <w:rPr>
          <w:rFonts w:hAnsi="Times New Roman" w:cs="Times New Roman" w:hint="eastAsia"/>
          <w:color w:val="auto"/>
          <w:spacing w:val="4"/>
        </w:rPr>
        <w:t>決議の議事録</w:t>
      </w:r>
      <w:r w:rsidR="00EB2DA2" w:rsidRPr="00EC5F00">
        <w:rPr>
          <w:rFonts w:hAnsi="Times New Roman" w:cs="Times New Roman" w:hint="eastAsia"/>
          <w:color w:val="auto"/>
          <w:spacing w:val="4"/>
        </w:rPr>
        <w:t>の写し</w:t>
      </w:r>
      <w:r w:rsidR="00ED36BA" w:rsidRPr="00EC5F00">
        <w:rPr>
          <w:rFonts w:hAnsi="Times New Roman" w:cs="Times New Roman" w:hint="eastAsia"/>
          <w:color w:val="auto"/>
          <w:spacing w:val="4"/>
        </w:rPr>
        <w:t>などで</w:t>
      </w:r>
      <w:r w:rsidR="00D257C1" w:rsidRPr="00EC5F00">
        <w:rPr>
          <w:rFonts w:hAnsi="Times New Roman" w:cs="Times New Roman" w:hint="eastAsia"/>
          <w:color w:val="auto"/>
          <w:spacing w:val="4"/>
        </w:rPr>
        <w:t>、</w:t>
      </w:r>
      <w:r w:rsidR="00F17F7B" w:rsidRPr="00EC5F00">
        <w:rPr>
          <w:rFonts w:hAnsi="Times New Roman" w:cs="Times New Roman" w:hint="eastAsia"/>
          <w:color w:val="auto"/>
          <w:spacing w:val="4"/>
        </w:rPr>
        <w:t>事業承継の事実が確認できるもの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DE343F">
        <w:rPr>
          <w:rFonts w:hAnsi="Times New Roman" w:cs="Times New Roman" w:hint="eastAsia"/>
          <w:color w:val="auto"/>
          <w:spacing w:val="4"/>
        </w:rPr>
        <w:t>中小企業等経営強化法の法承認等により優遇措置を受ける場合は、その申請書と承認書の写し</w:t>
      </w:r>
      <w:r w:rsidR="00797B08" w:rsidRPr="00EC5F00">
        <w:rPr>
          <w:rFonts w:hAnsi="Times New Roman" w:cs="Times New Roman" w:hint="eastAsia"/>
          <w:color w:val="auto"/>
          <w:spacing w:val="4"/>
        </w:rPr>
        <w:t>（</w:t>
      </w:r>
      <w:r w:rsidR="00DE343F">
        <w:rPr>
          <w:rFonts w:hAnsi="Times New Roman" w:cs="Times New Roman" w:hint="eastAsia"/>
          <w:color w:val="auto"/>
          <w:spacing w:val="4"/>
        </w:rPr>
        <w:t>承認書の写しは交付決定前までに提出すること</w:t>
      </w:r>
      <w:r w:rsidR="00797B08" w:rsidRPr="00EC5F00">
        <w:rPr>
          <w:rFonts w:hAnsi="Times New Roman" w:cs="Times New Roman" w:hint="eastAsia"/>
          <w:color w:val="auto"/>
          <w:spacing w:val="4"/>
        </w:rPr>
        <w:t>）</w:t>
      </w:r>
    </w:p>
    <w:p w:rsidR="00EB2DA2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申請直近２期の決算書</w:t>
      </w:r>
    </w:p>
    <w:p w:rsidR="00914357" w:rsidRPr="00EC5F00" w:rsidRDefault="00914357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・対象経費の見積書等</w:t>
      </w:r>
    </w:p>
    <w:p w:rsidR="00D67AF1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個人事業主の場合は、住民票（申請時経営者のもの）。</w:t>
      </w:r>
      <w:r w:rsidR="00D67AF1" w:rsidRPr="00EC5F00">
        <w:rPr>
          <w:rFonts w:hAnsi="Times New Roman" w:cs="Times New Roman" w:hint="eastAsia"/>
          <w:color w:val="auto"/>
          <w:spacing w:val="4"/>
        </w:rPr>
        <w:t>法人の場合は、履歴事項全部証明書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県税納税証明書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企業概要（パンフレット等でも可）</w:t>
      </w:r>
    </w:p>
    <w:p w:rsidR="00CD7206" w:rsidRPr="00E7799A" w:rsidRDefault="00DB227E" w:rsidP="00E7799A">
      <w:pPr>
        <w:adjustRightInd/>
        <w:spacing w:line="296" w:lineRule="exact"/>
        <w:ind w:leftChars="63" w:left="425" w:hangingChars="119" w:hanging="281"/>
        <w:rPr>
          <w:rFonts w:hAnsi="Times New Roman" w:cs="Times New Roman" w:hint="eastAsia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1E6D7B" w:rsidRPr="00EC5F00">
        <w:rPr>
          <w:rFonts w:hint="eastAsia"/>
          <w:color w:val="000000" w:themeColor="text1"/>
        </w:rPr>
        <w:t>第三者承継促進事業を申請する場合は</w:t>
      </w:r>
      <w:r w:rsidR="008659C4">
        <w:rPr>
          <w:rFonts w:hint="eastAsia"/>
          <w:color w:val="000000" w:themeColor="text1"/>
        </w:rPr>
        <w:t>、</w:t>
      </w:r>
      <w:r w:rsidR="008143F6">
        <w:rPr>
          <w:rFonts w:hint="eastAsia"/>
          <w:color w:val="auto"/>
        </w:rPr>
        <w:t>島根県事業承継新事業活動支援事業実施要領第４</w:t>
      </w:r>
      <w:r w:rsidR="008659C4" w:rsidRPr="00EC5F00">
        <w:rPr>
          <w:rFonts w:hint="eastAsia"/>
          <w:color w:val="auto"/>
        </w:rPr>
        <w:t>条</w:t>
      </w:r>
      <w:r w:rsidR="008659C4">
        <w:rPr>
          <w:rFonts w:hint="eastAsia"/>
          <w:color w:val="auto"/>
        </w:rPr>
        <w:t>第２項</w:t>
      </w:r>
      <w:r w:rsidR="008659C4" w:rsidRPr="00EC5F00">
        <w:rPr>
          <w:rFonts w:hint="eastAsia"/>
          <w:color w:val="auto"/>
        </w:rPr>
        <w:t>の規定に基づき、</w:t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>第三者承継見込報告書(様式第</w:t>
      </w:r>
      <w:r w:rsidR="00DE343F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>号)</w:t>
      </w:r>
      <w:bookmarkStart w:id="0" w:name="_GoBack"/>
      <w:bookmarkEnd w:id="0"/>
    </w:p>
    <w:sectPr w:rsidR="00CD7206" w:rsidRPr="00E7799A" w:rsidSect="00E7799A">
      <w:footerReference w:type="default" r:id="rId8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99A" w:rsidRPr="00E7799A">
      <w:rPr>
        <w:noProof/>
        <w:lang w:val="ja-JP"/>
      </w:rPr>
      <w:t>-</w:t>
    </w:r>
    <w:r w:rsidR="00E7799A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99A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6977F9A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A7C-C5E6-4BB8-98E6-F32EE5A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7</cp:revision>
  <cp:lastPrinted>2019-04-18T08:04:00Z</cp:lastPrinted>
  <dcterms:created xsi:type="dcterms:W3CDTF">2019-04-16T05:58:00Z</dcterms:created>
  <dcterms:modified xsi:type="dcterms:W3CDTF">2019-04-26T02:09:00Z</dcterms:modified>
</cp:coreProperties>
</file>