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4A4D" w14:textId="4C25B641" w:rsidR="000A77D5" w:rsidRPr="00423B50" w:rsidRDefault="000A77D5" w:rsidP="000A77D5">
      <w:pPr>
        <w:rPr>
          <w:color w:val="auto"/>
          <w:vertAlign w:val="subscript"/>
        </w:rPr>
      </w:pPr>
      <w:r>
        <w:rPr>
          <w:rFonts w:hint="eastAsia"/>
          <w:color w:val="auto"/>
        </w:rPr>
        <w:t>３．事業実績</w:t>
      </w:r>
      <w:r w:rsidR="00410403">
        <w:rPr>
          <w:rFonts w:hint="eastAsia"/>
          <w:color w:val="auto"/>
        </w:rPr>
        <w:t>（県外進出支援事業）</w:t>
      </w:r>
      <w:r>
        <w:rPr>
          <w:rFonts w:hint="eastAsia"/>
          <w:color w:val="auto"/>
          <w:vertAlign w:val="subscript"/>
        </w:rPr>
        <w:t>※１※２※４</w:t>
      </w:r>
    </w:p>
    <w:p w14:paraId="5F126581" w14:textId="77777777" w:rsidR="000A77D5" w:rsidRPr="00EC5F00" w:rsidRDefault="000A77D5" w:rsidP="000A77D5">
      <w:pPr>
        <w:jc w:val="right"/>
        <w:rPr>
          <w:color w:val="auto"/>
        </w:rPr>
      </w:pPr>
      <w:r>
        <w:rPr>
          <w:rFonts w:hint="eastAsia"/>
          <w:color w:val="auto"/>
          <w:sz w:val="18"/>
          <w:szCs w:val="18"/>
        </w:rPr>
        <w:t>単位（千円）</w:t>
      </w:r>
    </w:p>
    <w:tbl>
      <w:tblPr>
        <w:tblStyle w:val="aa"/>
        <w:tblW w:w="14796" w:type="dxa"/>
        <w:tblInd w:w="-441" w:type="dxa"/>
        <w:tblLook w:val="04A0" w:firstRow="1" w:lastRow="0" w:firstColumn="1" w:lastColumn="0" w:noHBand="0" w:noVBand="1"/>
      </w:tblPr>
      <w:tblGrid>
        <w:gridCol w:w="3687"/>
        <w:gridCol w:w="1587"/>
        <w:gridCol w:w="1587"/>
        <w:gridCol w:w="1587"/>
        <w:gridCol w:w="1587"/>
        <w:gridCol w:w="1587"/>
        <w:gridCol w:w="1587"/>
        <w:gridCol w:w="1587"/>
      </w:tblGrid>
      <w:tr w:rsidR="000A77D5" w:rsidRPr="00EC5F00" w14:paraId="50A8AC60" w14:textId="77777777" w:rsidTr="00A1377F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</w:tcPr>
          <w:p w14:paraId="5FCCF787" w14:textId="77777777" w:rsidR="000A77D5" w:rsidRPr="00EC5F00" w:rsidRDefault="000A77D5" w:rsidP="00A1377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540E4F0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事業採択年度</w:t>
            </w:r>
          </w:p>
          <w:p w14:paraId="359B9E6F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rFonts w:hint="eastAsia"/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2E19DA99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１年後</w:t>
            </w:r>
          </w:p>
          <w:p w14:paraId="30E3E3FE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AE5AE5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２年後</w:t>
            </w:r>
          </w:p>
          <w:p w14:paraId="08E1D1F2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5A3FE0B8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３年後</w:t>
            </w:r>
          </w:p>
          <w:p w14:paraId="5F9CC856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1CBE6EC0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４年後</w:t>
            </w:r>
          </w:p>
          <w:p w14:paraId="50AB779E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18C742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５年後</w:t>
            </w:r>
          </w:p>
          <w:p w14:paraId="1AA1072B" w14:textId="77777777" w:rsidR="000A77D5" w:rsidRPr="00EC5F00" w:rsidRDefault="000A77D5" w:rsidP="00A1377F">
            <w:pPr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EC5F00">
              <w:rPr>
                <w:color w:val="auto"/>
                <w:sz w:val="16"/>
                <w:szCs w:val="16"/>
              </w:rPr>
              <w:t>(　年　月期)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CCE72" w14:textId="77777777" w:rsidR="000A77D5" w:rsidRPr="00EC5F00" w:rsidRDefault="000A77D5" w:rsidP="00A1377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備</w:t>
            </w:r>
            <w:r w:rsidRPr="00552BEF">
              <w:rPr>
                <w:rFonts w:hint="eastAsia"/>
                <w:color w:val="auto"/>
                <w:sz w:val="18"/>
                <w:szCs w:val="18"/>
              </w:rPr>
              <w:t>考</w:t>
            </w:r>
          </w:p>
        </w:tc>
      </w:tr>
      <w:tr w:rsidR="000A77D5" w:rsidRPr="00EC5F00" w14:paraId="20E4E91F" w14:textId="77777777" w:rsidTr="000A77D5">
        <w:trPr>
          <w:trHeight w:val="1577"/>
        </w:trPr>
        <w:tc>
          <w:tcPr>
            <w:tcW w:w="368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71E9CB38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事業計画</w:t>
            </w:r>
          </w:p>
          <w:p w14:paraId="31261636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・県外展開の実績（出店等）</w:t>
            </w:r>
          </w:p>
          <w:p w14:paraId="1D2EDAA1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・事業実績や取組の成果</w:t>
            </w:r>
          </w:p>
          <w:p w14:paraId="174BF323" w14:textId="26D78D77" w:rsidR="000A77D5" w:rsidRPr="00EC5F00" w:rsidRDefault="000A77D5" w:rsidP="000A77D5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等について年度毎に記載</w:t>
            </w: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57BB388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4473FFA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3122E855" w14:textId="77777777" w:rsidR="000A77D5" w:rsidRPr="0063710B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337CFB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</w:tcBorders>
            <w:vAlign w:val="center"/>
          </w:tcPr>
          <w:p w14:paraId="2F29246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865893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4A4DACA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03E5A406" w14:textId="77777777" w:rsidTr="00A1377F">
        <w:trPr>
          <w:trHeight w:val="340"/>
        </w:trPr>
        <w:tc>
          <w:tcPr>
            <w:tcW w:w="368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08D00010" w14:textId="77777777" w:rsidR="000A77D5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①売上高</w:t>
            </w: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2E9F295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2B0121E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657D8E9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1CD3957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</w:tcBorders>
            <w:vAlign w:val="center"/>
          </w:tcPr>
          <w:p w14:paraId="7C18C31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5D00A47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B3418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1DFD67AD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1BD234DA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②売上総利益</w:t>
            </w:r>
          </w:p>
        </w:tc>
        <w:tc>
          <w:tcPr>
            <w:tcW w:w="1587" w:type="dxa"/>
            <w:vAlign w:val="center"/>
          </w:tcPr>
          <w:p w14:paraId="6A424B49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C4F234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3097359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C9AF04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F00B08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68820C7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259CC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41C6FF89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1D7F0D59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③営業利益</w:t>
            </w:r>
          </w:p>
        </w:tc>
        <w:tc>
          <w:tcPr>
            <w:tcW w:w="1587" w:type="dxa"/>
            <w:vAlign w:val="center"/>
          </w:tcPr>
          <w:p w14:paraId="2E2FDD5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7D4AE31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CF6C1B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171A97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0805330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3604416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4E455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60DF96B3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0A45F7F3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④</w:t>
            </w:r>
            <w:r>
              <w:rPr>
                <w:rFonts w:hint="eastAsia"/>
                <w:color w:val="auto"/>
                <w:sz w:val="18"/>
                <w:szCs w:val="18"/>
              </w:rPr>
              <w:t>経常利益</w:t>
            </w:r>
          </w:p>
        </w:tc>
        <w:tc>
          <w:tcPr>
            <w:tcW w:w="1587" w:type="dxa"/>
            <w:vAlign w:val="center"/>
          </w:tcPr>
          <w:p w14:paraId="3945DC33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81D6FD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2C58406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0AAA8B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E169E3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04C1616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18A3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494F693F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7CA53880" w14:textId="77777777" w:rsidR="000A77D5" w:rsidRPr="00EC5F00" w:rsidRDefault="000A77D5" w:rsidP="00A1377F">
            <w:pPr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⑤人件費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697580C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5BDA634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641F86D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2884BD19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</w:tcBorders>
            <w:vAlign w:val="center"/>
          </w:tcPr>
          <w:p w14:paraId="07573D81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8DF340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DC239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1A916161" w14:textId="77777777" w:rsidTr="00A1377F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85719A" w14:textId="77777777" w:rsidR="000A77D5" w:rsidRDefault="000A77D5" w:rsidP="00A1377F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◆人件費の伸び率（％）</w:t>
            </w:r>
          </w:p>
          <w:p w14:paraId="4863E102" w14:textId="77777777" w:rsidR="000A77D5" w:rsidRPr="00EC5F00" w:rsidRDefault="000A77D5" w:rsidP="00A1377F">
            <w:pPr>
              <w:ind w:leftChars="500" w:left="1100"/>
              <w:rPr>
                <w:color w:val="auto"/>
                <w:sz w:val="18"/>
                <w:szCs w:val="18"/>
              </w:rPr>
            </w:pPr>
            <w:r w:rsidRPr="00DE6537"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ABBEF2E" w14:textId="77777777" w:rsidR="000A77D5" w:rsidRPr="00EC5F00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6D38F4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D2D63C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15984DD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024AD54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4A0B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76959" w14:textId="77777777" w:rsidR="000A77D5" w:rsidRPr="00EC5F00" w:rsidRDefault="000A77D5" w:rsidP="00A1377F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3EDFECEB" w14:textId="77777777" w:rsidTr="00A1377F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517990" w14:textId="77777777" w:rsidR="000A77D5" w:rsidRDefault="000A77D5" w:rsidP="00A1377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⑥常用雇用者</w:t>
            </w:r>
            <w:r w:rsidRPr="00FE3357">
              <w:rPr>
                <w:rFonts w:hint="eastAsia"/>
                <w:color w:val="auto"/>
                <w:sz w:val="18"/>
                <w:szCs w:val="18"/>
              </w:rPr>
              <w:t>１人あたりの人件費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EB1736A" w14:textId="77777777" w:rsidR="000A77D5" w:rsidRPr="00DE6537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8A564C7" w14:textId="77777777" w:rsidR="000A77D5" w:rsidRDefault="000A77D5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C17F3C6" w14:textId="77777777" w:rsidR="000A77D5" w:rsidRDefault="000A77D5" w:rsidP="00A1377F">
            <w:pPr>
              <w:ind w:right="90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DEF9F5E" w14:textId="77777777" w:rsidR="000A77D5" w:rsidRDefault="000A77D5" w:rsidP="00A1377F">
            <w:pPr>
              <w:ind w:right="108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C1819C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961ACE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8F4893" w14:textId="77777777" w:rsidR="000A77D5" w:rsidRDefault="000A77D5" w:rsidP="00A1377F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169DBC3F" w14:textId="77777777" w:rsidTr="00A1377F">
        <w:trPr>
          <w:trHeight w:val="34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2F90D215" w14:textId="77777777" w:rsidR="000A77D5" w:rsidRPr="00EC5F00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⑦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減価償却費</w:t>
            </w:r>
          </w:p>
        </w:tc>
        <w:tc>
          <w:tcPr>
            <w:tcW w:w="1587" w:type="dxa"/>
            <w:vAlign w:val="center"/>
          </w:tcPr>
          <w:p w14:paraId="61D839E2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F316D2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6635CAD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38B340C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FC894EA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5D05BC8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F94D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0AE285D9" w14:textId="77777777" w:rsidTr="00A1377F">
        <w:trPr>
          <w:trHeight w:val="65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3C4B82F2" w14:textId="77777777" w:rsidR="000A77D5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  <w:p w14:paraId="37EB5163" w14:textId="77777777" w:rsidR="000A77D5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⑧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常用雇用者数</w:t>
            </w:r>
          </w:p>
          <w:p w14:paraId="599E03C7" w14:textId="77777777" w:rsidR="000A77D5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（うち県内雇用者数）</w:t>
            </w:r>
          </w:p>
          <w:p w14:paraId="1E03C7B4" w14:textId="77777777" w:rsidR="000A77D5" w:rsidRPr="00EC5F00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2111923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4FE17E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12E7B7A3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5E7C9CF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6D9E84C6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75587FF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5F32E1A7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E07AE4B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vAlign w:val="center"/>
          </w:tcPr>
          <w:p w14:paraId="47B638EE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34B2D97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4C4D0C8F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42E7A67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　　）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EAC966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  <w:p w14:paraId="093D2C8B" w14:textId="77777777" w:rsidR="000A77D5" w:rsidRPr="00EC5F00" w:rsidRDefault="000A77D5" w:rsidP="00A1377F">
            <w:pPr>
              <w:ind w:right="18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05AC781F" w14:textId="77777777" w:rsidTr="00A1377F">
        <w:trPr>
          <w:trHeight w:val="510"/>
        </w:trPr>
        <w:tc>
          <w:tcPr>
            <w:tcW w:w="3687" w:type="dxa"/>
            <w:tcBorders>
              <w:left w:val="single" w:sz="12" w:space="0" w:color="auto"/>
            </w:tcBorders>
            <w:vAlign w:val="center"/>
          </w:tcPr>
          <w:p w14:paraId="2F3595E6" w14:textId="77777777" w:rsidR="000A77D5" w:rsidRPr="00423B50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付加価値額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</w:rPr>
              <w:t>※３</w:t>
            </w:r>
          </w:p>
          <w:p w14:paraId="35C457A5" w14:textId="77777777" w:rsidR="000A77D5" w:rsidRPr="00EC5F00" w:rsidRDefault="000A77D5" w:rsidP="00A1377F">
            <w:pPr>
              <w:spacing w:line="220" w:lineRule="exac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（③＋⑤＋⑦</w:t>
            </w:r>
            <w:r w:rsidRPr="00552BEF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87" w:type="dxa"/>
            <w:vAlign w:val="center"/>
          </w:tcPr>
          <w:p w14:paraId="48632C8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FB04436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835872F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488FFF6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746BAE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F7D4CF8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E9525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3C54D794" w14:textId="77777777" w:rsidTr="00A1377F">
        <w:trPr>
          <w:trHeight w:val="285"/>
        </w:trPr>
        <w:tc>
          <w:tcPr>
            <w:tcW w:w="3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890245" w14:textId="77777777" w:rsidR="000A77D5" w:rsidRDefault="000A77D5" w:rsidP="00A1377F">
            <w:pPr>
              <w:ind w:leftChars="300" w:left="66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◆付加価値額の</w:t>
            </w:r>
            <w:r w:rsidRPr="00EC5F00">
              <w:rPr>
                <w:rFonts w:hint="eastAsia"/>
                <w:color w:val="auto"/>
                <w:sz w:val="18"/>
                <w:szCs w:val="18"/>
              </w:rPr>
              <w:t>伸び率</w:t>
            </w:r>
            <w:r>
              <w:rPr>
                <w:rFonts w:hint="eastAsia"/>
                <w:color w:val="auto"/>
                <w:sz w:val="18"/>
                <w:szCs w:val="18"/>
              </w:rPr>
              <w:t>（％）</w:t>
            </w:r>
          </w:p>
          <w:p w14:paraId="5728F612" w14:textId="77777777" w:rsidR="000A77D5" w:rsidRPr="00EC5F00" w:rsidRDefault="000A77D5" w:rsidP="00A1377F">
            <w:pPr>
              <w:ind w:leftChars="500" w:left="1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【前期比】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974E4AF" w14:textId="77777777" w:rsidR="000A77D5" w:rsidRPr="00EC5F00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  <w:r w:rsidRPr="00EC5F00">
              <w:rPr>
                <w:rFonts w:hint="eastAsia"/>
                <w:color w:val="auto"/>
                <w:sz w:val="18"/>
                <w:szCs w:val="18"/>
              </w:rPr>
              <w:t>－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475E6BC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A21C05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BDCC829" w14:textId="77777777" w:rsidR="000A77D5" w:rsidRPr="00EC5F00" w:rsidRDefault="000A77D5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FF79EB7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90B9C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5002E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0A77D5" w:rsidRPr="00EC5F00" w14:paraId="57E0144F" w14:textId="77777777" w:rsidTr="00A1377F">
        <w:trPr>
          <w:trHeight w:val="340"/>
        </w:trPr>
        <w:tc>
          <w:tcPr>
            <w:tcW w:w="3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DF0DC7" w14:textId="77777777" w:rsidR="000A77D5" w:rsidRPr="00FE3357" w:rsidRDefault="000A77D5" w:rsidP="00A1377F">
            <w:pPr>
              <w:jc w:val="both"/>
              <w:rPr>
                <w:color w:val="auto"/>
                <w:sz w:val="18"/>
                <w:szCs w:val="18"/>
              </w:rPr>
            </w:pPr>
            <w:r w:rsidRPr="00FE3357">
              <w:rPr>
                <w:rFonts w:hint="eastAsia"/>
                <w:color w:val="auto"/>
                <w:sz w:val="18"/>
                <w:szCs w:val="18"/>
              </w:rPr>
              <w:t>⑨</w:t>
            </w:r>
            <w:r>
              <w:rPr>
                <w:color w:val="auto"/>
                <w:sz w:val="18"/>
                <w:szCs w:val="18"/>
              </w:rPr>
              <w:t>常用雇用者</w:t>
            </w:r>
            <w:r w:rsidRPr="00FE3357">
              <w:rPr>
                <w:color w:val="auto"/>
                <w:sz w:val="18"/>
                <w:szCs w:val="18"/>
              </w:rPr>
              <w:t>１人あたりの</w:t>
            </w:r>
            <w:r w:rsidRPr="00FE3357">
              <w:rPr>
                <w:rFonts w:hint="eastAsia"/>
                <w:color w:val="auto"/>
                <w:sz w:val="18"/>
                <w:szCs w:val="18"/>
              </w:rPr>
              <w:t>付加価値額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2049F0" w14:textId="77777777" w:rsidR="000A77D5" w:rsidRPr="00EC5F00" w:rsidRDefault="000A77D5" w:rsidP="00A1377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129F9" w14:textId="77777777" w:rsidR="000A77D5" w:rsidRDefault="000A77D5" w:rsidP="00A1377F">
            <w:pPr>
              <w:ind w:right="720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73E841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A20BA9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A62A96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C8E51" w14:textId="77777777" w:rsidR="000A77D5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C7A64" w14:textId="77777777" w:rsidR="000A77D5" w:rsidRPr="00EC5F00" w:rsidRDefault="000A77D5" w:rsidP="00A1377F">
            <w:pPr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14:paraId="4A780D90" w14:textId="77777777" w:rsidR="000A77D5" w:rsidRPr="00423B50" w:rsidRDefault="000A77D5" w:rsidP="000A77D5">
      <w:pPr>
        <w:rPr>
          <w:color w:val="auto"/>
          <w:sz w:val="16"/>
          <w:szCs w:val="16"/>
        </w:rPr>
      </w:pPr>
      <w:r w:rsidRPr="00423B50">
        <w:rPr>
          <w:rFonts w:hint="eastAsia"/>
          <w:color w:val="auto"/>
          <w:sz w:val="16"/>
          <w:szCs w:val="16"/>
        </w:rPr>
        <w:t>※１）５年後までの事業実績（決算状況等）を記載</w:t>
      </w:r>
    </w:p>
    <w:p w14:paraId="7AAD389B" w14:textId="77777777" w:rsidR="000A77D5" w:rsidRPr="00423B50" w:rsidRDefault="000A77D5" w:rsidP="000A77D5">
      <w:pPr>
        <w:rPr>
          <w:color w:val="auto"/>
          <w:sz w:val="20"/>
          <w:szCs w:val="20"/>
        </w:rPr>
      </w:pPr>
      <w:r w:rsidRPr="00423B50">
        <w:rPr>
          <w:rFonts w:hint="eastAsia"/>
          <w:color w:val="auto"/>
          <w:sz w:val="16"/>
          <w:szCs w:val="20"/>
        </w:rPr>
        <w:t>※２）直近１期の決算書を添付</w:t>
      </w:r>
      <w:r w:rsidRPr="000A6AA7">
        <w:rPr>
          <w:rFonts w:hint="eastAsia"/>
          <w:color w:val="auto"/>
          <w:sz w:val="16"/>
          <w:szCs w:val="20"/>
        </w:rPr>
        <w:t>（実績報告時に提出したものと同一の場合は不要、また報告期限までに直近１期の決算書が作成されていない場合、その決算書の作成後遅滞なく報告すること。）</w:t>
      </w:r>
    </w:p>
    <w:p w14:paraId="7177E60A" w14:textId="6EF1ED79" w:rsidR="000A77D5" w:rsidRDefault="000A77D5">
      <w:pPr>
        <w:rPr>
          <w:color w:val="auto"/>
          <w:sz w:val="16"/>
          <w:szCs w:val="16"/>
        </w:rPr>
      </w:pPr>
      <w:r w:rsidRPr="00423B50">
        <w:rPr>
          <w:rFonts w:hint="eastAsia"/>
          <w:color w:val="auto"/>
          <w:sz w:val="16"/>
          <w:szCs w:val="16"/>
        </w:rPr>
        <w:t>※３）付加価値額＝営業利益＋人件費＋減価償却費</w:t>
      </w:r>
    </w:p>
    <w:p w14:paraId="1DE4B675" w14:textId="286C4F68" w:rsidR="000A77D5" w:rsidRPr="000A77D5" w:rsidRDefault="000A77D5">
      <w:pPr>
        <w:rPr>
          <w:b/>
          <w:bCs/>
          <w:color w:val="auto"/>
          <w:sz w:val="16"/>
          <w:szCs w:val="16"/>
          <w:u w:val="single"/>
        </w:rPr>
      </w:pPr>
      <w:r w:rsidRPr="000A77D5">
        <w:rPr>
          <w:rFonts w:hint="eastAsia"/>
          <w:b/>
          <w:bCs/>
          <w:color w:val="auto"/>
          <w:sz w:val="16"/>
          <w:szCs w:val="16"/>
          <w:u w:val="single"/>
        </w:rPr>
        <w:t>※４）本書は、</w:t>
      </w:r>
      <w:r w:rsidR="006814FB">
        <w:rPr>
          <w:rFonts w:hint="eastAsia"/>
          <w:b/>
          <w:bCs/>
          <w:color w:val="auto"/>
          <w:sz w:val="16"/>
          <w:szCs w:val="16"/>
          <w:u w:val="single"/>
        </w:rPr>
        <w:t>事業者</w:t>
      </w:r>
      <w:r w:rsidRPr="000A77D5">
        <w:rPr>
          <w:rFonts w:hint="eastAsia"/>
          <w:b/>
          <w:bCs/>
          <w:color w:val="auto"/>
          <w:sz w:val="16"/>
          <w:szCs w:val="16"/>
          <w:u w:val="single"/>
        </w:rPr>
        <w:t>全体の事業実績と、本補助事業にかかる事業実績の２部作成すること</w:t>
      </w:r>
    </w:p>
    <w:sectPr w:rsidR="000A77D5" w:rsidRPr="000A77D5" w:rsidSect="000A77D5">
      <w:headerReference w:type="default" r:id="rId6"/>
      <w:pgSz w:w="16838" w:h="11906" w:orient="landscape" w:code="9"/>
      <w:pgMar w:top="1247" w:right="1134" w:bottom="1134" w:left="1134" w:header="720" w:footer="720" w:gutter="0"/>
      <w:pgNumType w:fmt="numberInDash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24E6" w14:textId="77777777" w:rsidR="000A77D5" w:rsidRDefault="000A77D5" w:rsidP="000A77D5">
      <w:r>
        <w:separator/>
      </w:r>
    </w:p>
  </w:endnote>
  <w:endnote w:type="continuationSeparator" w:id="0">
    <w:p w14:paraId="7F6D0402" w14:textId="77777777" w:rsidR="000A77D5" w:rsidRDefault="000A77D5" w:rsidP="000A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1C8F" w14:textId="77777777" w:rsidR="000A77D5" w:rsidRDefault="000A77D5" w:rsidP="000A77D5">
      <w:r>
        <w:separator/>
      </w:r>
    </w:p>
  </w:footnote>
  <w:footnote w:type="continuationSeparator" w:id="0">
    <w:p w14:paraId="6BB921E1" w14:textId="77777777" w:rsidR="000A77D5" w:rsidRDefault="000A77D5" w:rsidP="000A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1949" w14:textId="283E432A" w:rsidR="000A77D5" w:rsidRDefault="000A77D5">
    <w:pPr>
      <w:pStyle w:val="ab"/>
    </w:pPr>
    <w:r>
      <w:rPr>
        <w:rFonts w:hint="eastAsia"/>
      </w:rPr>
      <w:t>様式第13号別紙（要綱第22条関係）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D5"/>
    <w:rsid w:val="000A77D5"/>
    <w:rsid w:val="00286E4C"/>
    <w:rsid w:val="00410403"/>
    <w:rsid w:val="00420BE7"/>
    <w:rsid w:val="00546324"/>
    <w:rsid w:val="006814FB"/>
    <w:rsid w:val="009270AD"/>
    <w:rsid w:val="00B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59B279"/>
  <w15:chartTrackingRefBased/>
  <w15:docId w15:val="{EF91DBC8-025A-495D-A784-11BA2CC7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D5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0A77D5"/>
    <w:pPr>
      <w:keepNext/>
      <w:keepLines/>
      <w:suppressAutoHyphens w:val="0"/>
      <w:wordWrap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7D5"/>
    <w:pPr>
      <w:keepNext/>
      <w:keepLines/>
      <w:suppressAutoHyphens w:val="0"/>
      <w:wordWrap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7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7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7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7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7D5"/>
    <w:pPr>
      <w:suppressAutoHyphens w:val="0"/>
      <w:wordWrap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7D5"/>
    <w:pPr>
      <w:numPr>
        <w:ilvl w:val="1"/>
      </w:numPr>
      <w:suppressAutoHyphens w:val="0"/>
      <w:wordWrap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7D5"/>
    <w:pPr>
      <w:suppressAutoHyphens w:val="0"/>
      <w:wordWrap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0A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7D5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0A77D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7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wordWrap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0A77D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A77D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A77D5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0A7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77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0A77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77D5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2026-04-27T02:13:00Z</dcterms:created>
  <dcterms:modified xsi:type="dcterms:W3CDTF">2026-04-29T23:56:00Z</dcterms:modified>
</cp:coreProperties>
</file>