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41" w:rsidRPr="001D1641" w:rsidRDefault="001D1641" w:rsidP="001D1641">
      <w:pPr>
        <w:rPr>
          <w:rFonts w:hAnsi="Times New Roman" w:cs="Times New Roman"/>
          <w:color w:val="auto"/>
          <w:spacing w:val="4"/>
          <w:sz w:val="21"/>
        </w:rPr>
      </w:pPr>
      <w:r w:rsidRPr="001D1641">
        <w:rPr>
          <w:rFonts w:hint="eastAsia"/>
          <w:color w:val="auto"/>
          <w:sz w:val="21"/>
        </w:rPr>
        <w:t>様式第９号関係</w:t>
      </w:r>
      <w:bookmarkStart w:id="0" w:name="_GoBack"/>
      <w:bookmarkEnd w:id="0"/>
    </w:p>
    <w:p w:rsidR="00693A68" w:rsidRPr="00A22B6F" w:rsidRDefault="000460E2" w:rsidP="00693A68">
      <w:pPr>
        <w:overflowPunct w:val="0"/>
        <w:jc w:val="center"/>
        <w:rPr>
          <w:spacing w:val="24"/>
          <w:sz w:val="24"/>
        </w:rPr>
      </w:pPr>
      <w:r>
        <w:rPr>
          <w:rFonts w:cs="ＭＳ明朝" w:hint="eastAsia"/>
          <w:sz w:val="24"/>
        </w:rPr>
        <w:t>島根県地域物流効率化・連携促進補助金</w:t>
      </w:r>
      <w:r w:rsidR="00693A68">
        <w:rPr>
          <w:rFonts w:cs="ＭＳ明朝" w:hint="eastAsia"/>
          <w:sz w:val="24"/>
        </w:rPr>
        <w:t xml:space="preserve">　補助</w:t>
      </w:r>
      <w:r w:rsidR="00693A68" w:rsidRPr="00A22B6F">
        <w:rPr>
          <w:rFonts w:cs="ＭＳ明朝" w:hint="eastAsia"/>
          <w:sz w:val="24"/>
        </w:rPr>
        <w:t>事業</w:t>
      </w:r>
      <w:r w:rsidR="00693A68">
        <w:rPr>
          <w:rFonts w:cs="ＭＳ明朝" w:hint="eastAsia"/>
          <w:sz w:val="24"/>
        </w:rPr>
        <w:t>実施</w:t>
      </w:r>
      <w:r w:rsidR="00693A68" w:rsidRPr="00A22B6F">
        <w:rPr>
          <w:rFonts w:hint="eastAsia"/>
          <w:sz w:val="24"/>
        </w:rPr>
        <w:t>報告</w:t>
      </w:r>
      <w:r w:rsidR="00693A68" w:rsidRPr="00A22B6F">
        <w:rPr>
          <w:rFonts w:hint="eastAsia"/>
          <w:sz w:val="24"/>
          <w:lang w:eastAsia="zh-TW"/>
        </w:rPr>
        <w:t>書</w:t>
      </w:r>
    </w:p>
    <w:p w:rsidR="00693A68" w:rsidRPr="00853710" w:rsidRDefault="00693A68" w:rsidP="00693A68">
      <w:pPr>
        <w:overflowPunct w:val="0"/>
        <w:spacing w:line="120" w:lineRule="exact"/>
        <w:ind w:right="233"/>
        <w:jc w:val="right"/>
        <w:rPr>
          <w:spacing w:val="24"/>
          <w:szCs w:val="21"/>
        </w:rPr>
      </w:pPr>
    </w:p>
    <w:p w:rsidR="00693A68" w:rsidRPr="00073362" w:rsidRDefault="00693A68" w:rsidP="00693A68">
      <w:pPr>
        <w:pStyle w:val="af0"/>
        <w:snapToGrid w:val="0"/>
        <w:spacing w:line="0" w:lineRule="atLeast"/>
        <w:ind w:left="218" w:hanging="218"/>
        <w:rPr>
          <w:sz w:val="21"/>
          <w:szCs w:val="21"/>
        </w:rPr>
      </w:pPr>
      <w:r w:rsidRPr="00073362">
        <w:rPr>
          <w:rFonts w:hint="eastAsia"/>
          <w:sz w:val="21"/>
          <w:szCs w:val="21"/>
        </w:rPr>
        <w:t>１　補助</w:t>
      </w:r>
      <w:r>
        <w:rPr>
          <w:rFonts w:hint="eastAsia"/>
          <w:sz w:val="21"/>
          <w:szCs w:val="21"/>
        </w:rPr>
        <w:t>事業者</w:t>
      </w:r>
      <w:r w:rsidRPr="00073362">
        <w:rPr>
          <w:rFonts w:hint="eastAsia"/>
          <w:sz w:val="21"/>
          <w:szCs w:val="21"/>
        </w:rPr>
        <w:t>の</w:t>
      </w:r>
      <w:r w:rsidRPr="00073362">
        <w:rPr>
          <w:sz w:val="21"/>
          <w:szCs w:val="21"/>
        </w:rPr>
        <w:t>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523"/>
      </w:tblGrid>
      <w:tr w:rsidR="00693A68" w:rsidRPr="00073362" w:rsidTr="001D1641">
        <w:tc>
          <w:tcPr>
            <w:tcW w:w="2600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218" w:hanging="218"/>
              <w:jc w:val="left"/>
              <w:rPr>
                <w:sz w:val="21"/>
                <w:szCs w:val="21"/>
              </w:rPr>
            </w:pPr>
          </w:p>
        </w:tc>
      </w:tr>
      <w:tr w:rsidR="00693A68" w:rsidRPr="00073362" w:rsidTr="001D1641">
        <w:tc>
          <w:tcPr>
            <w:tcW w:w="2600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（〒 </w:t>
            </w:r>
            <w:r>
              <w:rPr>
                <w:sz w:val="21"/>
                <w:szCs w:val="21"/>
              </w:rPr>
              <w:t xml:space="preserve"> -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93A68" w:rsidRPr="00073362" w:rsidTr="001D1641">
        <w:tc>
          <w:tcPr>
            <w:tcW w:w="2600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0" w:firstLineChars="0" w:firstLine="0"/>
              <w:jc w:val="left"/>
              <w:rPr>
                <w:sz w:val="21"/>
                <w:szCs w:val="21"/>
              </w:rPr>
            </w:pPr>
            <w:r w:rsidRPr="00073362">
              <w:rPr>
                <w:rFonts w:hint="eastAsia"/>
                <w:sz w:val="21"/>
                <w:szCs w:val="21"/>
              </w:rPr>
              <w:t>担当者職氏名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218" w:hanging="218"/>
              <w:jc w:val="left"/>
              <w:rPr>
                <w:sz w:val="21"/>
                <w:szCs w:val="21"/>
              </w:rPr>
            </w:pPr>
          </w:p>
        </w:tc>
      </w:tr>
      <w:tr w:rsidR="00693A68" w:rsidRPr="00073362" w:rsidTr="001D1641">
        <w:tc>
          <w:tcPr>
            <w:tcW w:w="2600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0" w:firstLineChars="0" w:firstLine="0"/>
              <w:jc w:val="left"/>
              <w:rPr>
                <w:sz w:val="21"/>
                <w:szCs w:val="21"/>
              </w:rPr>
            </w:pPr>
            <w:r w:rsidRPr="00073362">
              <w:rPr>
                <w:rFonts w:hint="eastAsia"/>
                <w:sz w:val="21"/>
                <w:szCs w:val="21"/>
              </w:rPr>
              <w:t>担当者電話番号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693A68" w:rsidRPr="00073362" w:rsidRDefault="00693A68" w:rsidP="00CC3B8A">
            <w:pPr>
              <w:pStyle w:val="af0"/>
              <w:snapToGrid w:val="0"/>
              <w:spacing w:line="0" w:lineRule="atLeast"/>
              <w:ind w:left="218" w:hanging="218"/>
              <w:jc w:val="left"/>
              <w:rPr>
                <w:sz w:val="21"/>
                <w:szCs w:val="21"/>
              </w:rPr>
            </w:pPr>
          </w:p>
        </w:tc>
      </w:tr>
      <w:tr w:rsidR="001D1641" w:rsidRPr="00073362" w:rsidTr="001D1641">
        <w:tc>
          <w:tcPr>
            <w:tcW w:w="2600" w:type="dxa"/>
            <w:shd w:val="clear" w:color="auto" w:fill="auto"/>
            <w:vAlign w:val="center"/>
          </w:tcPr>
          <w:p w:rsidR="001D1641" w:rsidRPr="00073362" w:rsidRDefault="001D1641" w:rsidP="00CC3B8A">
            <w:pPr>
              <w:pStyle w:val="af0"/>
              <w:snapToGrid w:val="0"/>
              <w:spacing w:line="0" w:lineRule="atLeast"/>
              <w:ind w:left="0" w:firstLineChars="0" w:firstLine="0"/>
              <w:jc w:val="left"/>
              <w:rPr>
                <w:sz w:val="21"/>
                <w:szCs w:val="21"/>
              </w:rPr>
            </w:pPr>
            <w:r w:rsidRPr="00073362">
              <w:rPr>
                <w:rFonts w:hint="eastAsia"/>
                <w:sz w:val="21"/>
                <w:szCs w:val="21"/>
              </w:rPr>
              <w:t>担当者メールアドレス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1D1641" w:rsidRPr="00073362" w:rsidRDefault="001D1641" w:rsidP="00CC3B8A">
            <w:pPr>
              <w:pStyle w:val="af0"/>
              <w:snapToGrid w:val="0"/>
              <w:spacing w:line="0" w:lineRule="atLeast"/>
              <w:ind w:left="218" w:hanging="218"/>
              <w:jc w:val="left"/>
              <w:rPr>
                <w:sz w:val="21"/>
                <w:szCs w:val="21"/>
              </w:rPr>
            </w:pPr>
          </w:p>
        </w:tc>
      </w:tr>
    </w:tbl>
    <w:p w:rsidR="00693A68" w:rsidRPr="00073362" w:rsidRDefault="00693A68" w:rsidP="00693A68">
      <w:pPr>
        <w:rPr>
          <w:szCs w:val="21"/>
        </w:rPr>
      </w:pPr>
    </w:p>
    <w:p w:rsidR="00693A68" w:rsidRPr="00853710" w:rsidRDefault="00693A68" w:rsidP="00693A68">
      <w:pPr>
        <w:overflowPunct w:val="0"/>
        <w:rPr>
          <w:spacing w:val="24"/>
          <w:szCs w:val="21"/>
        </w:rPr>
      </w:pPr>
      <w:r w:rsidRPr="00853710">
        <w:rPr>
          <w:szCs w:val="21"/>
        </w:rPr>
        <w:t xml:space="preserve">２　</w:t>
      </w:r>
      <w:r>
        <w:rPr>
          <w:rFonts w:hint="eastAsia"/>
          <w:szCs w:val="21"/>
        </w:rPr>
        <w:t>事業実施内容</w:t>
      </w:r>
    </w:p>
    <w:tbl>
      <w:tblPr>
        <w:tblpPr w:leftFromText="142" w:rightFromText="142" w:vertAnchor="text" w:horzAnchor="margin" w:tblpX="250" w:tblpY="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693A68" w:rsidTr="00693A68">
        <w:trPr>
          <w:trHeight w:val="42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A68" w:rsidRPr="00853710" w:rsidRDefault="00693A68" w:rsidP="00CC3B8A">
            <w:pPr>
              <w:autoSpaceDE w:val="0"/>
              <w:autoSpaceDN w:val="0"/>
              <w:jc w:val="distribute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補助対象期間</w:t>
            </w:r>
          </w:p>
        </w:tc>
        <w:tc>
          <w:tcPr>
            <w:tcW w:w="768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3A68" w:rsidRPr="000E247D" w:rsidRDefault="00693A68" w:rsidP="00CC3B8A">
            <w:pPr>
              <w:spacing w:line="300" w:lineRule="exact"/>
              <w:ind w:firstLineChars="400" w:firstLine="912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>[開始日]　　　　　　　　　[終了日（支払行為も含む）]</w:t>
            </w:r>
          </w:p>
          <w:p w:rsidR="00693A68" w:rsidRPr="00853710" w:rsidRDefault="00693A68" w:rsidP="00CC3B8A">
            <w:pPr>
              <w:spacing w:line="300" w:lineRule="exact"/>
              <w:ind w:firstLineChars="100" w:firstLine="228"/>
              <w:rPr>
                <w:rFonts w:cs="ＭＳ明朝"/>
                <w:sz w:val="20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693A68" w:rsidTr="00693A68">
        <w:trPr>
          <w:trHeight w:val="42"/>
        </w:trPr>
        <w:tc>
          <w:tcPr>
            <w:tcW w:w="1526" w:type="dxa"/>
            <w:shd w:val="clear" w:color="auto" w:fill="auto"/>
            <w:vAlign w:val="center"/>
          </w:tcPr>
          <w:p w:rsidR="00693A68" w:rsidRPr="00853710" w:rsidRDefault="00693A68" w:rsidP="00CC3B8A">
            <w:pPr>
              <w:autoSpaceDE w:val="0"/>
              <w:autoSpaceDN w:val="0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実 施 内 容</w:t>
            </w:r>
          </w:p>
        </w:tc>
        <w:tc>
          <w:tcPr>
            <w:tcW w:w="7683" w:type="dxa"/>
            <w:shd w:val="clear" w:color="auto" w:fill="auto"/>
            <w:tcMar>
              <w:top w:w="28" w:type="dxa"/>
              <w:bottom w:w="28" w:type="dxa"/>
            </w:tcMar>
          </w:tcPr>
          <w:p w:rsidR="00693A68" w:rsidRPr="000D4E15" w:rsidRDefault="00693A68" w:rsidP="00CC3B8A">
            <w:pPr>
              <w:autoSpaceDE w:val="0"/>
              <w:autoSpaceDN w:val="0"/>
              <w:spacing w:line="200" w:lineRule="exact"/>
              <w:ind w:left="188" w:hangingChars="100" w:hanging="188"/>
              <w:rPr>
                <w:rFonts w:cs="ＭＳ明朝"/>
                <w:sz w:val="18"/>
                <w:szCs w:val="21"/>
              </w:rPr>
            </w:pPr>
            <w:r w:rsidRPr="000D4E15">
              <w:rPr>
                <w:rFonts w:cs="ＭＳ明朝" w:hint="eastAsia"/>
                <w:sz w:val="18"/>
                <w:szCs w:val="21"/>
              </w:rPr>
              <w:t>（</w:t>
            </w:r>
            <w:r>
              <w:rPr>
                <w:rFonts w:cs="ＭＳ明朝" w:hint="eastAsia"/>
                <w:sz w:val="18"/>
                <w:szCs w:val="21"/>
              </w:rPr>
              <w:t>補助事業として行ったことを時系列で記載</w:t>
            </w:r>
            <w:r w:rsidRPr="000D4E15">
              <w:rPr>
                <w:rFonts w:cs="ＭＳ明朝" w:hint="eastAsia"/>
                <w:sz w:val="18"/>
                <w:szCs w:val="21"/>
              </w:rPr>
              <w:t>）</w:t>
            </w:r>
          </w:p>
          <w:p w:rsidR="00693A68" w:rsidRPr="000D4E15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</w:tc>
      </w:tr>
      <w:tr w:rsidR="00693A68" w:rsidTr="00693A68">
        <w:trPr>
          <w:trHeight w:val="42"/>
        </w:trPr>
        <w:tc>
          <w:tcPr>
            <w:tcW w:w="1526" w:type="dxa"/>
            <w:shd w:val="clear" w:color="auto" w:fill="auto"/>
            <w:vAlign w:val="center"/>
          </w:tcPr>
          <w:p w:rsidR="00693A68" w:rsidRPr="00853710" w:rsidRDefault="00693A68" w:rsidP="00CC3B8A">
            <w:pPr>
              <w:autoSpaceDE w:val="0"/>
              <w:autoSpaceDN w:val="0"/>
              <w:rPr>
                <w:rFonts w:cs="ＭＳ明朝"/>
                <w:szCs w:val="21"/>
              </w:rPr>
            </w:pPr>
            <w:r w:rsidRPr="00853710">
              <w:rPr>
                <w:rFonts w:cs="ＭＳ明朝" w:hint="eastAsia"/>
                <w:szCs w:val="21"/>
              </w:rPr>
              <w:t>事業成果</w:t>
            </w:r>
          </w:p>
        </w:tc>
        <w:tc>
          <w:tcPr>
            <w:tcW w:w="7683" w:type="dxa"/>
            <w:shd w:val="clear" w:color="auto" w:fill="auto"/>
            <w:tcMar>
              <w:top w:w="28" w:type="dxa"/>
              <w:bottom w:w="28" w:type="dxa"/>
            </w:tcMar>
          </w:tcPr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 w:val="18"/>
              </w:rPr>
            </w:pPr>
            <w:r w:rsidRPr="007315DB">
              <w:rPr>
                <w:rFonts w:cs="ＭＳ明朝" w:hint="eastAsia"/>
                <w:sz w:val="18"/>
              </w:rPr>
              <w:t>（</w:t>
            </w:r>
            <w:r>
              <w:rPr>
                <w:rFonts w:cs="ＭＳ明朝" w:hint="eastAsia"/>
                <w:sz w:val="18"/>
              </w:rPr>
              <w:t>計画書に記載した目標の達成状況を記載。計画と差異が生じた場合は理由も記載すること</w:t>
            </w:r>
            <w:r w:rsidRPr="007315DB">
              <w:rPr>
                <w:rFonts w:cs="ＭＳ明朝" w:hint="eastAsia"/>
                <w:sz w:val="18"/>
              </w:rPr>
              <w:t>）</w:t>
            </w:r>
          </w:p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Pr="007315DB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Cs w:val="21"/>
              </w:rPr>
            </w:pPr>
          </w:p>
          <w:p w:rsidR="00693A68" w:rsidRPr="00853710" w:rsidRDefault="00693A68" w:rsidP="00CC3B8A">
            <w:pPr>
              <w:autoSpaceDE w:val="0"/>
              <w:autoSpaceDN w:val="0"/>
              <w:spacing w:line="240" w:lineRule="exact"/>
              <w:rPr>
                <w:rFonts w:cs="ＭＳ明朝"/>
                <w:sz w:val="16"/>
                <w:szCs w:val="21"/>
              </w:rPr>
            </w:pPr>
          </w:p>
        </w:tc>
      </w:tr>
    </w:tbl>
    <w:p w:rsidR="00693A68" w:rsidRPr="00853710" w:rsidRDefault="00693A68" w:rsidP="00693A68">
      <w:pPr>
        <w:overflowPunct w:val="0"/>
        <w:rPr>
          <w:szCs w:val="21"/>
        </w:rPr>
      </w:pPr>
    </w:p>
    <w:p w:rsidR="00693A68" w:rsidRDefault="00693A68" w:rsidP="00693A68">
      <w:pPr>
        <w:overflowPunct w:val="0"/>
        <w:rPr>
          <w:szCs w:val="21"/>
        </w:rPr>
      </w:pPr>
      <w:r w:rsidRPr="00853710">
        <w:rPr>
          <w:rFonts w:hint="eastAsia"/>
          <w:szCs w:val="21"/>
        </w:rPr>
        <w:t>３</w:t>
      </w:r>
      <w:r w:rsidRPr="00853710">
        <w:rPr>
          <w:szCs w:val="21"/>
        </w:rPr>
        <w:t xml:space="preserve">　</w:t>
      </w:r>
      <w:r w:rsidRPr="00853710">
        <w:rPr>
          <w:rFonts w:hint="eastAsia"/>
          <w:szCs w:val="21"/>
        </w:rPr>
        <w:t>今後の</w:t>
      </w:r>
      <w:r>
        <w:rPr>
          <w:rFonts w:hint="eastAsia"/>
          <w:szCs w:val="21"/>
        </w:rPr>
        <w:t>展開と課題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93A68" w:rsidTr="00693A68">
        <w:tc>
          <w:tcPr>
            <w:tcW w:w="9243" w:type="dxa"/>
            <w:shd w:val="clear" w:color="auto" w:fill="auto"/>
          </w:tcPr>
          <w:p w:rsidR="00693A68" w:rsidRDefault="00693A68" w:rsidP="00CC3B8A">
            <w:pPr>
              <w:overflowPunct w:val="0"/>
              <w:rPr>
                <w:sz w:val="18"/>
                <w:szCs w:val="18"/>
              </w:rPr>
            </w:pPr>
          </w:p>
          <w:p w:rsidR="00693A68" w:rsidRDefault="00693A68" w:rsidP="00CC3B8A">
            <w:pPr>
              <w:overflowPunct w:val="0"/>
              <w:rPr>
                <w:sz w:val="18"/>
                <w:szCs w:val="18"/>
              </w:rPr>
            </w:pPr>
          </w:p>
          <w:p w:rsidR="00693A68" w:rsidRDefault="00693A68" w:rsidP="00CC3B8A">
            <w:pPr>
              <w:overflowPunct w:val="0"/>
              <w:rPr>
                <w:sz w:val="18"/>
                <w:szCs w:val="18"/>
              </w:rPr>
            </w:pPr>
          </w:p>
          <w:p w:rsidR="00693A68" w:rsidRDefault="00693A68" w:rsidP="00CC3B8A">
            <w:pPr>
              <w:overflowPunct w:val="0"/>
              <w:rPr>
                <w:sz w:val="18"/>
                <w:szCs w:val="18"/>
              </w:rPr>
            </w:pPr>
          </w:p>
          <w:p w:rsidR="00693A68" w:rsidRDefault="00693A68" w:rsidP="00CC3B8A">
            <w:pPr>
              <w:overflowPunct w:val="0"/>
              <w:rPr>
                <w:sz w:val="18"/>
                <w:szCs w:val="18"/>
              </w:rPr>
            </w:pPr>
          </w:p>
          <w:p w:rsidR="00693A68" w:rsidRPr="00171494" w:rsidRDefault="00693A68" w:rsidP="00CC3B8A">
            <w:pPr>
              <w:overflowPunct w:val="0"/>
              <w:rPr>
                <w:szCs w:val="21"/>
              </w:rPr>
            </w:pPr>
          </w:p>
          <w:p w:rsidR="00693A68" w:rsidRPr="00171494" w:rsidRDefault="00693A68" w:rsidP="00CC3B8A">
            <w:pPr>
              <w:overflowPunct w:val="0"/>
              <w:rPr>
                <w:szCs w:val="21"/>
              </w:rPr>
            </w:pPr>
          </w:p>
          <w:p w:rsidR="00693A68" w:rsidRPr="00F547E4" w:rsidRDefault="00693A68" w:rsidP="00CC3B8A">
            <w:pPr>
              <w:overflowPunct w:val="0"/>
              <w:rPr>
                <w:szCs w:val="21"/>
              </w:rPr>
            </w:pPr>
          </w:p>
        </w:tc>
      </w:tr>
    </w:tbl>
    <w:p w:rsidR="00693A68" w:rsidRDefault="00693A68" w:rsidP="00693A68">
      <w:pPr>
        <w:overflowPunct w:val="0"/>
        <w:rPr>
          <w:rFonts w:eastAsia="PMingLiU"/>
          <w:szCs w:val="21"/>
          <w:lang w:eastAsia="zh-TW"/>
        </w:rPr>
      </w:pPr>
    </w:p>
    <w:p w:rsidR="00693A68" w:rsidRPr="00E94193" w:rsidRDefault="00693A68" w:rsidP="00693A68">
      <w:pPr>
        <w:snapToGrid w:val="0"/>
      </w:pPr>
      <w:r>
        <w:rPr>
          <w:rFonts w:hint="eastAsia"/>
        </w:rPr>
        <w:t>４</w:t>
      </w:r>
      <w:r w:rsidRPr="00E94193">
        <w:rPr>
          <w:rFonts w:hint="eastAsia"/>
        </w:rPr>
        <w:t xml:space="preserve">　他の支援措置（補助金等）の活用</w:t>
      </w:r>
    </w:p>
    <w:tbl>
      <w:tblPr>
        <w:tblW w:w="9184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409"/>
      </w:tblGrid>
      <w:tr w:rsidR="00693A68" w:rsidRPr="0060563A" w:rsidTr="00693A68">
        <w:trPr>
          <w:trHeight w:val="36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68" w:rsidRPr="0060563A" w:rsidRDefault="00693A68" w:rsidP="00CC3B8A">
            <w:pPr>
              <w:snapToGrid w:val="0"/>
              <w:jc w:val="center"/>
            </w:pPr>
            <w:r w:rsidRPr="0060563A">
              <w:rPr>
                <w:rFonts w:hint="eastAsia"/>
              </w:rPr>
              <w:t>有　・　無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68" w:rsidRPr="0060563A" w:rsidRDefault="00693A68" w:rsidP="00CC3B8A">
            <w:pPr>
              <w:snapToGrid w:val="0"/>
            </w:pPr>
          </w:p>
        </w:tc>
      </w:tr>
    </w:tbl>
    <w:p w:rsidR="00693A68" w:rsidRPr="00171494" w:rsidRDefault="00693A68" w:rsidP="001D1641">
      <w:pPr>
        <w:pStyle w:val="af0"/>
        <w:snapToGrid w:val="0"/>
        <w:spacing w:line="0" w:lineRule="atLeast"/>
        <w:ind w:leftChars="111" w:left="1021" w:rightChars="-68" w:right="-155" w:hangingChars="400" w:hanging="768"/>
        <w:rPr>
          <w:rFonts w:hAnsi="ＭＳ 明朝" w:cs="ＭＳ 明朝"/>
          <w:spacing w:val="-8"/>
        </w:rPr>
      </w:pPr>
      <w:r w:rsidRPr="00171494">
        <w:rPr>
          <w:rFonts w:hint="eastAsia"/>
          <w:spacing w:val="-8"/>
        </w:rPr>
        <w:t>（注）１　国、県、市町村、各支援機関等の他の支援措置（補助金等）を活用した場合、</w:t>
      </w:r>
      <w:r w:rsidRPr="00171494">
        <w:rPr>
          <w:rFonts w:hAnsi="ＭＳ 明朝" w:cs="ＭＳ 明朝" w:hint="eastAsia"/>
          <w:spacing w:val="-8"/>
        </w:rPr>
        <w:t>有に○をつけること。活用しない場合は無に○をつけること。</w:t>
      </w:r>
    </w:p>
    <w:p w:rsidR="00693A68" w:rsidRPr="00171494" w:rsidRDefault="00693A68" w:rsidP="00693A68">
      <w:pPr>
        <w:pStyle w:val="af0"/>
        <w:snapToGrid w:val="0"/>
        <w:spacing w:line="0" w:lineRule="atLeast"/>
        <w:ind w:leftChars="382" w:left="1255" w:rightChars="-68" w:right="-155" w:hangingChars="200" w:hanging="384"/>
        <w:rPr>
          <w:spacing w:val="-8"/>
        </w:rPr>
      </w:pPr>
      <w:r w:rsidRPr="00171494">
        <w:rPr>
          <w:rFonts w:hAnsi="ＭＳ 明朝" w:cs="ＭＳ 明朝" w:hint="eastAsia"/>
          <w:spacing w:val="-8"/>
        </w:rPr>
        <w:t xml:space="preserve">２　</w:t>
      </w:r>
      <w:r w:rsidRPr="00171494">
        <w:rPr>
          <w:rFonts w:hint="eastAsia"/>
          <w:spacing w:val="-8"/>
        </w:rPr>
        <w:t>「有」の場合は、活用した支援措置名やその内容（補助対象内容、補助率等）、支援予定（希望）額、当該措置に係る問合せ先（補助金等を所管している部署名や団体名及び連絡先）を記載すること。</w:t>
      </w:r>
    </w:p>
    <w:p w:rsidR="00693A68" w:rsidRDefault="00693A68" w:rsidP="00693A68">
      <w:pPr>
        <w:overflowPunct w:val="0"/>
        <w:rPr>
          <w:rFonts w:eastAsia="PMingLiU"/>
          <w:szCs w:val="21"/>
          <w:lang w:eastAsia="zh-TW"/>
        </w:rPr>
      </w:pPr>
    </w:p>
    <w:p w:rsidR="00693A68" w:rsidRDefault="00693A68" w:rsidP="00693A68">
      <w:pPr>
        <w:overflowPunct w:val="0"/>
        <w:rPr>
          <w:rFonts w:eastAsia="PMingLiU"/>
          <w:szCs w:val="21"/>
          <w:lang w:eastAsia="zh-TW"/>
        </w:rPr>
      </w:pPr>
    </w:p>
    <w:p w:rsidR="00A547E6" w:rsidRDefault="00A547E6" w:rsidP="00693A68">
      <w:pPr>
        <w:overflowPunct w:val="0"/>
        <w:rPr>
          <w:color w:val="auto"/>
          <w:sz w:val="21"/>
        </w:rPr>
      </w:pPr>
    </w:p>
    <w:sectPr w:rsidR="00A547E6" w:rsidSect="008E2613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42" w:rsidRDefault="00232042">
      <w:r>
        <w:separator/>
      </w:r>
    </w:p>
  </w:endnote>
  <w:endnote w:type="continuationSeparator" w:id="0">
    <w:p w:rsidR="00232042" w:rsidRDefault="0023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42" w:rsidRDefault="00232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042" w:rsidRDefault="0023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60E2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19AF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3B52"/>
    <w:rsid w:val="001B6152"/>
    <w:rsid w:val="001C0C91"/>
    <w:rsid w:val="001C23B0"/>
    <w:rsid w:val="001C428D"/>
    <w:rsid w:val="001D1641"/>
    <w:rsid w:val="001D311B"/>
    <w:rsid w:val="001D32D0"/>
    <w:rsid w:val="001D3D9E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042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275D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3C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97FC2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A68"/>
    <w:rsid w:val="00693ECD"/>
    <w:rsid w:val="00695B98"/>
    <w:rsid w:val="00695D87"/>
    <w:rsid w:val="006A7767"/>
    <w:rsid w:val="006B3477"/>
    <w:rsid w:val="006B654B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46E8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3C2B"/>
    <w:rsid w:val="00896A54"/>
    <w:rsid w:val="00896D12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BF0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254B9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547E6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73D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0D15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247D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0BDE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6C44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23D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737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4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693A68"/>
    <w:pPr>
      <w:suppressAutoHyphens w:val="0"/>
      <w:wordWrap/>
      <w:adjustRightInd/>
      <w:ind w:left="210" w:hangingChars="100" w:hanging="210"/>
      <w:jc w:val="both"/>
      <w:textAlignment w:val="auto"/>
    </w:pPr>
    <w:rPr>
      <w:rFonts w:hAnsi="Century" w:cs="Times New Roman"/>
      <w:color w:val="auto"/>
      <w:kern w:val="2"/>
      <w:sz w:val="20"/>
      <w:szCs w:val="20"/>
    </w:rPr>
  </w:style>
  <w:style w:type="character" w:customStyle="1" w:styleId="af1">
    <w:name w:val="本文インデント (文字)"/>
    <w:basedOn w:val="a0"/>
    <w:link w:val="af0"/>
    <w:rsid w:val="00693A68"/>
    <w:rPr>
      <w:rFonts w:ascii="ＭＳ 明朝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1877-4C19-4085-BBF5-9E92ADB0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兼折　牧</cp:lastModifiedBy>
  <cp:revision>8</cp:revision>
  <cp:lastPrinted>2023-02-20T01:58:00Z</cp:lastPrinted>
  <dcterms:created xsi:type="dcterms:W3CDTF">2024-01-12T07:17:00Z</dcterms:created>
  <dcterms:modified xsi:type="dcterms:W3CDTF">2024-04-23T04:33:00Z</dcterms:modified>
</cp:coreProperties>
</file>