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FB58" w14:textId="0A61F475" w:rsidR="000933A4" w:rsidRPr="00F578F5" w:rsidRDefault="0098796E" w:rsidP="00A7187B">
      <w:pPr>
        <w:pStyle w:val="a3"/>
      </w:pPr>
      <w:r w:rsidRPr="006F3D86">
        <w:rPr>
          <w:rFonts w:hint="eastAsia"/>
        </w:rPr>
        <w:t>R</w:t>
      </w:r>
      <w:r w:rsidR="00AA5D18" w:rsidRPr="006F3D86">
        <w:rPr>
          <w:rFonts w:hint="eastAsia"/>
        </w:rPr>
        <w:t>7</w:t>
      </w:r>
      <w:r w:rsidR="00771C72" w:rsidRPr="006F3D86">
        <w:rPr>
          <w:rFonts w:hint="eastAsia"/>
        </w:rPr>
        <w:t>年度</w:t>
      </w:r>
      <w:r w:rsidR="00AA5D18" w:rsidRPr="006F3D86">
        <w:rPr>
          <w:rFonts w:hint="eastAsia"/>
        </w:rPr>
        <w:t xml:space="preserve"> </w:t>
      </w:r>
      <w:r w:rsidR="00771C72" w:rsidRPr="006F3D86">
        <w:rPr>
          <w:rFonts w:hint="eastAsia"/>
        </w:rPr>
        <w:t>タイ市場展開プロジェクト募集要項</w:t>
      </w:r>
    </w:p>
    <w:p w14:paraId="3F7E26E2" w14:textId="06089066" w:rsidR="00A7187B" w:rsidRPr="00F578F5" w:rsidRDefault="00B00383" w:rsidP="00B00383">
      <w:pPr>
        <w:spacing w:line="360" w:lineRule="exact"/>
        <w:rPr>
          <w:rFonts w:ascii="UD デジタル 教科書体 NP-R" w:eastAsia="UD デジタル 教科書体 NP-R"/>
        </w:rPr>
      </w:pPr>
      <w:r w:rsidRPr="00F578F5">
        <w:rPr>
          <w:rFonts w:ascii="UD デジタル 教科書体 NP-R" w:eastAsia="UD デジタル 教科書体 NP-R" w:hint="eastAsia"/>
        </w:rPr>
        <w:t xml:space="preserve">　世界的な気候変動問題への関心の高まりを背景に、タイ産業界においても、国連の持続可能な開発目標（SDGs）、カーボンニュートラル、そして企業のESG（環境・社会・ガバナンス）を重視する動きが広がっています。中でも、タイ政府は環境への対策に強い関心を寄せており、BCG（バイオ、循環、グリーン）経済の推進や、温室効果ガスの削減目標を具体的に設定するなど、持続可能な開発に向けた取り組みを強化しています。</w:t>
      </w:r>
    </w:p>
    <w:p w14:paraId="39667E41" w14:textId="4F275D30" w:rsidR="00B00383" w:rsidRPr="00A67342" w:rsidRDefault="00B00383" w:rsidP="00B00383">
      <w:pPr>
        <w:spacing w:line="360" w:lineRule="exact"/>
        <w:rPr>
          <w:rFonts w:ascii="UD デジタル 教科書体 NP-R" w:eastAsia="UD デジタル 教科書体 NP-R"/>
          <w:spacing w:val="-8"/>
          <w:highlight w:val="yellow"/>
        </w:rPr>
      </w:pPr>
      <w:r w:rsidRPr="00F578F5">
        <w:rPr>
          <w:rFonts w:ascii="UD デジタル 教科書体 NP-R" w:eastAsia="UD デジタル 教科書体 NP-R" w:hint="eastAsia"/>
        </w:rPr>
        <w:t xml:space="preserve">　そこで島根県</w:t>
      </w:r>
      <w:r w:rsidR="00902D42">
        <w:rPr>
          <w:rFonts w:ascii="UD デジタル 教科書体 NP-R" w:eastAsia="UD デジタル 教科書体 NP-R" w:hint="eastAsia"/>
        </w:rPr>
        <w:t>で</w:t>
      </w:r>
      <w:r w:rsidRPr="00F578F5">
        <w:rPr>
          <w:rFonts w:ascii="UD デジタル 教科書体 NP-R" w:eastAsia="UD デジタル 教科書体 NP-R" w:hint="eastAsia"/>
        </w:rPr>
        <w:t>は、</w:t>
      </w:r>
      <w:r w:rsidR="00902D42">
        <w:rPr>
          <w:rFonts w:ascii="UD デジタル 教科書体 NP-R" w:eastAsia="UD デジタル 教科書体 NP-R" w:hint="eastAsia"/>
        </w:rPr>
        <w:t>タイにおいて</w:t>
      </w:r>
      <w:r w:rsidRPr="00F578F5">
        <w:rPr>
          <w:rFonts w:ascii="UD デジタル 教科書体 NP-R" w:eastAsia="UD デジタル 教科書体 NP-R" w:hAnsi="ＭＳ 明朝" w:hint="eastAsia"/>
          <w:szCs w:val="21"/>
        </w:rPr>
        <w:t>民間企業等とのビジネスマッチングや共同研究、</w:t>
      </w:r>
      <w:r w:rsidR="00902D42">
        <w:rPr>
          <w:rFonts w:ascii="UD デジタル 教科書体 NP-R" w:eastAsia="UD デジタル 教科書体 NP-R" w:hAnsi="ＭＳ 明朝" w:hint="eastAsia"/>
          <w:szCs w:val="21"/>
        </w:rPr>
        <w:t>資金支援、</w:t>
      </w:r>
      <w:r w:rsidRPr="00F578F5">
        <w:rPr>
          <w:rFonts w:ascii="UD デジタル 教科書体 NP-R" w:eastAsia="UD デジタル 教科書体 NP-R" w:hAnsi="ＭＳ 明朝" w:hint="eastAsia"/>
          <w:szCs w:val="21"/>
        </w:rPr>
        <w:t>産学官連携など</w:t>
      </w:r>
      <w:r w:rsidRPr="00F578F5">
        <w:rPr>
          <w:rFonts w:ascii="UD デジタル 教科書体 NP-R" w:eastAsia="UD デジタル 教科書体 NP-R" w:hint="eastAsia"/>
        </w:rPr>
        <w:t>に取り組む「タイ国立キングモンクット工科大学</w:t>
      </w:r>
      <w:r>
        <w:rPr>
          <w:rFonts w:ascii="UD デジタル 教科書体 NP-R" w:eastAsia="UD デジタル 教科書体 NP-R" w:hint="eastAsia"/>
        </w:rPr>
        <w:t>トンブリ校</w:t>
      </w:r>
      <w:r w:rsidRPr="00F578F5">
        <w:rPr>
          <w:rFonts w:ascii="UD デジタル 教科書体 NP-R" w:eastAsia="UD デジタル 教科書体 NP-R" w:hint="eastAsia"/>
        </w:rPr>
        <w:t>KXセンター」</w:t>
      </w:r>
      <w:r w:rsidRPr="00F578F5">
        <w:rPr>
          <w:rFonts w:ascii="UD デジタル 教科書体 NP-R" w:eastAsia="UD デジタル 教科書体 NP-R" w:hint="eastAsia"/>
          <w:spacing w:val="-8"/>
        </w:rPr>
        <w:t>と連携し、</w:t>
      </w:r>
      <w:r w:rsidR="00AE588C" w:rsidRPr="00A7187B">
        <w:rPr>
          <w:rFonts w:ascii="UD デジタル 教科書体 NP-R" w:eastAsia="UD デジタル 教科書体 NP-R" w:hint="eastAsia"/>
          <w:spacing w:val="-8"/>
        </w:rPr>
        <w:t>『</w:t>
      </w:r>
      <w:r w:rsidR="001E0ABD" w:rsidRPr="00A7187B">
        <w:rPr>
          <w:rFonts w:ascii="UD デジタル 教科書体 NP-R" w:eastAsia="UD デジタル 教科書体 NP-R" w:hint="eastAsia"/>
          <w:spacing w:val="-8"/>
        </w:rPr>
        <w:t>MADE IN SHIMANE</w:t>
      </w:r>
      <w:r w:rsidR="00A67342" w:rsidRPr="00A7187B">
        <w:rPr>
          <w:rFonts w:ascii="UD デジタル 教科書体 NP-R" w:eastAsia="UD デジタル 教科書体 NP-R" w:hint="eastAsia"/>
          <w:spacing w:val="-8"/>
        </w:rPr>
        <w:t>～環境に配慮した技術やサービス、製品～</w:t>
      </w:r>
      <w:r w:rsidR="00AE588C" w:rsidRPr="00A7187B">
        <w:rPr>
          <w:rFonts w:ascii="UD デジタル 教科書体 NP-R" w:eastAsia="UD デジタル 教科書体 NP-R" w:hint="eastAsia"/>
          <w:spacing w:val="-8"/>
        </w:rPr>
        <w:t>』</w:t>
      </w:r>
      <w:r w:rsidR="001E0ABD" w:rsidRPr="00A7187B">
        <w:rPr>
          <w:rFonts w:ascii="UD デジタル 教科書体 NP-R" w:eastAsia="UD デジタル 教科書体 NP-R" w:hint="eastAsia"/>
          <w:spacing w:val="-8"/>
        </w:rPr>
        <w:t>をテーマに、</w:t>
      </w:r>
      <w:r w:rsidRPr="00A7187B">
        <w:rPr>
          <w:rFonts w:ascii="UD デジタル 教科書体 NP-R" w:eastAsia="UD デジタル 教科書体 NP-R" w:hint="eastAsia"/>
          <w:spacing w:val="-8"/>
        </w:rPr>
        <w:t>県内</w:t>
      </w:r>
      <w:r w:rsidR="0076609E" w:rsidRPr="00A7187B">
        <w:rPr>
          <w:rFonts w:ascii="UD デジタル 教科書体 NP-R" w:eastAsia="UD デジタル 教科書体 NP-R" w:hint="eastAsia"/>
          <w:spacing w:val="-8"/>
        </w:rPr>
        <w:t>ものづくり</w:t>
      </w:r>
      <w:r w:rsidRPr="00A7187B">
        <w:rPr>
          <w:rFonts w:ascii="UD デジタル 教科書体 NP-R" w:eastAsia="UD デジタル 教科書体 NP-R" w:hint="eastAsia"/>
          <w:spacing w:val="-8"/>
        </w:rPr>
        <w:t>企業</w:t>
      </w:r>
      <w:r w:rsidRPr="00F578F5">
        <w:rPr>
          <w:rFonts w:ascii="UD デジタル 教科書体 NP-R" w:eastAsia="UD デジタル 教科書体 NP-R" w:hint="eastAsia"/>
          <w:spacing w:val="-8"/>
        </w:rPr>
        <w:t>とタイ企業とのビジネスマッチングプロジェクト</w:t>
      </w:r>
      <w:r w:rsidRPr="00F578F5">
        <w:rPr>
          <w:rFonts w:ascii="UD デジタル 教科書体 NP-R" w:eastAsia="UD デジタル 教科書体 NP-R" w:hint="eastAsia"/>
        </w:rPr>
        <w:t>を</w:t>
      </w:r>
      <w:r w:rsidR="00A7187B">
        <w:rPr>
          <w:rFonts w:ascii="UD デジタル 教科書体 NP-R" w:eastAsia="UD デジタル 教科書体 NP-R" w:hint="eastAsia"/>
        </w:rPr>
        <w:t>実施します</w:t>
      </w:r>
      <w:r w:rsidRPr="00F578F5">
        <w:rPr>
          <w:rFonts w:ascii="UD デジタル 教科書体 NP-R" w:eastAsia="UD デジタル 教科書体 NP-R" w:hint="eastAsia"/>
        </w:rPr>
        <w:t>。</w:t>
      </w:r>
    </w:p>
    <w:p w14:paraId="2C06549D" w14:textId="4E65A046" w:rsidR="00B00383" w:rsidRDefault="00B00383" w:rsidP="00B00383">
      <w:pPr>
        <w:spacing w:line="360" w:lineRule="exact"/>
        <w:rPr>
          <w:rFonts w:ascii="UD デジタル 教科書体 NP-R" w:eastAsia="UD デジタル 教科書体 NP-R"/>
        </w:rPr>
      </w:pPr>
      <w:r w:rsidRPr="00F578F5">
        <w:rPr>
          <w:rFonts w:ascii="UD デジタル 教科書体 NP-R" w:eastAsia="UD デジタル 教科書体 NP-R" w:hint="eastAsia"/>
        </w:rPr>
        <w:t xml:space="preserve">　</w:t>
      </w:r>
      <w:r w:rsidR="00DE0BE3">
        <w:rPr>
          <w:rFonts w:ascii="UD デジタル 教科書体 NP-R" w:eastAsia="UD デジタル 教科書体 NP-R" w:hint="eastAsia"/>
        </w:rPr>
        <w:t>本プロジェクトでは、令和</w:t>
      </w:r>
      <w:r w:rsidR="00243A2D">
        <w:rPr>
          <w:rFonts w:ascii="UD デジタル 教科書体 NP-R" w:eastAsia="UD デジタル 教科書体 NP-R" w:hint="eastAsia"/>
        </w:rPr>
        <w:t>8</w:t>
      </w:r>
      <w:r w:rsidR="00A7187B">
        <w:rPr>
          <w:rFonts w:ascii="UD デジタル 教科書体 NP-R" w:eastAsia="UD デジタル 教科書体 NP-R" w:hint="eastAsia"/>
        </w:rPr>
        <w:t>年</w:t>
      </w:r>
      <w:r w:rsidR="00243A2D">
        <w:rPr>
          <w:rFonts w:ascii="UD デジタル 教科書体 NP-R" w:eastAsia="UD デジタル 教科書体 NP-R" w:hint="eastAsia"/>
        </w:rPr>
        <w:t>1</w:t>
      </w:r>
      <w:r w:rsidR="00A7187B">
        <w:rPr>
          <w:rFonts w:ascii="UD デジタル 教科書体 NP-R" w:eastAsia="UD デジタル 教科書体 NP-R" w:hint="eastAsia"/>
        </w:rPr>
        <w:t>月にタイ</w:t>
      </w:r>
      <w:r w:rsidR="009825D8">
        <w:rPr>
          <w:rFonts w:ascii="UD デジタル 教科書体 NP-R" w:eastAsia="UD デジタル 教科書体 NP-R" w:hint="eastAsia"/>
        </w:rPr>
        <w:t>現地</w:t>
      </w:r>
      <w:r w:rsidR="00A7187B">
        <w:rPr>
          <w:rFonts w:ascii="UD デジタル 教科書体 NP-R" w:eastAsia="UD デジタル 教科書体 NP-R" w:hint="eastAsia"/>
        </w:rPr>
        <w:t>での</w:t>
      </w:r>
      <w:r w:rsidRPr="00F578F5">
        <w:rPr>
          <w:rFonts w:ascii="UD デジタル 教科書体 NP-R" w:eastAsia="UD デジタル 教科書体 NP-R" w:hint="eastAsia"/>
          <w:spacing w:val="6"/>
        </w:rPr>
        <w:t>マッチングイベント</w:t>
      </w:r>
      <w:r w:rsidR="00A7187B">
        <w:rPr>
          <w:rFonts w:ascii="UD デジタル 教科書体 NP-R" w:eastAsia="UD デジタル 教科書体 NP-R" w:hint="eastAsia"/>
          <w:spacing w:val="6"/>
        </w:rPr>
        <w:t>や</w:t>
      </w:r>
      <w:r w:rsidRPr="00F578F5">
        <w:rPr>
          <w:rFonts w:ascii="UD デジタル 教科書体 NP-R" w:eastAsia="UD デジタル 教科書体 NP-R" w:hint="eastAsia"/>
          <w:spacing w:val="6"/>
        </w:rPr>
        <w:t>タイ企業の視察</w:t>
      </w:r>
      <w:r w:rsidR="00A7187B">
        <w:rPr>
          <w:rFonts w:ascii="UD デジタル 教科書体 NP-R" w:eastAsia="UD デジタル 教科書体 NP-R" w:hint="eastAsia"/>
          <w:spacing w:val="6"/>
        </w:rPr>
        <w:t>を</w:t>
      </w:r>
      <w:r w:rsidRPr="00F578F5">
        <w:rPr>
          <w:rFonts w:ascii="UD デジタル 教科書体 NP-R" w:eastAsia="UD デジタル 教科書体 NP-R" w:hint="eastAsia"/>
          <w:spacing w:val="6"/>
        </w:rPr>
        <w:t>予定しており、タイ企業と連携し</w:t>
      </w:r>
      <w:r w:rsidRPr="00F578F5">
        <w:rPr>
          <w:rFonts w:ascii="UD デジタル 教科書体 NP-R" w:eastAsia="UD デジタル 教科書体 NP-R" w:hint="eastAsia"/>
        </w:rPr>
        <w:t>、タイ市場への参入を目指せる機会ですので、ぜひご参加ください。</w:t>
      </w:r>
    </w:p>
    <w:p w14:paraId="42E9C1DB" w14:textId="77777777" w:rsidR="00B00383" w:rsidRPr="002F0C2A" w:rsidRDefault="00B00383" w:rsidP="002F0C2A">
      <w:pPr>
        <w:pStyle w:val="1"/>
      </w:pPr>
      <w:r w:rsidRPr="002F0C2A">
        <w:rPr>
          <w:rFonts w:hint="eastAsia"/>
        </w:rPr>
        <w:t>プロジェクト概要</w:t>
      </w:r>
    </w:p>
    <w:p w14:paraId="1CBEB6F1" w14:textId="77777777" w:rsidR="00B00383" w:rsidRPr="002F0C2A" w:rsidRDefault="00B00383" w:rsidP="002F0C2A">
      <w:pPr>
        <w:pStyle w:val="2"/>
      </w:pPr>
      <w:r w:rsidRPr="002F0C2A">
        <w:rPr>
          <w:rFonts w:hint="eastAsia"/>
        </w:rPr>
        <w:t>実施内容</w:t>
      </w:r>
    </w:p>
    <w:p w14:paraId="5B7D00DC" w14:textId="24A904DC" w:rsidR="00B00383" w:rsidRPr="001662DE" w:rsidRDefault="00B00383" w:rsidP="00B00383">
      <w:pPr>
        <w:spacing w:line="360" w:lineRule="exact"/>
        <w:ind w:left="454"/>
        <w:rPr>
          <w:rFonts w:ascii="UD デジタル 教科書体 NP-R" w:eastAsia="UD デジタル 教科書体 NP-R"/>
        </w:rPr>
      </w:pPr>
      <w:r w:rsidRPr="001662DE">
        <w:rPr>
          <w:rFonts w:ascii="UD デジタル 教科書体 NP-R" w:eastAsia="UD デジタル 教科書体 NP-R" w:hint="eastAsia"/>
        </w:rPr>
        <w:t>タイ市場</w:t>
      </w:r>
      <w:r>
        <w:rPr>
          <w:rFonts w:ascii="UD デジタル 教科書体 NP-R" w:eastAsia="UD デジタル 教科書体 NP-R" w:hint="eastAsia"/>
        </w:rPr>
        <w:t>への</w:t>
      </w:r>
      <w:r w:rsidRPr="001662DE">
        <w:rPr>
          <w:rFonts w:ascii="UD デジタル 教科書体 NP-R" w:eastAsia="UD デジタル 教科書体 NP-R" w:hint="eastAsia"/>
        </w:rPr>
        <w:t>展開（販路開拓、代理店や製造パートナー探し</w:t>
      </w:r>
      <w:r w:rsidR="007A24CF">
        <w:rPr>
          <w:rFonts w:ascii="UD デジタル 教科書体 NP-R" w:eastAsia="UD デジタル 教科書体 NP-R" w:hint="eastAsia"/>
        </w:rPr>
        <w:t>など</w:t>
      </w:r>
      <w:r w:rsidRPr="001662DE">
        <w:rPr>
          <w:rFonts w:ascii="UD デジタル 教科書体 NP-R" w:eastAsia="UD デジタル 教科書体 NP-R" w:hint="eastAsia"/>
        </w:rPr>
        <w:t>）を念頭に</w:t>
      </w:r>
      <w:r>
        <w:rPr>
          <w:rFonts w:ascii="UD デジタル 教科書体 NP-R" w:eastAsia="UD デジタル 教科書体 NP-R" w:hint="eastAsia"/>
        </w:rPr>
        <w:t>置いた</w:t>
      </w:r>
      <w:r w:rsidRPr="001662DE">
        <w:rPr>
          <w:rFonts w:ascii="UD デジタル 教科書体 NP-R" w:eastAsia="UD デジタル 教科書体 NP-R" w:hint="eastAsia"/>
        </w:rPr>
        <w:t>、現地パートナー企業等（</w:t>
      </w:r>
      <w:r w:rsidR="00EB7518">
        <w:rPr>
          <w:rFonts w:ascii="UD デジタル 教科書体 NP-R" w:eastAsia="UD デジタル 教科書体 NP-R" w:hint="eastAsia"/>
        </w:rPr>
        <w:t>※</w:t>
      </w:r>
      <w:r w:rsidRPr="001662DE">
        <w:rPr>
          <w:rFonts w:ascii="UD デジタル 教科書体 NP-R" w:eastAsia="UD デジタル 教科書体 NP-R" w:hint="eastAsia"/>
        </w:rPr>
        <w:t>現地政府機関や現地大学機関</w:t>
      </w:r>
      <w:r w:rsidR="007A24CF">
        <w:rPr>
          <w:rFonts w:ascii="UD デジタル 教科書体 NP-R" w:eastAsia="UD デジタル 教科書体 NP-R" w:hint="eastAsia"/>
        </w:rPr>
        <w:t>などを</w:t>
      </w:r>
      <w:r w:rsidRPr="001662DE">
        <w:rPr>
          <w:rFonts w:ascii="UD デジタル 教科書体 NP-R" w:eastAsia="UD デジタル 教科書体 NP-R" w:hint="eastAsia"/>
        </w:rPr>
        <w:t>含む）とのマッチング</w:t>
      </w:r>
    </w:p>
    <w:p w14:paraId="6596D26F" w14:textId="32395047" w:rsidR="00B00383" w:rsidRPr="001662DE" w:rsidRDefault="00B00383" w:rsidP="002F0C2A">
      <w:pPr>
        <w:pStyle w:val="2"/>
      </w:pPr>
      <w:r w:rsidRPr="001662DE">
        <w:rPr>
          <w:rFonts w:hint="eastAsia"/>
        </w:rPr>
        <w:t>募集</w:t>
      </w:r>
      <w:r w:rsidR="007A24CF">
        <w:rPr>
          <w:rFonts w:hint="eastAsia"/>
        </w:rPr>
        <w:t>対象</w:t>
      </w:r>
    </w:p>
    <w:p w14:paraId="6613D659" w14:textId="2E9953BF" w:rsidR="00B00383" w:rsidRDefault="00B00383" w:rsidP="00B00383">
      <w:pPr>
        <w:spacing w:line="360" w:lineRule="exact"/>
        <w:ind w:left="454"/>
        <w:rPr>
          <w:rFonts w:ascii="UD デジタル 教科書体 NP-R" w:eastAsia="UD デジタル 教科書体 NP-R"/>
          <w:spacing w:val="-2"/>
        </w:rPr>
      </w:pPr>
      <w:r w:rsidRPr="00C30BF2">
        <w:rPr>
          <w:rFonts w:ascii="UD デジタル 教科書体 NP-R" w:eastAsia="UD デジタル 教科書体 NP-R" w:hint="eastAsia"/>
          <w:spacing w:val="-2"/>
        </w:rPr>
        <w:t>タイ市場への展開に関心</w:t>
      </w:r>
      <w:r w:rsidR="00CA29B2" w:rsidRPr="00C30BF2">
        <w:rPr>
          <w:rFonts w:ascii="UD デジタル 教科書体 NP-R" w:eastAsia="UD デジタル 教科書体 NP-R" w:hint="eastAsia"/>
          <w:spacing w:val="-2"/>
        </w:rPr>
        <w:t>が</w:t>
      </w:r>
      <w:r w:rsidR="0099785E" w:rsidRPr="00C30BF2">
        <w:rPr>
          <w:rFonts w:ascii="UD デジタル 教科書体 NP-R" w:eastAsia="UD デジタル 教科書体 NP-R" w:hint="eastAsia"/>
          <w:spacing w:val="-2"/>
        </w:rPr>
        <w:t>あり</w:t>
      </w:r>
      <w:r w:rsidR="00CA29B2" w:rsidRPr="00C30BF2">
        <w:rPr>
          <w:rFonts w:ascii="UD デジタル 教科書体 NP-R" w:eastAsia="UD デジタル 教科書体 NP-R" w:hint="eastAsia"/>
          <w:spacing w:val="-2"/>
        </w:rPr>
        <w:t>、</w:t>
      </w:r>
      <w:r w:rsidR="00CA29B2" w:rsidRPr="00C30BF2">
        <w:rPr>
          <w:rFonts w:ascii="UD デジタル 教科書体 NP-R" w:eastAsia="UD デジタル 教科書体 NP-R" w:hint="eastAsia"/>
          <w:spacing w:val="-8"/>
        </w:rPr>
        <w:t>環境に配慮した</w:t>
      </w:r>
      <w:r w:rsidR="0099785E" w:rsidRPr="00C30BF2">
        <w:rPr>
          <w:rFonts w:ascii="UD デジタル 教科書体 NP-R" w:eastAsia="UD デジタル 教科書体 NP-R" w:hint="eastAsia"/>
          <w:spacing w:val="-8"/>
        </w:rPr>
        <w:t>技術や</w:t>
      </w:r>
      <w:r w:rsidR="00CA29B2" w:rsidRPr="00C30BF2">
        <w:rPr>
          <w:rFonts w:ascii="UD デジタル 教科書体 NP-R" w:eastAsia="UD デジタル 教科書体 NP-R" w:hint="eastAsia"/>
          <w:spacing w:val="-8"/>
        </w:rPr>
        <w:t>サービス</w:t>
      </w:r>
      <w:r w:rsidR="0099785E" w:rsidRPr="00C30BF2">
        <w:rPr>
          <w:rFonts w:ascii="UD デジタル 教科書体 NP-R" w:eastAsia="UD デジタル 教科書体 NP-R" w:hint="eastAsia"/>
          <w:spacing w:val="-8"/>
        </w:rPr>
        <w:t>、</w:t>
      </w:r>
      <w:r w:rsidR="00BA202C" w:rsidRPr="00C30BF2">
        <w:rPr>
          <w:rFonts w:ascii="UD デジタル 教科書体 NP-R" w:eastAsia="UD デジタル 教科書体 NP-R" w:hint="eastAsia"/>
          <w:spacing w:val="-8"/>
        </w:rPr>
        <w:t>製品</w:t>
      </w:r>
      <w:r w:rsidR="00CA29B2" w:rsidRPr="00C30BF2">
        <w:rPr>
          <w:rFonts w:ascii="UD デジタル 教科書体 NP-R" w:eastAsia="UD デジタル 教科書体 NP-R" w:hint="eastAsia"/>
          <w:spacing w:val="-8"/>
        </w:rPr>
        <w:t>を</w:t>
      </w:r>
      <w:r w:rsidR="0099785E" w:rsidRPr="00C30BF2">
        <w:rPr>
          <w:rFonts w:ascii="UD デジタル 教科書体 NP-R" w:eastAsia="UD デジタル 教科書体 NP-R" w:hint="eastAsia"/>
          <w:spacing w:val="-8"/>
        </w:rPr>
        <w:t>有する島根県内</w:t>
      </w:r>
      <w:r w:rsidR="0076609E" w:rsidRPr="00C30BF2">
        <w:rPr>
          <w:rFonts w:ascii="UD デジタル 教科書体 NP-R" w:eastAsia="UD デジタル 教科書体 NP-R" w:hint="eastAsia"/>
          <w:spacing w:val="-2"/>
        </w:rPr>
        <w:t>ものづくり</w:t>
      </w:r>
      <w:r w:rsidR="00CA29B2" w:rsidRPr="00C30BF2">
        <w:rPr>
          <w:rFonts w:ascii="UD デジタル 教科書体 NP-R" w:eastAsia="UD デジタル 教科書体 NP-R" w:hint="eastAsia"/>
          <w:spacing w:val="-2"/>
        </w:rPr>
        <w:t>企業</w:t>
      </w:r>
    </w:p>
    <w:p w14:paraId="2212EEFF" w14:textId="77777777" w:rsidR="00B00383" w:rsidRPr="001662DE" w:rsidRDefault="00B00383" w:rsidP="002F0C2A">
      <w:pPr>
        <w:pStyle w:val="2"/>
      </w:pPr>
      <w:r w:rsidRPr="001662DE">
        <w:rPr>
          <w:rFonts w:hint="eastAsia"/>
        </w:rPr>
        <w:t>募集企業数</w:t>
      </w:r>
    </w:p>
    <w:p w14:paraId="4B677E3C" w14:textId="77777777" w:rsidR="00B00383" w:rsidRPr="001662DE" w:rsidRDefault="00B00383" w:rsidP="00B00383">
      <w:pPr>
        <w:spacing w:line="360" w:lineRule="exact"/>
        <w:ind w:left="454"/>
        <w:rPr>
          <w:rFonts w:ascii="UD デジタル 教科書体 NP-R" w:eastAsia="UD デジタル 教科書体 NP-R"/>
        </w:rPr>
      </w:pPr>
      <w:r w:rsidRPr="001662DE">
        <w:rPr>
          <w:rFonts w:ascii="UD デジタル 教科書体 NP-R" w:eastAsia="UD デジタル 教科書体 NP-R" w:hint="eastAsia"/>
        </w:rPr>
        <w:t>５社程度</w:t>
      </w:r>
    </w:p>
    <w:p w14:paraId="5C629637" w14:textId="77777777" w:rsidR="00B00383" w:rsidRPr="001662DE" w:rsidRDefault="00B00383" w:rsidP="002F0C2A">
      <w:pPr>
        <w:pStyle w:val="2"/>
      </w:pPr>
      <w:r w:rsidRPr="001662DE">
        <w:rPr>
          <w:rFonts w:hint="eastAsia"/>
        </w:rPr>
        <w:t>事業期間</w:t>
      </w:r>
    </w:p>
    <w:p w14:paraId="4D29B4B1" w14:textId="10ADA260" w:rsidR="00B00383" w:rsidRPr="001662DE" w:rsidRDefault="00B00383" w:rsidP="00B00383">
      <w:pPr>
        <w:spacing w:line="360" w:lineRule="exact"/>
        <w:ind w:left="454"/>
        <w:rPr>
          <w:rFonts w:ascii="UD デジタル 教科書体 NP-R" w:eastAsia="UD デジタル 教科書体 NP-R"/>
        </w:rPr>
      </w:pPr>
      <w:r w:rsidRPr="001662DE">
        <w:rPr>
          <w:rFonts w:ascii="UD デジタル 教科書体 NP-R" w:eastAsia="UD デジタル 教科書体 NP-R" w:hint="eastAsia"/>
        </w:rPr>
        <w:t>令和</w:t>
      </w:r>
      <w:r w:rsidR="00243A2D">
        <w:rPr>
          <w:rFonts w:ascii="UD デジタル 教科書体 NP-R" w:eastAsia="UD デジタル 教科書体 NP-R" w:hint="eastAsia"/>
        </w:rPr>
        <w:t>7</w:t>
      </w:r>
      <w:r w:rsidRPr="001662DE">
        <w:rPr>
          <w:rFonts w:ascii="UD デジタル 教科書体 NP-R" w:eastAsia="UD デジタル 教科書体 NP-R" w:hint="eastAsia"/>
        </w:rPr>
        <w:t>年</w:t>
      </w:r>
      <w:r w:rsidR="00243A2D">
        <w:rPr>
          <w:rFonts w:ascii="UD デジタル 教科書体 NP-R" w:eastAsia="UD デジタル 教科書体 NP-R" w:hint="eastAsia"/>
        </w:rPr>
        <w:t>11</w:t>
      </w:r>
      <w:r w:rsidRPr="001662DE">
        <w:rPr>
          <w:rFonts w:ascii="UD デジタル 教科書体 NP-R" w:eastAsia="UD デジタル 教科書体 NP-R" w:hint="eastAsia"/>
        </w:rPr>
        <w:t>月</w:t>
      </w:r>
      <w:r w:rsidR="00243A2D">
        <w:rPr>
          <w:rFonts w:ascii="UD デジタル 教科書体 NP-R" w:eastAsia="UD デジタル 教科書体 NP-R" w:hint="eastAsia"/>
        </w:rPr>
        <w:t>14</w:t>
      </w:r>
      <w:r w:rsidRPr="001662DE">
        <w:rPr>
          <w:rFonts w:ascii="UD デジタル 教科書体 NP-R" w:eastAsia="UD デジタル 教科書体 NP-R" w:hint="eastAsia"/>
        </w:rPr>
        <w:t>日～令和</w:t>
      </w:r>
      <w:r w:rsidR="00243A2D">
        <w:rPr>
          <w:rFonts w:ascii="UD デジタル 教科書体 NP-R" w:eastAsia="UD デジタル 教科書体 NP-R" w:hint="eastAsia"/>
        </w:rPr>
        <w:t>8</w:t>
      </w:r>
      <w:r w:rsidRPr="001662DE">
        <w:rPr>
          <w:rFonts w:ascii="UD デジタル 教科書体 NP-R" w:eastAsia="UD デジタル 教科書体 NP-R" w:hint="eastAsia"/>
        </w:rPr>
        <w:t>年</w:t>
      </w:r>
      <w:r w:rsidR="00243A2D">
        <w:rPr>
          <w:rFonts w:ascii="UD デジタル 教科書体 NP-R" w:eastAsia="UD デジタル 教科書体 NP-R" w:hint="eastAsia"/>
        </w:rPr>
        <w:t>2</w:t>
      </w:r>
      <w:r w:rsidRPr="001662DE">
        <w:rPr>
          <w:rFonts w:ascii="UD デジタル 教科書体 NP-R" w:eastAsia="UD デジタル 教科書体 NP-R" w:hint="eastAsia"/>
        </w:rPr>
        <w:t>月</w:t>
      </w:r>
      <w:r w:rsidR="00243A2D">
        <w:rPr>
          <w:rFonts w:ascii="UD デジタル 教科書体 NP-R" w:eastAsia="UD デジタル 教科書体 NP-R" w:hint="eastAsia"/>
        </w:rPr>
        <w:t>28</w:t>
      </w:r>
      <w:r w:rsidRPr="001662DE">
        <w:rPr>
          <w:rFonts w:ascii="UD デジタル 教科書体 NP-R" w:eastAsia="UD デジタル 教科書体 NP-R" w:hint="eastAsia"/>
        </w:rPr>
        <w:t>日</w:t>
      </w:r>
    </w:p>
    <w:p w14:paraId="5405B5AE" w14:textId="77777777" w:rsidR="00B00383" w:rsidRPr="001662DE" w:rsidRDefault="00B00383" w:rsidP="002F0C2A">
      <w:pPr>
        <w:pStyle w:val="2"/>
      </w:pPr>
      <w:r w:rsidRPr="001662DE">
        <w:rPr>
          <w:rFonts w:hint="eastAsia"/>
        </w:rPr>
        <w:t>主なスケジュール</w:t>
      </w:r>
    </w:p>
    <w:p w14:paraId="7A17A3B5" w14:textId="77777777" w:rsidR="00B00383" w:rsidRPr="00F578F5" w:rsidRDefault="00B00383" w:rsidP="00B00383">
      <w:pPr>
        <w:spacing w:line="360" w:lineRule="exact"/>
        <w:ind w:firstLineChars="200" w:firstLine="360"/>
        <w:rPr>
          <w:rFonts w:ascii="UD デジタル 教科書体 NP-R" w:eastAsia="UD デジタル 教科書体 NP-R"/>
          <w:sz w:val="18"/>
          <w:szCs w:val="18"/>
        </w:rPr>
      </w:pPr>
      <w:r>
        <w:rPr>
          <w:rFonts w:ascii="UD デジタル 教科書体 NP-R" w:eastAsia="UD デジタル 教科書体 NP-R" w:hint="eastAsia"/>
          <w:sz w:val="18"/>
          <w:szCs w:val="18"/>
        </w:rPr>
        <w:t>※</w:t>
      </w:r>
      <w:r w:rsidRPr="00F578F5">
        <w:rPr>
          <w:rFonts w:ascii="UD デジタル 教科書体 NP-R" w:eastAsia="UD デジタル 教科書体 NP-R" w:hint="eastAsia"/>
          <w:sz w:val="18"/>
          <w:szCs w:val="18"/>
        </w:rPr>
        <w:t>1月21日～22日のタイ現地でのマッチングイベント及び視察に向けた準備とフォローアップについて</w:t>
      </w:r>
    </w:p>
    <w:p w14:paraId="77F04C3D" w14:textId="77777777" w:rsidR="00B00383" w:rsidRPr="00F578F5" w:rsidRDefault="00B00383" w:rsidP="00B00383">
      <w:pPr>
        <w:pStyle w:val="ae"/>
        <w:rPr>
          <w:rFonts w:ascii="UD デジタル 教科書体 NP-R" w:eastAsia="UD デジタル 教科書体 NP-R"/>
        </w:rPr>
      </w:pPr>
    </w:p>
    <w:tbl>
      <w:tblPr>
        <w:tblStyle w:val="a6"/>
        <w:tblW w:w="9781"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437"/>
        <w:gridCol w:w="2398"/>
        <w:gridCol w:w="2552"/>
        <w:gridCol w:w="4394"/>
      </w:tblGrid>
      <w:tr w:rsidR="00B00383" w:rsidRPr="00F578F5" w14:paraId="486B6968" w14:textId="77777777" w:rsidTr="00FA2FF1">
        <w:trPr>
          <w:trHeight w:val="227"/>
        </w:trPr>
        <w:tc>
          <w:tcPr>
            <w:tcW w:w="437" w:type="dxa"/>
            <w:shd w:val="clear" w:color="auto" w:fill="808080" w:themeFill="background1" w:themeFillShade="80"/>
            <w:vAlign w:val="center"/>
          </w:tcPr>
          <w:p w14:paraId="58A9B92B" w14:textId="77777777" w:rsidR="00B00383" w:rsidRPr="00F578F5" w:rsidRDefault="00B00383" w:rsidP="007300CB">
            <w:pPr>
              <w:jc w:val="center"/>
              <w:rPr>
                <w:rFonts w:ascii="UD デジタル 教科書体 NP-R" w:eastAsia="UD デジタル 教科書体 NP-R"/>
                <w:b/>
                <w:color w:val="FFFFFF" w:themeColor="background1"/>
              </w:rPr>
            </w:pPr>
          </w:p>
        </w:tc>
        <w:tc>
          <w:tcPr>
            <w:tcW w:w="2398" w:type="dxa"/>
            <w:shd w:val="clear" w:color="auto" w:fill="808080" w:themeFill="background1" w:themeFillShade="80"/>
            <w:vAlign w:val="center"/>
          </w:tcPr>
          <w:p w14:paraId="02318DF4" w14:textId="77777777" w:rsidR="00B00383" w:rsidRPr="00F578F5" w:rsidRDefault="00B00383" w:rsidP="007300CB">
            <w:pPr>
              <w:jc w:val="center"/>
              <w:rPr>
                <w:rFonts w:ascii="UD デジタル 教科書体 NP-R" w:eastAsia="UD デジタル 教科書体 NP-R"/>
                <w:b/>
                <w:color w:val="FFFFFF" w:themeColor="background1"/>
              </w:rPr>
            </w:pPr>
            <w:r w:rsidRPr="00F578F5">
              <w:rPr>
                <w:rFonts w:ascii="UD デジタル 教科書体 NP-R" w:eastAsia="UD デジタル 教科書体 NP-R" w:hint="eastAsia"/>
                <w:b/>
                <w:color w:val="FFFFFF" w:themeColor="background1"/>
              </w:rPr>
              <w:t>日程</w:t>
            </w:r>
          </w:p>
        </w:tc>
        <w:tc>
          <w:tcPr>
            <w:tcW w:w="2552" w:type="dxa"/>
            <w:shd w:val="clear" w:color="auto" w:fill="808080" w:themeFill="background1" w:themeFillShade="80"/>
            <w:vAlign w:val="center"/>
          </w:tcPr>
          <w:p w14:paraId="421F6943" w14:textId="77777777" w:rsidR="00B00383" w:rsidRPr="00F578F5" w:rsidRDefault="00B00383" w:rsidP="007300CB">
            <w:pPr>
              <w:jc w:val="center"/>
              <w:rPr>
                <w:rFonts w:ascii="UD デジタル 教科書体 NP-R" w:eastAsia="UD デジタル 教科書体 NP-R"/>
                <w:b/>
                <w:color w:val="FFFFFF" w:themeColor="background1"/>
              </w:rPr>
            </w:pPr>
            <w:r w:rsidRPr="00F578F5">
              <w:rPr>
                <w:rFonts w:ascii="UD デジタル 教科書体 NP-R" w:eastAsia="UD デジタル 教科書体 NP-R" w:hint="eastAsia"/>
                <w:b/>
                <w:color w:val="FFFFFF" w:themeColor="background1"/>
              </w:rPr>
              <w:t>行程</w:t>
            </w:r>
          </w:p>
        </w:tc>
        <w:tc>
          <w:tcPr>
            <w:tcW w:w="4394" w:type="dxa"/>
            <w:shd w:val="clear" w:color="auto" w:fill="808080" w:themeFill="background1" w:themeFillShade="80"/>
            <w:vAlign w:val="center"/>
          </w:tcPr>
          <w:p w14:paraId="4A15FBD8" w14:textId="77777777" w:rsidR="00B00383" w:rsidRPr="00F578F5" w:rsidRDefault="00B00383" w:rsidP="007300CB">
            <w:pPr>
              <w:jc w:val="center"/>
              <w:rPr>
                <w:rFonts w:ascii="UD デジタル 教科書体 NP-R" w:eastAsia="UD デジタル 教科書体 NP-R"/>
                <w:b/>
                <w:color w:val="FFFFFF" w:themeColor="background1"/>
              </w:rPr>
            </w:pPr>
            <w:r w:rsidRPr="00F578F5">
              <w:rPr>
                <w:rFonts w:ascii="UD デジタル 教科書体 NP-R" w:eastAsia="UD デジタル 教科書体 NP-R" w:hint="eastAsia"/>
                <w:b/>
                <w:color w:val="FFFFFF" w:themeColor="background1"/>
              </w:rPr>
              <w:t>内容</w:t>
            </w:r>
          </w:p>
        </w:tc>
      </w:tr>
      <w:tr w:rsidR="0073572E" w:rsidRPr="00F578F5" w14:paraId="190B519D" w14:textId="77777777" w:rsidTr="00FA2FF1">
        <w:tc>
          <w:tcPr>
            <w:tcW w:w="437" w:type="dxa"/>
            <w:shd w:val="clear" w:color="auto" w:fill="D9D9D9" w:themeFill="background1" w:themeFillShade="D9"/>
            <w:vAlign w:val="center"/>
          </w:tcPr>
          <w:p w14:paraId="4F9B4FCF" w14:textId="77777777" w:rsidR="0073572E" w:rsidRPr="00F578F5" w:rsidRDefault="0073572E" w:rsidP="0073572E">
            <w:pPr>
              <w:pStyle w:val="a5"/>
              <w:numPr>
                <w:ilvl w:val="2"/>
                <w:numId w:val="1"/>
              </w:numPr>
              <w:jc w:val="center"/>
              <w:rPr>
                <w:rFonts w:ascii="UD デジタル 教科書体 NP-R" w:eastAsia="UD デジタル 教科書体 NP-R"/>
              </w:rPr>
            </w:pPr>
          </w:p>
        </w:tc>
        <w:tc>
          <w:tcPr>
            <w:tcW w:w="2398" w:type="dxa"/>
            <w:shd w:val="clear" w:color="auto" w:fill="D9D9D9" w:themeFill="background1" w:themeFillShade="D9"/>
            <w:vAlign w:val="center"/>
          </w:tcPr>
          <w:p w14:paraId="1451A825" w14:textId="1AB46FA6" w:rsidR="0073572E" w:rsidRDefault="0073572E" w:rsidP="0073572E">
            <w:pPr>
              <w:rPr>
                <w:rFonts w:ascii="UD デジタル 教科書体 NP-R" w:eastAsia="UD デジタル 教科書体 NP-R"/>
              </w:rPr>
            </w:pPr>
            <w:r w:rsidRPr="00F578F5">
              <w:rPr>
                <w:rFonts w:ascii="UD デジタル 教科書体 NP-R" w:eastAsia="UD デジタル 教科書体 NP-R" w:hint="eastAsia"/>
              </w:rPr>
              <w:t>～</w:t>
            </w:r>
            <w:r w:rsidR="0044445D">
              <w:rPr>
                <w:rFonts w:ascii="UD デジタル 教科書体 NP-R" w:eastAsia="UD デジタル 教科書体 NP-R" w:hint="eastAsia"/>
              </w:rPr>
              <w:t>11</w:t>
            </w:r>
            <w:r w:rsidRPr="00F578F5">
              <w:rPr>
                <w:rFonts w:ascii="UD デジタル 教科書体 NP-R" w:eastAsia="UD デジタル 教科書体 NP-R" w:hint="eastAsia"/>
              </w:rPr>
              <w:t>月</w:t>
            </w:r>
            <w:r w:rsidR="0044445D">
              <w:rPr>
                <w:rFonts w:ascii="UD デジタル 教科書体 NP-R" w:eastAsia="UD デジタル 教科書体 NP-R" w:hint="eastAsia"/>
              </w:rPr>
              <w:t>14</w:t>
            </w:r>
            <w:r w:rsidR="00FE55DC">
              <w:rPr>
                <w:rFonts w:ascii="UD デジタル 教科書体 NP-R" w:eastAsia="UD デジタル 教科書体 NP-R" w:hint="eastAsia"/>
              </w:rPr>
              <w:t>日（</w:t>
            </w:r>
            <w:r w:rsidR="00723669">
              <w:rPr>
                <w:rFonts w:ascii="UD デジタル 教科書体 NP-R" w:eastAsia="UD デジタル 教科書体 NP-R" w:hint="eastAsia"/>
              </w:rPr>
              <w:t>金</w:t>
            </w:r>
            <w:r w:rsidR="00FE55DC">
              <w:rPr>
                <w:rFonts w:ascii="UD デジタル 教科書体 NP-R" w:eastAsia="UD デジタル 教科書体 NP-R" w:hint="eastAsia"/>
              </w:rPr>
              <w:t>）</w:t>
            </w:r>
          </w:p>
        </w:tc>
        <w:tc>
          <w:tcPr>
            <w:tcW w:w="2552" w:type="dxa"/>
            <w:shd w:val="clear" w:color="auto" w:fill="D9D9D9" w:themeFill="background1" w:themeFillShade="D9"/>
            <w:vAlign w:val="center"/>
          </w:tcPr>
          <w:p w14:paraId="1BAC5528" w14:textId="0F1B45FB" w:rsidR="0073572E" w:rsidRPr="00F578F5" w:rsidRDefault="00FE55DC" w:rsidP="0073572E">
            <w:pPr>
              <w:rPr>
                <w:rFonts w:ascii="UD デジタル 教科書体 NP-R" w:eastAsia="UD デジタル 教科書体 NP-R"/>
              </w:rPr>
            </w:pPr>
            <w:r>
              <w:rPr>
                <w:rFonts w:ascii="UD デジタル 教科書体 NP-R" w:eastAsia="UD デジタル 教科書体 NP-R" w:hint="eastAsia"/>
              </w:rPr>
              <w:t>エントリーシート</w:t>
            </w:r>
            <w:r w:rsidR="0073572E" w:rsidRPr="00F578F5">
              <w:rPr>
                <w:rFonts w:ascii="UD デジタル 教科書体 NP-R" w:eastAsia="UD デジタル 教科書体 NP-R" w:hint="eastAsia"/>
              </w:rPr>
              <w:t>提出</w:t>
            </w:r>
          </w:p>
        </w:tc>
        <w:tc>
          <w:tcPr>
            <w:tcW w:w="4394" w:type="dxa"/>
            <w:shd w:val="clear" w:color="auto" w:fill="D9D9D9" w:themeFill="background1" w:themeFillShade="D9"/>
            <w:vAlign w:val="center"/>
          </w:tcPr>
          <w:p w14:paraId="3D4B9E79" w14:textId="13D8BBCD" w:rsidR="0073572E" w:rsidRPr="00F578F5" w:rsidRDefault="00FE55DC" w:rsidP="0073572E">
            <w:pPr>
              <w:rPr>
                <w:rFonts w:ascii="UD デジタル 教科書体 NP-R" w:eastAsia="UD デジタル 教科書体 NP-R"/>
              </w:rPr>
            </w:pPr>
            <w:r>
              <w:rPr>
                <w:rFonts w:ascii="UD デジタル 教科書体 NP-R" w:eastAsia="UD デジタル 教科書体 NP-R" w:hint="eastAsia"/>
              </w:rPr>
              <w:t>出展企業情報、</w:t>
            </w:r>
            <w:r w:rsidR="0073572E" w:rsidRPr="00F578F5">
              <w:rPr>
                <w:rFonts w:ascii="UD デジタル 教科書体 NP-R" w:eastAsia="UD デジタル 教科書体 NP-R" w:hint="eastAsia"/>
              </w:rPr>
              <w:t>展開したい製品</w:t>
            </w:r>
            <w:r>
              <w:rPr>
                <w:rFonts w:ascii="UD デジタル 教科書体 NP-R" w:eastAsia="UD デジタル 教科書体 NP-R" w:hint="eastAsia"/>
              </w:rPr>
              <w:t>・</w:t>
            </w:r>
            <w:r w:rsidR="0073572E" w:rsidRPr="00F578F5">
              <w:rPr>
                <w:rFonts w:ascii="UD デジタル 教科書体 NP-R" w:eastAsia="UD デジタル 教科書体 NP-R" w:hint="eastAsia"/>
              </w:rPr>
              <w:t>サービスの概要</w:t>
            </w:r>
            <w:r>
              <w:rPr>
                <w:rFonts w:ascii="UD デジタル 教科書体 NP-R" w:eastAsia="UD デジタル 教科書体 NP-R" w:hint="eastAsia"/>
              </w:rPr>
              <w:t>資料等</w:t>
            </w:r>
            <w:r w:rsidR="0073572E" w:rsidRPr="00F578F5">
              <w:rPr>
                <w:rFonts w:ascii="UD デジタル 教科書体 NP-R" w:eastAsia="UD デジタル 教科書体 NP-R" w:hint="eastAsia"/>
              </w:rPr>
              <w:t>を事務局へ提出</w:t>
            </w:r>
          </w:p>
        </w:tc>
      </w:tr>
      <w:tr w:rsidR="00B00383" w:rsidRPr="00F578F5" w14:paraId="058AD593" w14:textId="77777777" w:rsidTr="00FA2FF1">
        <w:tc>
          <w:tcPr>
            <w:tcW w:w="437" w:type="dxa"/>
            <w:shd w:val="clear" w:color="auto" w:fill="D9D9D9" w:themeFill="background1" w:themeFillShade="D9"/>
            <w:vAlign w:val="center"/>
          </w:tcPr>
          <w:p w14:paraId="7331EA6C" w14:textId="77777777" w:rsidR="00B00383" w:rsidRPr="00F578F5" w:rsidRDefault="00B00383" w:rsidP="00B00383">
            <w:pPr>
              <w:pStyle w:val="a5"/>
              <w:numPr>
                <w:ilvl w:val="2"/>
                <w:numId w:val="1"/>
              </w:numPr>
              <w:jc w:val="center"/>
              <w:rPr>
                <w:rFonts w:ascii="UD デジタル 教科書体 NP-R" w:eastAsia="UD デジタル 教科書体 NP-R"/>
              </w:rPr>
            </w:pPr>
          </w:p>
        </w:tc>
        <w:tc>
          <w:tcPr>
            <w:tcW w:w="2398" w:type="dxa"/>
            <w:shd w:val="clear" w:color="auto" w:fill="D9D9D9" w:themeFill="background1" w:themeFillShade="D9"/>
            <w:vAlign w:val="center"/>
          </w:tcPr>
          <w:p w14:paraId="5CFB20BA" w14:textId="24699B40" w:rsidR="00B00383" w:rsidRPr="00F578F5" w:rsidRDefault="00B00383" w:rsidP="00B00383">
            <w:pPr>
              <w:rPr>
                <w:rFonts w:ascii="UD デジタル 教科書体 NP-R" w:eastAsia="UD デジタル 教科書体 NP-R"/>
              </w:rPr>
            </w:pPr>
            <w:r>
              <w:rPr>
                <w:rFonts w:ascii="UD デジタル 教科書体 NP-R" w:eastAsia="UD デジタル 教科書体 NP-R" w:hint="eastAsia"/>
              </w:rPr>
              <w:t>11</w:t>
            </w:r>
            <w:r w:rsidRPr="00F578F5">
              <w:rPr>
                <w:rFonts w:ascii="UD デジタル 教科書体 NP-R" w:eastAsia="UD デジタル 教科書体 NP-R" w:hint="eastAsia"/>
              </w:rPr>
              <w:t>月</w:t>
            </w:r>
            <w:r>
              <w:rPr>
                <w:rFonts w:ascii="UD デジタル 教科書体 NP-R" w:eastAsia="UD デジタル 教科書体 NP-R" w:hint="eastAsia"/>
              </w:rPr>
              <w:t>中旬</w:t>
            </w:r>
          </w:p>
        </w:tc>
        <w:tc>
          <w:tcPr>
            <w:tcW w:w="2552" w:type="dxa"/>
            <w:shd w:val="clear" w:color="auto" w:fill="D9D9D9" w:themeFill="background1" w:themeFillShade="D9"/>
            <w:vAlign w:val="center"/>
          </w:tcPr>
          <w:p w14:paraId="29236433" w14:textId="79158C78" w:rsidR="00B00383" w:rsidRPr="00F578F5" w:rsidRDefault="00B00383" w:rsidP="00B00383">
            <w:pPr>
              <w:rPr>
                <w:rFonts w:ascii="UD デジタル 教科書体 NP-R" w:eastAsia="UD デジタル 教科書体 NP-R"/>
              </w:rPr>
            </w:pPr>
            <w:r w:rsidRPr="00F578F5">
              <w:rPr>
                <w:rFonts w:ascii="UD デジタル 教科書体 NP-R" w:eastAsia="UD デジタル 教科書体 NP-R" w:hint="eastAsia"/>
              </w:rPr>
              <w:t>事業説明会</w:t>
            </w:r>
          </w:p>
        </w:tc>
        <w:tc>
          <w:tcPr>
            <w:tcW w:w="4394" w:type="dxa"/>
            <w:shd w:val="clear" w:color="auto" w:fill="D9D9D9" w:themeFill="background1" w:themeFillShade="D9"/>
            <w:vAlign w:val="center"/>
          </w:tcPr>
          <w:p w14:paraId="4DC7D031" w14:textId="0E5CBD77" w:rsidR="00B00383" w:rsidRPr="00F578F5" w:rsidRDefault="00B00383" w:rsidP="00B00383">
            <w:pPr>
              <w:rPr>
                <w:rFonts w:ascii="UD デジタル 教科書体 NP-R" w:eastAsia="UD デジタル 教科書体 NP-R"/>
              </w:rPr>
            </w:pPr>
            <w:r w:rsidRPr="00F578F5">
              <w:rPr>
                <w:rFonts w:ascii="UD デジタル 教科書体 NP-R" w:eastAsia="UD デジタル 教科書体 NP-R" w:hint="eastAsia"/>
              </w:rPr>
              <w:t>事業概要、助成金制度について事務局から参加企業へ説明</w:t>
            </w:r>
          </w:p>
        </w:tc>
      </w:tr>
      <w:tr w:rsidR="00B00383" w:rsidRPr="00F578F5" w14:paraId="6EF20BE1" w14:textId="77777777" w:rsidTr="00FA2FF1">
        <w:tc>
          <w:tcPr>
            <w:tcW w:w="437" w:type="dxa"/>
            <w:shd w:val="clear" w:color="auto" w:fill="D9D9D9" w:themeFill="background1" w:themeFillShade="D9"/>
            <w:vAlign w:val="center"/>
          </w:tcPr>
          <w:p w14:paraId="71AFCBCE" w14:textId="77777777" w:rsidR="00B00383" w:rsidRPr="00F578F5" w:rsidRDefault="00B00383" w:rsidP="007300CB">
            <w:pPr>
              <w:pStyle w:val="a5"/>
              <w:numPr>
                <w:ilvl w:val="2"/>
                <w:numId w:val="1"/>
              </w:numPr>
              <w:jc w:val="center"/>
              <w:rPr>
                <w:rFonts w:ascii="UD デジタル 教科書体 NP-R" w:eastAsia="UD デジタル 教科書体 NP-R"/>
              </w:rPr>
            </w:pPr>
          </w:p>
        </w:tc>
        <w:tc>
          <w:tcPr>
            <w:tcW w:w="2398" w:type="dxa"/>
            <w:shd w:val="clear" w:color="auto" w:fill="D9D9D9" w:themeFill="background1" w:themeFillShade="D9"/>
            <w:vAlign w:val="center"/>
          </w:tcPr>
          <w:p w14:paraId="002A9919" w14:textId="582E7785"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～1</w:t>
            </w:r>
            <w:r w:rsidR="0073572E">
              <w:rPr>
                <w:rFonts w:ascii="UD デジタル 教科書体 NP-R" w:eastAsia="UD デジタル 教科書体 NP-R" w:hint="eastAsia"/>
              </w:rPr>
              <w:t>2月初旬</w:t>
            </w:r>
          </w:p>
        </w:tc>
        <w:tc>
          <w:tcPr>
            <w:tcW w:w="2552" w:type="dxa"/>
            <w:shd w:val="clear" w:color="auto" w:fill="D9D9D9" w:themeFill="background1" w:themeFillShade="D9"/>
            <w:vAlign w:val="center"/>
          </w:tcPr>
          <w:p w14:paraId="7D3FFFE9"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プレゼン資料作成</w:t>
            </w:r>
          </w:p>
        </w:tc>
        <w:tc>
          <w:tcPr>
            <w:tcW w:w="4394" w:type="dxa"/>
            <w:shd w:val="clear" w:color="auto" w:fill="D9D9D9" w:themeFill="background1" w:themeFillShade="D9"/>
            <w:vAlign w:val="center"/>
          </w:tcPr>
          <w:p w14:paraId="7151ECB0" w14:textId="782A7CC9" w:rsidR="00B00383" w:rsidRPr="00F578F5" w:rsidRDefault="00FA2FF1" w:rsidP="007300CB">
            <w:pPr>
              <w:rPr>
                <w:rFonts w:ascii="UD デジタル 教科書体 NP-R" w:eastAsia="UD デジタル 教科書体 NP-R"/>
              </w:rPr>
            </w:pPr>
            <w:r>
              <w:rPr>
                <w:rFonts w:ascii="UD デジタル 教科書体 NP-R" w:eastAsia="UD デジタル 教科書体 NP-R" w:hint="eastAsia"/>
              </w:rPr>
              <w:t>マッチングイベントで使用する</w:t>
            </w:r>
            <w:r w:rsidR="00B00383" w:rsidRPr="00F578F5">
              <w:rPr>
                <w:rFonts w:ascii="UD デジタル 教科書体 NP-R" w:eastAsia="UD デジタル 教科書体 NP-R" w:hint="eastAsia"/>
              </w:rPr>
              <w:t>プレゼン資料</w:t>
            </w:r>
            <w:r w:rsidRPr="00F578F5">
              <w:rPr>
                <w:rFonts w:ascii="UD デジタル 教科書体 NP-R" w:eastAsia="UD デジタル 教科書体 NP-R" w:hint="eastAsia"/>
              </w:rPr>
              <w:t>（日本語）</w:t>
            </w:r>
            <w:r w:rsidR="00B00383" w:rsidRPr="00F578F5">
              <w:rPr>
                <w:rFonts w:ascii="UD デジタル 教科書体 NP-R" w:eastAsia="UD デジタル 教科書体 NP-R" w:hint="eastAsia"/>
              </w:rPr>
              <w:t>を</w:t>
            </w:r>
            <w:r>
              <w:rPr>
                <w:rFonts w:ascii="UD デジタル 教科書体 NP-R" w:eastAsia="UD デジタル 教科書体 NP-R" w:hint="eastAsia"/>
              </w:rPr>
              <w:t>各社が</w:t>
            </w:r>
            <w:r w:rsidR="00B00383" w:rsidRPr="00F578F5">
              <w:rPr>
                <w:rFonts w:ascii="UD デジタル 教科書体 NP-R" w:eastAsia="UD デジタル 教科書体 NP-R" w:hint="eastAsia"/>
              </w:rPr>
              <w:t>作成</w:t>
            </w:r>
          </w:p>
        </w:tc>
      </w:tr>
      <w:tr w:rsidR="00B00383" w:rsidRPr="00F578F5" w14:paraId="5681BA93" w14:textId="77777777" w:rsidTr="00FA2FF1">
        <w:tc>
          <w:tcPr>
            <w:tcW w:w="437" w:type="dxa"/>
            <w:shd w:val="clear" w:color="auto" w:fill="D9D9D9" w:themeFill="background1" w:themeFillShade="D9"/>
            <w:vAlign w:val="center"/>
          </w:tcPr>
          <w:p w14:paraId="56BE9EF6" w14:textId="77777777" w:rsidR="00B00383" w:rsidRPr="00F578F5" w:rsidRDefault="00B00383" w:rsidP="007300CB">
            <w:pPr>
              <w:pStyle w:val="a5"/>
              <w:numPr>
                <w:ilvl w:val="2"/>
                <w:numId w:val="1"/>
              </w:numPr>
              <w:jc w:val="center"/>
              <w:rPr>
                <w:rFonts w:ascii="UD デジタル 教科書体 NP-R" w:eastAsia="UD デジタル 教科書体 NP-R"/>
              </w:rPr>
            </w:pPr>
          </w:p>
        </w:tc>
        <w:tc>
          <w:tcPr>
            <w:tcW w:w="2398" w:type="dxa"/>
            <w:shd w:val="clear" w:color="auto" w:fill="D9D9D9" w:themeFill="background1" w:themeFillShade="D9"/>
            <w:vAlign w:val="center"/>
          </w:tcPr>
          <w:p w14:paraId="69E536AE"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～12月中旬</w:t>
            </w:r>
          </w:p>
        </w:tc>
        <w:tc>
          <w:tcPr>
            <w:tcW w:w="2552" w:type="dxa"/>
            <w:shd w:val="clear" w:color="auto" w:fill="D9D9D9" w:themeFill="background1" w:themeFillShade="D9"/>
            <w:vAlign w:val="center"/>
          </w:tcPr>
          <w:p w14:paraId="196F9FF5"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プレゼン資料翻訳</w:t>
            </w:r>
          </w:p>
        </w:tc>
        <w:tc>
          <w:tcPr>
            <w:tcW w:w="4394" w:type="dxa"/>
            <w:shd w:val="clear" w:color="auto" w:fill="D9D9D9" w:themeFill="background1" w:themeFillShade="D9"/>
            <w:vAlign w:val="center"/>
          </w:tcPr>
          <w:p w14:paraId="6A583F4F" w14:textId="14E0EA7C" w:rsidR="00B00383" w:rsidRPr="00F578F5" w:rsidRDefault="00FA2FF1" w:rsidP="007300CB">
            <w:pPr>
              <w:rPr>
                <w:rFonts w:ascii="UD デジタル 教科書体 NP-R" w:eastAsia="UD デジタル 教科書体 NP-R"/>
              </w:rPr>
            </w:pPr>
            <w:r>
              <w:rPr>
                <w:rFonts w:ascii="UD デジタル 教科書体 NP-R" w:eastAsia="UD デジタル 教科書体 NP-R" w:hint="eastAsia"/>
              </w:rPr>
              <w:t>各社から提出された</w:t>
            </w:r>
            <w:r w:rsidR="00B00383" w:rsidRPr="00F578F5">
              <w:rPr>
                <w:rFonts w:ascii="UD デジタル 教科書体 NP-R" w:eastAsia="UD デジタル 教科書体 NP-R" w:hint="eastAsia"/>
              </w:rPr>
              <w:t>プレゼン資料を</w:t>
            </w:r>
            <w:r>
              <w:rPr>
                <w:rFonts w:ascii="UD デジタル 教科書体 NP-R" w:eastAsia="UD デジタル 教科書体 NP-R" w:hint="eastAsia"/>
              </w:rPr>
              <w:t>事務局で</w:t>
            </w:r>
            <w:r w:rsidR="00B00383" w:rsidRPr="00F578F5">
              <w:rPr>
                <w:rFonts w:ascii="UD デジタル 教科書体 NP-R" w:eastAsia="UD デジタル 教科書体 NP-R" w:hint="eastAsia"/>
              </w:rPr>
              <w:t>タイ語へ翻訳</w:t>
            </w:r>
          </w:p>
        </w:tc>
      </w:tr>
    </w:tbl>
    <w:p w14:paraId="0F2897F5" w14:textId="77777777" w:rsidR="00C30BF2" w:rsidRDefault="00C30BF2" w:rsidP="007300CB">
      <w:pPr>
        <w:jc w:val="center"/>
        <w:rPr>
          <w:rFonts w:ascii="UD デジタル 教科書体 NP-R" w:eastAsia="UD デジタル 教科書体 NP-R"/>
          <w:b/>
          <w:color w:val="FFFFFF" w:themeColor="background1"/>
        </w:rPr>
        <w:sectPr w:rsidR="00C30BF2" w:rsidSect="00C30BF2">
          <w:footerReference w:type="default" r:id="rId8"/>
          <w:footerReference w:type="first" r:id="rId9"/>
          <w:pgSz w:w="11906" w:h="16838"/>
          <w:pgMar w:top="1418" w:right="1191" w:bottom="851" w:left="1191" w:header="709" w:footer="0" w:gutter="0"/>
          <w:cols w:space="708"/>
          <w:docGrid w:linePitch="360"/>
        </w:sectPr>
      </w:pPr>
    </w:p>
    <w:tbl>
      <w:tblPr>
        <w:tblStyle w:val="a6"/>
        <w:tblW w:w="9781"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437"/>
        <w:gridCol w:w="2398"/>
        <w:gridCol w:w="2552"/>
        <w:gridCol w:w="4394"/>
      </w:tblGrid>
      <w:tr w:rsidR="00B00383" w:rsidRPr="00F578F5" w14:paraId="45950E05" w14:textId="77777777" w:rsidTr="00FA2FF1">
        <w:tc>
          <w:tcPr>
            <w:tcW w:w="437" w:type="dxa"/>
            <w:shd w:val="clear" w:color="auto" w:fill="808080" w:themeFill="background1" w:themeFillShade="80"/>
            <w:vAlign w:val="center"/>
          </w:tcPr>
          <w:p w14:paraId="49DF836D" w14:textId="77777777" w:rsidR="00B00383" w:rsidRPr="007A24CF" w:rsidRDefault="00B00383" w:rsidP="007300CB">
            <w:pPr>
              <w:jc w:val="center"/>
              <w:rPr>
                <w:rFonts w:ascii="UD デジタル 教科書体 NP-R" w:eastAsia="UD デジタル 教科書体 NP-R"/>
                <w:b/>
                <w:color w:val="FFFFFF" w:themeColor="background1"/>
              </w:rPr>
            </w:pPr>
          </w:p>
        </w:tc>
        <w:tc>
          <w:tcPr>
            <w:tcW w:w="2398" w:type="dxa"/>
            <w:shd w:val="clear" w:color="auto" w:fill="808080" w:themeFill="background1" w:themeFillShade="80"/>
            <w:vAlign w:val="center"/>
          </w:tcPr>
          <w:p w14:paraId="1EC1C743" w14:textId="77777777" w:rsidR="00B00383" w:rsidRPr="00F578F5" w:rsidRDefault="00B00383" w:rsidP="007300CB">
            <w:pPr>
              <w:jc w:val="center"/>
              <w:rPr>
                <w:rFonts w:ascii="UD デジタル 教科書体 NP-R" w:eastAsia="UD デジタル 教科書体 NP-R"/>
                <w:b/>
              </w:rPr>
            </w:pPr>
            <w:r w:rsidRPr="00F578F5">
              <w:rPr>
                <w:rFonts w:ascii="UD デジタル 教科書体 NP-R" w:eastAsia="UD デジタル 教科書体 NP-R" w:hint="eastAsia"/>
                <w:b/>
                <w:color w:val="FFFFFF" w:themeColor="background1"/>
              </w:rPr>
              <w:t>日程</w:t>
            </w:r>
          </w:p>
        </w:tc>
        <w:tc>
          <w:tcPr>
            <w:tcW w:w="2552" w:type="dxa"/>
            <w:shd w:val="clear" w:color="auto" w:fill="808080" w:themeFill="background1" w:themeFillShade="80"/>
            <w:vAlign w:val="center"/>
          </w:tcPr>
          <w:p w14:paraId="0B0626F1" w14:textId="77777777" w:rsidR="00B00383" w:rsidRPr="00F578F5" w:rsidRDefault="00B00383" w:rsidP="007300CB">
            <w:pPr>
              <w:jc w:val="center"/>
              <w:rPr>
                <w:rFonts w:ascii="UD デジタル 教科書体 NP-R" w:eastAsia="UD デジタル 教科書体 NP-R"/>
                <w:b/>
              </w:rPr>
            </w:pPr>
            <w:r w:rsidRPr="00F578F5">
              <w:rPr>
                <w:rFonts w:ascii="UD デジタル 教科書体 NP-R" w:eastAsia="UD デジタル 教科書体 NP-R" w:hint="eastAsia"/>
                <w:b/>
                <w:color w:val="FFFFFF" w:themeColor="background1"/>
              </w:rPr>
              <w:t>行程</w:t>
            </w:r>
          </w:p>
        </w:tc>
        <w:tc>
          <w:tcPr>
            <w:tcW w:w="4394" w:type="dxa"/>
            <w:shd w:val="clear" w:color="auto" w:fill="808080" w:themeFill="background1" w:themeFillShade="80"/>
            <w:vAlign w:val="center"/>
          </w:tcPr>
          <w:p w14:paraId="0610979D" w14:textId="77777777" w:rsidR="00B00383" w:rsidRPr="00F578F5" w:rsidRDefault="00B00383" w:rsidP="007300CB">
            <w:pPr>
              <w:jc w:val="center"/>
              <w:rPr>
                <w:rFonts w:ascii="UD デジタル 教科書体 NP-R" w:eastAsia="UD デジタル 教科書体 NP-R"/>
                <w:b/>
              </w:rPr>
            </w:pPr>
            <w:r w:rsidRPr="00F578F5">
              <w:rPr>
                <w:rFonts w:ascii="UD デジタル 教科書体 NP-R" w:eastAsia="UD デジタル 教科書体 NP-R" w:hint="eastAsia"/>
                <w:b/>
                <w:color w:val="FFFFFF" w:themeColor="background1"/>
              </w:rPr>
              <w:t>内容</w:t>
            </w:r>
          </w:p>
        </w:tc>
      </w:tr>
      <w:tr w:rsidR="00B00383" w:rsidRPr="00F578F5" w14:paraId="54417F07" w14:textId="77777777" w:rsidTr="00FA2FF1">
        <w:tc>
          <w:tcPr>
            <w:tcW w:w="437" w:type="dxa"/>
            <w:shd w:val="clear" w:color="auto" w:fill="D9D9D9" w:themeFill="background1" w:themeFillShade="D9"/>
            <w:vAlign w:val="center"/>
          </w:tcPr>
          <w:p w14:paraId="0247A133" w14:textId="77777777" w:rsidR="00B00383" w:rsidRPr="00F578F5" w:rsidRDefault="00B00383" w:rsidP="007300CB">
            <w:pPr>
              <w:pStyle w:val="a5"/>
              <w:numPr>
                <w:ilvl w:val="2"/>
                <w:numId w:val="1"/>
              </w:numPr>
              <w:jc w:val="center"/>
              <w:rPr>
                <w:rFonts w:ascii="UD デジタル 教科書体 NP-R" w:eastAsia="UD デジタル 教科書体 NP-R"/>
              </w:rPr>
            </w:pPr>
          </w:p>
        </w:tc>
        <w:tc>
          <w:tcPr>
            <w:tcW w:w="2398" w:type="dxa"/>
            <w:shd w:val="clear" w:color="auto" w:fill="D9D9D9" w:themeFill="background1" w:themeFillShade="D9"/>
            <w:vAlign w:val="center"/>
          </w:tcPr>
          <w:p w14:paraId="10FFCAAB"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fldChar w:fldCharType="begin"/>
            </w:r>
            <w:r w:rsidRPr="00F578F5">
              <w:rPr>
                <w:rFonts w:ascii="UD デジタル 教科書体 NP-R" w:eastAsia="UD デジタル 教科書体 NP-R" w:hint="eastAsia"/>
              </w:rPr>
              <w:instrText xml:space="preserve"> MERGEFIELD M_１日目 </w:instrText>
            </w:r>
            <w:r w:rsidRPr="00F578F5">
              <w:rPr>
                <w:rFonts w:ascii="UD デジタル 教科書体 NP-R" w:eastAsia="UD デジタル 教科書体 NP-R" w:hint="eastAsia"/>
              </w:rPr>
              <w:fldChar w:fldCharType="separate"/>
            </w:r>
            <w:r w:rsidRPr="00F578F5">
              <w:rPr>
                <w:rFonts w:ascii="UD デジタル 教科書体 NP-R" w:eastAsia="UD デジタル 教科書体 NP-R" w:hint="eastAsia"/>
                <w:noProof/>
              </w:rPr>
              <w:t>1月20日（火）</w:t>
            </w:r>
            <w:r w:rsidRPr="00F578F5">
              <w:rPr>
                <w:rFonts w:ascii="UD デジタル 教科書体 NP-R" w:eastAsia="UD デジタル 教科書体 NP-R" w:hint="eastAsia"/>
                <w:noProof/>
              </w:rPr>
              <w:fldChar w:fldCharType="end"/>
            </w:r>
          </w:p>
        </w:tc>
        <w:tc>
          <w:tcPr>
            <w:tcW w:w="2552" w:type="dxa"/>
            <w:shd w:val="clear" w:color="auto" w:fill="D9D9D9" w:themeFill="background1" w:themeFillShade="D9"/>
            <w:vAlign w:val="center"/>
          </w:tcPr>
          <w:p w14:paraId="400EAAE2"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タイ渡航</w:t>
            </w:r>
          </w:p>
        </w:tc>
        <w:tc>
          <w:tcPr>
            <w:tcW w:w="4394" w:type="dxa"/>
            <w:shd w:val="clear" w:color="auto" w:fill="D9D9D9" w:themeFill="background1" w:themeFillShade="D9"/>
            <w:vAlign w:val="center"/>
          </w:tcPr>
          <w:p w14:paraId="0DBE89C1"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 xml:space="preserve">出雲 </w:t>
            </w:r>
            <w:r w:rsidRPr="00F578F5">
              <w:rPr>
                <w:rFonts w:ascii="ＭＳ 明朝" w:eastAsia="ＭＳ 明朝" w:hAnsi="ＭＳ 明朝" w:cs="ＭＳ 明朝" w:hint="eastAsia"/>
              </w:rPr>
              <w:t>–</w:t>
            </w:r>
            <w:r w:rsidRPr="00F578F5">
              <w:rPr>
                <w:rFonts w:ascii="UD デジタル 教科書体 NP-R" w:eastAsia="UD デジタル 教科書体 NP-R" w:hint="eastAsia"/>
              </w:rPr>
              <w:t xml:space="preserve"> 羽田(7:40</w:t>
            </w:r>
            <w:r w:rsidRPr="00F578F5">
              <w:rPr>
                <w:rFonts w:ascii="ＭＳ 明朝" w:eastAsia="ＭＳ 明朝" w:hAnsi="ＭＳ 明朝" w:cs="ＭＳ 明朝" w:hint="eastAsia"/>
              </w:rPr>
              <w:t>–</w:t>
            </w:r>
            <w:r w:rsidRPr="00F578F5">
              <w:rPr>
                <w:rFonts w:ascii="UD デジタル 教科書体 NP-R" w:eastAsia="UD デジタル 教科書体 NP-R" w:hint="eastAsia"/>
              </w:rPr>
              <w:t>9:00)</w:t>
            </w:r>
          </w:p>
          <w:p w14:paraId="61B768EF" w14:textId="755B0045"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 xml:space="preserve">羽田 </w:t>
            </w:r>
            <w:r w:rsidRPr="00F578F5">
              <w:rPr>
                <w:rFonts w:ascii="ＭＳ 明朝" w:eastAsia="ＭＳ 明朝" w:hAnsi="ＭＳ 明朝" w:cs="ＭＳ 明朝" w:hint="eastAsia"/>
              </w:rPr>
              <w:t>–</w:t>
            </w:r>
            <w:r w:rsidRPr="00F578F5">
              <w:rPr>
                <w:rFonts w:ascii="UD デジタル 教科書体 NP-R" w:eastAsia="UD デジタル 教科書体 NP-R" w:hint="eastAsia"/>
              </w:rPr>
              <w:t xml:space="preserve"> </w:t>
            </w:r>
            <w:r w:rsidR="00902D42" w:rsidRPr="00F578F5">
              <w:rPr>
                <w:rFonts w:ascii="UD デジタル 教科書体 NP-R" w:eastAsia="UD デジタル 教科書体 NP-R" w:hint="eastAsia"/>
              </w:rPr>
              <w:t>タイ・バンコク</w:t>
            </w:r>
            <w:r w:rsidRPr="00F578F5">
              <w:rPr>
                <w:rFonts w:ascii="UD デジタル 教科書体 NP-R" w:eastAsia="UD デジタル 教科書体 NP-R" w:hint="eastAsia"/>
              </w:rPr>
              <w:t xml:space="preserve">(11:25 </w:t>
            </w:r>
            <w:r w:rsidRPr="00F578F5">
              <w:rPr>
                <w:rFonts w:ascii="ＭＳ 明朝" w:eastAsia="ＭＳ 明朝" w:hAnsi="ＭＳ 明朝" w:cs="ＭＳ 明朝" w:hint="eastAsia"/>
              </w:rPr>
              <w:t>–</w:t>
            </w:r>
            <w:r w:rsidRPr="00F578F5">
              <w:rPr>
                <w:rFonts w:ascii="UD デジタル 教科書体 NP-R" w:eastAsia="UD デジタル 教科書体 NP-R" w:hint="eastAsia"/>
              </w:rPr>
              <w:t xml:space="preserve"> 16:25)</w:t>
            </w:r>
          </w:p>
        </w:tc>
      </w:tr>
      <w:tr w:rsidR="00B00383" w:rsidRPr="00F578F5" w14:paraId="6EC3B22E" w14:textId="77777777" w:rsidTr="00FA2FF1">
        <w:tc>
          <w:tcPr>
            <w:tcW w:w="437" w:type="dxa"/>
            <w:shd w:val="clear" w:color="auto" w:fill="D9D9D9" w:themeFill="background1" w:themeFillShade="D9"/>
            <w:vAlign w:val="center"/>
          </w:tcPr>
          <w:p w14:paraId="6FB30017" w14:textId="77777777" w:rsidR="00B00383" w:rsidRPr="00F578F5" w:rsidRDefault="00B00383" w:rsidP="007300CB">
            <w:pPr>
              <w:pStyle w:val="a5"/>
              <w:numPr>
                <w:ilvl w:val="2"/>
                <w:numId w:val="1"/>
              </w:numPr>
              <w:jc w:val="center"/>
              <w:rPr>
                <w:rFonts w:ascii="UD デジタル 教科書体 NP-R" w:eastAsia="UD デジタル 教科書体 NP-R"/>
              </w:rPr>
            </w:pPr>
          </w:p>
        </w:tc>
        <w:tc>
          <w:tcPr>
            <w:tcW w:w="2398" w:type="dxa"/>
            <w:shd w:val="clear" w:color="auto" w:fill="D9D9D9" w:themeFill="background1" w:themeFillShade="D9"/>
            <w:vAlign w:val="center"/>
          </w:tcPr>
          <w:p w14:paraId="4117564F"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fldChar w:fldCharType="begin"/>
            </w:r>
            <w:r w:rsidRPr="00F578F5">
              <w:rPr>
                <w:rFonts w:ascii="UD デジタル 教科書体 NP-R" w:eastAsia="UD デジタル 教科書体 NP-R" w:hint="eastAsia"/>
              </w:rPr>
              <w:instrText xml:space="preserve"> MERGEFIELD M_２日目 </w:instrText>
            </w:r>
            <w:r w:rsidRPr="00F578F5">
              <w:rPr>
                <w:rFonts w:ascii="UD デジタル 教科書体 NP-R" w:eastAsia="UD デジタル 教科書体 NP-R" w:hint="eastAsia"/>
              </w:rPr>
              <w:fldChar w:fldCharType="separate"/>
            </w:r>
            <w:r w:rsidRPr="00F578F5">
              <w:rPr>
                <w:rFonts w:ascii="UD デジタル 教科書体 NP-R" w:eastAsia="UD デジタル 教科書体 NP-R" w:hint="eastAsia"/>
                <w:noProof/>
              </w:rPr>
              <w:t>1月21日（水）</w:t>
            </w:r>
            <w:r w:rsidRPr="00F578F5">
              <w:rPr>
                <w:rFonts w:ascii="UD デジタル 教科書体 NP-R" w:eastAsia="UD デジタル 教科書体 NP-R" w:hint="eastAsia"/>
                <w:noProof/>
              </w:rPr>
              <w:fldChar w:fldCharType="end"/>
            </w:r>
          </w:p>
        </w:tc>
        <w:tc>
          <w:tcPr>
            <w:tcW w:w="2552" w:type="dxa"/>
            <w:shd w:val="clear" w:color="auto" w:fill="D9D9D9" w:themeFill="background1" w:themeFillShade="D9"/>
            <w:vAlign w:val="center"/>
          </w:tcPr>
          <w:p w14:paraId="3756FA87"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ビジネスマッチング</w:t>
            </w:r>
          </w:p>
          <w:p w14:paraId="1ED5E11D"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イベント</w:t>
            </w:r>
          </w:p>
        </w:tc>
        <w:tc>
          <w:tcPr>
            <w:tcW w:w="4394" w:type="dxa"/>
            <w:shd w:val="clear" w:color="auto" w:fill="D9D9D9" w:themeFill="background1" w:themeFillShade="D9"/>
            <w:vAlign w:val="center"/>
          </w:tcPr>
          <w:p w14:paraId="0E29E7BC" w14:textId="3B089681" w:rsidR="00B00383" w:rsidRPr="00F578F5" w:rsidRDefault="0073572E" w:rsidP="007300CB">
            <w:pPr>
              <w:rPr>
                <w:rFonts w:ascii="UD デジタル 教科書体 NP-R" w:eastAsia="UD デジタル 教科書体 NP-R"/>
              </w:rPr>
            </w:pPr>
            <w:r>
              <w:rPr>
                <w:rFonts w:ascii="UD デジタル 教科書体 NP-R" w:eastAsia="UD デジタル 教科書体 NP-R" w:hint="eastAsia"/>
              </w:rPr>
              <w:t>◆</w:t>
            </w:r>
            <w:r w:rsidR="00B00383" w:rsidRPr="00F578F5">
              <w:rPr>
                <w:rFonts w:ascii="UD デジタル 教科書体 NP-R" w:eastAsia="UD デジタル 教科書体 NP-R" w:hint="eastAsia"/>
              </w:rPr>
              <w:t>自社製品プレゼン</w:t>
            </w:r>
          </w:p>
          <w:p w14:paraId="78ABD4BC" w14:textId="21C462A7" w:rsidR="00B00383" w:rsidRPr="0073572E" w:rsidRDefault="0073572E" w:rsidP="0073572E">
            <w:pPr>
              <w:ind w:left="216" w:hangingChars="100" w:hanging="216"/>
              <w:rPr>
                <w:rFonts w:ascii="UD デジタル 教科書体 NP-R" w:eastAsia="UD デジタル 教科書体 NP-R"/>
              </w:rPr>
            </w:pPr>
            <w:r>
              <w:rPr>
                <w:rFonts w:ascii="UD デジタル 教科書体 NP-R" w:eastAsia="UD デジタル 教科書体 NP-R" w:hint="eastAsia"/>
                <w:spacing w:val="-4"/>
              </w:rPr>
              <w:t>⇒</w:t>
            </w:r>
            <w:r w:rsidR="00B00383" w:rsidRPr="0073572E">
              <w:rPr>
                <w:rFonts w:ascii="UD デジタル 教科書体 NP-R" w:eastAsia="UD デジタル 教科書体 NP-R" w:hint="eastAsia"/>
                <w:spacing w:val="-4"/>
              </w:rPr>
              <w:t>タイ市場へ展開したい製品・サービス</w:t>
            </w:r>
            <w:r w:rsidR="00B00383" w:rsidRPr="0073572E">
              <w:rPr>
                <w:rFonts w:ascii="UD デジタル 教科書体 NP-R" w:eastAsia="UD デジタル 教科書体 NP-R" w:hint="eastAsia"/>
              </w:rPr>
              <w:t>の紹介</w:t>
            </w:r>
            <w:r w:rsidR="00EB7518">
              <w:rPr>
                <w:rFonts w:ascii="UD デジタル 教科書体 NP-R" w:eastAsia="UD デジタル 教科書体 NP-R" w:hint="eastAsia"/>
              </w:rPr>
              <w:t>を実施</w:t>
            </w:r>
          </w:p>
          <w:p w14:paraId="119340E6" w14:textId="77777777" w:rsidR="0073572E" w:rsidRDefault="0073572E" w:rsidP="0073572E">
            <w:pPr>
              <w:rPr>
                <w:rFonts w:ascii="UD デジタル 教科書体 NP-R" w:eastAsia="UD デジタル 教科書体 NP-R"/>
              </w:rPr>
            </w:pPr>
            <w:r>
              <w:rPr>
                <w:rFonts w:ascii="UD デジタル 教科書体 NP-R" w:eastAsia="UD デジタル 教科書体 NP-R" w:hint="eastAsia"/>
              </w:rPr>
              <w:t>◆</w:t>
            </w:r>
            <w:r w:rsidR="00B00383" w:rsidRPr="00F578F5">
              <w:rPr>
                <w:rFonts w:ascii="UD デジタル 教科書体 NP-R" w:eastAsia="UD デジタル 教科書体 NP-R" w:hint="eastAsia"/>
              </w:rPr>
              <w:t>ブース展示・商談</w:t>
            </w:r>
          </w:p>
          <w:p w14:paraId="07CD6C62" w14:textId="7CEBC95E" w:rsidR="00B00383" w:rsidRPr="0073572E" w:rsidRDefault="0073572E" w:rsidP="0073572E">
            <w:pPr>
              <w:ind w:left="220" w:hangingChars="100" w:hanging="220"/>
              <w:rPr>
                <w:rFonts w:ascii="UD デジタル 教科書体 NP-R" w:eastAsia="UD デジタル 教科書体 NP-R"/>
              </w:rPr>
            </w:pPr>
            <w:r>
              <w:rPr>
                <w:rFonts w:ascii="UD デジタル 教科書体 NP-R" w:eastAsia="UD デジタル 教科書体 NP-R" w:hint="eastAsia"/>
              </w:rPr>
              <w:t>※事務局で、</w:t>
            </w:r>
            <w:r w:rsidR="00B00383" w:rsidRPr="0073572E">
              <w:rPr>
                <w:rFonts w:ascii="UD デジタル 教科書体 NP-R" w:eastAsia="UD デジタル 教科書体 NP-R" w:hint="eastAsia"/>
              </w:rPr>
              <w:t>会場内に小規模な展示スペースと商談スペースを用意します。</w:t>
            </w:r>
          </w:p>
        </w:tc>
      </w:tr>
      <w:tr w:rsidR="00B00383" w:rsidRPr="00F578F5" w14:paraId="1916E859" w14:textId="77777777" w:rsidTr="00FA2FF1">
        <w:tc>
          <w:tcPr>
            <w:tcW w:w="437" w:type="dxa"/>
            <w:vMerge w:val="restart"/>
            <w:shd w:val="clear" w:color="auto" w:fill="D9D9D9" w:themeFill="background1" w:themeFillShade="D9"/>
            <w:vAlign w:val="center"/>
          </w:tcPr>
          <w:p w14:paraId="649792F5" w14:textId="72F8545C" w:rsidR="00B00383" w:rsidRPr="00F578F5" w:rsidRDefault="00791D0B" w:rsidP="007300CB">
            <w:pPr>
              <w:jc w:val="center"/>
              <w:rPr>
                <w:rFonts w:ascii="UD デジタル 教科書体 NP-R" w:eastAsia="UD デジタル 教科書体 NP-R"/>
              </w:rPr>
            </w:pPr>
            <w:r>
              <w:rPr>
                <w:rFonts w:ascii="UD デジタル 教科書体 NP-R" w:eastAsia="UD デジタル 教科書体 NP-R" w:hint="eastAsia"/>
              </w:rPr>
              <w:t>⑦</w:t>
            </w:r>
          </w:p>
        </w:tc>
        <w:tc>
          <w:tcPr>
            <w:tcW w:w="2398" w:type="dxa"/>
            <w:vMerge w:val="restart"/>
            <w:shd w:val="clear" w:color="auto" w:fill="D9D9D9" w:themeFill="background1" w:themeFillShade="D9"/>
            <w:vAlign w:val="center"/>
          </w:tcPr>
          <w:p w14:paraId="25EDB1C6"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fldChar w:fldCharType="begin"/>
            </w:r>
            <w:r w:rsidRPr="00F578F5">
              <w:rPr>
                <w:rFonts w:ascii="UD デジタル 教科書体 NP-R" w:eastAsia="UD デジタル 教科書体 NP-R" w:hint="eastAsia"/>
              </w:rPr>
              <w:instrText xml:space="preserve"> MERGEFIELD M_３日目 </w:instrText>
            </w:r>
            <w:r w:rsidRPr="00F578F5">
              <w:rPr>
                <w:rFonts w:ascii="UD デジタル 教科書体 NP-R" w:eastAsia="UD デジタル 教科書体 NP-R" w:hint="eastAsia"/>
              </w:rPr>
              <w:fldChar w:fldCharType="separate"/>
            </w:r>
            <w:r w:rsidRPr="00F578F5">
              <w:rPr>
                <w:rFonts w:ascii="UD デジタル 教科書体 NP-R" w:eastAsia="UD デジタル 教科書体 NP-R" w:hint="eastAsia"/>
                <w:noProof/>
              </w:rPr>
              <w:t>1月22日（木）</w:t>
            </w:r>
            <w:r w:rsidRPr="00F578F5">
              <w:rPr>
                <w:rFonts w:ascii="UD デジタル 教科書体 NP-R" w:eastAsia="UD デジタル 教科書体 NP-R" w:hint="eastAsia"/>
                <w:noProof/>
              </w:rPr>
              <w:fldChar w:fldCharType="end"/>
            </w:r>
          </w:p>
        </w:tc>
        <w:tc>
          <w:tcPr>
            <w:tcW w:w="2552" w:type="dxa"/>
            <w:shd w:val="clear" w:color="auto" w:fill="D9D9D9" w:themeFill="background1" w:themeFillShade="D9"/>
            <w:vAlign w:val="center"/>
          </w:tcPr>
          <w:p w14:paraId="2AC9BA92" w14:textId="64EB1456" w:rsidR="00B00383" w:rsidRPr="00F578F5" w:rsidRDefault="00307A2A" w:rsidP="007300CB">
            <w:pPr>
              <w:rPr>
                <w:rFonts w:ascii="UD デジタル 教科書体 NP-R" w:eastAsia="UD デジタル 教科書体 NP-R"/>
              </w:rPr>
            </w:pPr>
            <w:r>
              <w:rPr>
                <w:rFonts w:ascii="UD デジタル 教科書体 NP-R" w:eastAsia="UD デジタル 教科書体 NP-R" w:hint="eastAsia"/>
              </w:rPr>
              <w:t>タイ</w:t>
            </w:r>
            <w:r w:rsidR="00B00383" w:rsidRPr="00F578F5">
              <w:rPr>
                <w:rFonts w:ascii="UD デジタル 教科書体 NP-R" w:eastAsia="UD デジタル 教科書体 NP-R" w:hint="eastAsia"/>
              </w:rPr>
              <w:t>企業等視察</w:t>
            </w:r>
          </w:p>
        </w:tc>
        <w:tc>
          <w:tcPr>
            <w:tcW w:w="4394" w:type="dxa"/>
            <w:shd w:val="clear" w:color="auto" w:fill="D9D9D9" w:themeFill="background1" w:themeFillShade="D9"/>
            <w:vAlign w:val="center"/>
          </w:tcPr>
          <w:p w14:paraId="18072B03" w14:textId="48AB6EEA"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タイ市場調査の参考となるような企業等の視察を実施</w:t>
            </w:r>
          </w:p>
          <w:p w14:paraId="6609DFDD"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※視察先希望はエントリーシートに記載</w:t>
            </w:r>
          </w:p>
          <w:p w14:paraId="23DE0FF5" w14:textId="77777777" w:rsidR="00B00383" w:rsidRPr="00F578F5" w:rsidRDefault="00B00383" w:rsidP="007300CB">
            <w:pPr>
              <w:ind w:firstLineChars="100" w:firstLine="220"/>
              <w:rPr>
                <w:rFonts w:ascii="UD デジタル 教科書体 NP-R" w:eastAsia="UD デジタル 教科書体 NP-R"/>
              </w:rPr>
            </w:pPr>
            <w:r w:rsidRPr="00F578F5">
              <w:rPr>
                <w:rFonts w:ascii="UD デジタル 教科書体 NP-R" w:eastAsia="UD デジタル 教科書体 NP-R" w:hint="eastAsia"/>
              </w:rPr>
              <w:t>願います。</w:t>
            </w:r>
          </w:p>
        </w:tc>
      </w:tr>
      <w:tr w:rsidR="00B00383" w:rsidRPr="00F578F5" w14:paraId="28B33950" w14:textId="77777777" w:rsidTr="00FA2FF1">
        <w:tc>
          <w:tcPr>
            <w:tcW w:w="437" w:type="dxa"/>
            <w:vMerge/>
            <w:shd w:val="clear" w:color="auto" w:fill="D9D9D9" w:themeFill="background1" w:themeFillShade="D9"/>
            <w:vAlign w:val="center"/>
          </w:tcPr>
          <w:p w14:paraId="1EDC569B" w14:textId="77777777" w:rsidR="00B00383" w:rsidRPr="00F578F5" w:rsidRDefault="00B00383" w:rsidP="007300CB">
            <w:pPr>
              <w:jc w:val="center"/>
              <w:rPr>
                <w:rFonts w:ascii="UD デジタル 教科書体 NP-R" w:eastAsia="UD デジタル 教科書体 NP-R"/>
              </w:rPr>
            </w:pPr>
          </w:p>
        </w:tc>
        <w:tc>
          <w:tcPr>
            <w:tcW w:w="2398" w:type="dxa"/>
            <w:vMerge/>
            <w:shd w:val="clear" w:color="auto" w:fill="D9D9D9" w:themeFill="background1" w:themeFillShade="D9"/>
            <w:vAlign w:val="center"/>
          </w:tcPr>
          <w:p w14:paraId="05F33B99" w14:textId="77777777" w:rsidR="00B00383" w:rsidRPr="00F578F5" w:rsidRDefault="00B00383" w:rsidP="007300CB">
            <w:pPr>
              <w:rPr>
                <w:rFonts w:ascii="UD デジタル 教科書体 NP-R" w:eastAsia="UD デジタル 教科書体 NP-R"/>
              </w:rPr>
            </w:pPr>
          </w:p>
        </w:tc>
        <w:tc>
          <w:tcPr>
            <w:tcW w:w="2552" w:type="dxa"/>
            <w:vMerge w:val="restart"/>
            <w:shd w:val="clear" w:color="auto" w:fill="D9D9D9" w:themeFill="background1" w:themeFillShade="D9"/>
            <w:vAlign w:val="center"/>
          </w:tcPr>
          <w:p w14:paraId="5F421467"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帰国</w:t>
            </w:r>
          </w:p>
        </w:tc>
        <w:tc>
          <w:tcPr>
            <w:tcW w:w="4394" w:type="dxa"/>
            <w:shd w:val="clear" w:color="auto" w:fill="D9D9D9" w:themeFill="background1" w:themeFillShade="D9"/>
            <w:vAlign w:val="center"/>
          </w:tcPr>
          <w:p w14:paraId="051599A0" w14:textId="3B0EB956" w:rsidR="00B00383" w:rsidRPr="00F578F5" w:rsidRDefault="00902D42" w:rsidP="007300CB">
            <w:pPr>
              <w:rPr>
                <w:rFonts w:ascii="UD デジタル 教科書体 NP-R" w:eastAsia="UD デジタル 教科書体 NP-R"/>
              </w:rPr>
            </w:pPr>
            <w:r w:rsidRPr="00F578F5">
              <w:rPr>
                <w:rFonts w:ascii="UD デジタル 教科書体 NP-R" w:eastAsia="UD デジタル 教科書体 NP-R" w:hint="eastAsia"/>
              </w:rPr>
              <w:t>タイ・バンコク</w:t>
            </w:r>
            <w:r w:rsidR="00B00383" w:rsidRPr="00F578F5">
              <w:rPr>
                <w:rFonts w:ascii="UD デジタル 教科書体 NP-R" w:eastAsia="UD デジタル 教科書体 NP-R" w:hint="eastAsia"/>
              </w:rPr>
              <w:t xml:space="preserve"> </w:t>
            </w:r>
            <w:r w:rsidR="00B00383" w:rsidRPr="00F578F5">
              <w:rPr>
                <w:rFonts w:ascii="ＭＳ 明朝" w:eastAsia="ＭＳ 明朝" w:hAnsi="ＭＳ 明朝" w:cs="ＭＳ 明朝" w:hint="eastAsia"/>
              </w:rPr>
              <w:t>–</w:t>
            </w:r>
            <w:r w:rsidR="00B00383" w:rsidRPr="00F578F5">
              <w:rPr>
                <w:rFonts w:ascii="UD デジタル 教科書体 NP-R" w:eastAsia="UD デジタル 教科書体 NP-R" w:hint="eastAsia"/>
              </w:rPr>
              <w:t xml:space="preserve"> 羽田（22:05 </w:t>
            </w:r>
            <w:r w:rsidR="00B00383" w:rsidRPr="00F578F5">
              <w:rPr>
                <w:rFonts w:ascii="ＭＳ 明朝" w:eastAsia="ＭＳ 明朝" w:hAnsi="ＭＳ 明朝" w:cs="ＭＳ 明朝" w:hint="eastAsia"/>
              </w:rPr>
              <w:t>–</w:t>
            </w:r>
            <w:r w:rsidR="00B00383" w:rsidRPr="00F578F5">
              <w:rPr>
                <w:rFonts w:ascii="UD デジタル 教科書体 NP-R" w:eastAsia="UD デジタル 教科書体 NP-R" w:hint="eastAsia"/>
              </w:rPr>
              <w:t xml:space="preserve"> 5:40 ）</w:t>
            </w:r>
          </w:p>
        </w:tc>
      </w:tr>
      <w:tr w:rsidR="00B00383" w:rsidRPr="00F578F5" w14:paraId="6BA696EF" w14:textId="77777777" w:rsidTr="00FA2FF1">
        <w:tc>
          <w:tcPr>
            <w:tcW w:w="437" w:type="dxa"/>
            <w:vMerge/>
            <w:shd w:val="clear" w:color="auto" w:fill="D9D9D9" w:themeFill="background1" w:themeFillShade="D9"/>
            <w:vAlign w:val="center"/>
          </w:tcPr>
          <w:p w14:paraId="7EAA6FA6" w14:textId="77777777" w:rsidR="00B00383" w:rsidRPr="00F578F5" w:rsidRDefault="00B00383" w:rsidP="007300CB">
            <w:pPr>
              <w:jc w:val="center"/>
              <w:rPr>
                <w:rFonts w:ascii="UD デジタル 教科書体 NP-R" w:eastAsia="UD デジタル 教科書体 NP-R"/>
              </w:rPr>
            </w:pPr>
          </w:p>
        </w:tc>
        <w:tc>
          <w:tcPr>
            <w:tcW w:w="2398" w:type="dxa"/>
            <w:shd w:val="clear" w:color="auto" w:fill="D9D9D9" w:themeFill="background1" w:themeFillShade="D9"/>
            <w:vAlign w:val="center"/>
          </w:tcPr>
          <w:p w14:paraId="6B8A3F58"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fldChar w:fldCharType="begin"/>
            </w:r>
            <w:r w:rsidRPr="00F578F5">
              <w:rPr>
                <w:rFonts w:ascii="UD デジタル 教科書体 NP-R" w:eastAsia="UD デジタル 教科書体 NP-R" w:hint="eastAsia"/>
              </w:rPr>
              <w:instrText xml:space="preserve"> MERGEFIELD M_４日目 </w:instrText>
            </w:r>
            <w:r w:rsidRPr="00F578F5">
              <w:rPr>
                <w:rFonts w:ascii="UD デジタル 教科書体 NP-R" w:eastAsia="UD デジタル 教科書体 NP-R" w:hint="eastAsia"/>
              </w:rPr>
              <w:fldChar w:fldCharType="separate"/>
            </w:r>
            <w:r w:rsidRPr="00F578F5">
              <w:rPr>
                <w:rFonts w:ascii="UD デジタル 教科書体 NP-R" w:eastAsia="UD デジタル 教科書体 NP-R" w:hint="eastAsia"/>
                <w:noProof/>
              </w:rPr>
              <w:t>1月23日（金）</w:t>
            </w:r>
            <w:r w:rsidRPr="00F578F5">
              <w:rPr>
                <w:rFonts w:ascii="UD デジタル 教科書体 NP-R" w:eastAsia="UD デジタル 教科書体 NP-R" w:hint="eastAsia"/>
                <w:noProof/>
              </w:rPr>
              <w:fldChar w:fldCharType="end"/>
            </w:r>
          </w:p>
        </w:tc>
        <w:tc>
          <w:tcPr>
            <w:tcW w:w="2552" w:type="dxa"/>
            <w:vMerge/>
            <w:shd w:val="clear" w:color="auto" w:fill="D9D9D9" w:themeFill="background1" w:themeFillShade="D9"/>
            <w:vAlign w:val="center"/>
          </w:tcPr>
          <w:p w14:paraId="31ACFF8B" w14:textId="77777777" w:rsidR="00B00383" w:rsidRPr="00F578F5" w:rsidRDefault="00B00383" w:rsidP="007300CB">
            <w:pPr>
              <w:rPr>
                <w:rFonts w:ascii="UD デジタル 教科書体 NP-R" w:eastAsia="UD デジタル 教科書体 NP-R"/>
              </w:rPr>
            </w:pPr>
          </w:p>
        </w:tc>
        <w:tc>
          <w:tcPr>
            <w:tcW w:w="4394" w:type="dxa"/>
            <w:shd w:val="clear" w:color="auto" w:fill="D9D9D9" w:themeFill="background1" w:themeFillShade="D9"/>
            <w:vAlign w:val="center"/>
          </w:tcPr>
          <w:p w14:paraId="54D4329D"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 xml:space="preserve">羽田 </w:t>
            </w:r>
            <w:r w:rsidRPr="00F578F5">
              <w:rPr>
                <w:rFonts w:ascii="ＭＳ 明朝" w:eastAsia="ＭＳ 明朝" w:hAnsi="ＭＳ 明朝" w:cs="ＭＳ 明朝" w:hint="eastAsia"/>
              </w:rPr>
              <w:t>–</w:t>
            </w:r>
            <w:r w:rsidRPr="00F578F5">
              <w:rPr>
                <w:rFonts w:ascii="UD デジタル 教科書体 NP-R" w:eastAsia="UD デジタル 教科書体 NP-R" w:hint="eastAsia"/>
              </w:rPr>
              <w:t xml:space="preserve"> 出雲（9:45 </w:t>
            </w:r>
            <w:r w:rsidRPr="00F578F5">
              <w:rPr>
                <w:rFonts w:ascii="ＭＳ 明朝" w:eastAsia="ＭＳ 明朝" w:hAnsi="ＭＳ 明朝" w:cs="ＭＳ 明朝" w:hint="eastAsia"/>
              </w:rPr>
              <w:t>–</w:t>
            </w:r>
            <w:r w:rsidRPr="00F578F5">
              <w:rPr>
                <w:rFonts w:ascii="UD デジタル 教科書体 NP-R" w:eastAsia="UD デジタル 教科書体 NP-R" w:hint="eastAsia"/>
              </w:rPr>
              <w:t xml:space="preserve"> 11:15）</w:t>
            </w:r>
          </w:p>
        </w:tc>
      </w:tr>
      <w:tr w:rsidR="00B00383" w:rsidRPr="00F578F5" w14:paraId="12A9D46A" w14:textId="77777777" w:rsidTr="00FA2FF1">
        <w:tc>
          <w:tcPr>
            <w:tcW w:w="437" w:type="dxa"/>
            <w:shd w:val="clear" w:color="auto" w:fill="D9D9D9" w:themeFill="background1" w:themeFillShade="D9"/>
            <w:vAlign w:val="center"/>
          </w:tcPr>
          <w:p w14:paraId="70F95039" w14:textId="231F32D7" w:rsidR="00B00383" w:rsidRPr="00791D0B" w:rsidRDefault="00791D0B" w:rsidP="00791D0B">
            <w:pPr>
              <w:rPr>
                <w:rFonts w:ascii="UD デジタル 教科書体 NP-R" w:eastAsia="UD デジタル 教科書体 NP-R"/>
              </w:rPr>
            </w:pPr>
            <w:r>
              <w:rPr>
                <w:rFonts w:ascii="UD デジタル 教科書体 NP-R" w:eastAsia="UD デジタル 教科書体 NP-R" w:hint="eastAsia"/>
              </w:rPr>
              <w:t>⑧</w:t>
            </w:r>
          </w:p>
        </w:tc>
        <w:tc>
          <w:tcPr>
            <w:tcW w:w="2398" w:type="dxa"/>
            <w:shd w:val="clear" w:color="auto" w:fill="D9D9D9" w:themeFill="background1" w:themeFillShade="D9"/>
            <w:vAlign w:val="center"/>
          </w:tcPr>
          <w:p w14:paraId="27878F39"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1月下旬～2月初旬</w:t>
            </w:r>
          </w:p>
        </w:tc>
        <w:tc>
          <w:tcPr>
            <w:tcW w:w="2552" w:type="dxa"/>
            <w:shd w:val="clear" w:color="auto" w:fill="D9D9D9" w:themeFill="background1" w:themeFillShade="D9"/>
            <w:vAlign w:val="center"/>
          </w:tcPr>
          <w:p w14:paraId="168E4292"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オンライン商談</w:t>
            </w:r>
          </w:p>
        </w:tc>
        <w:tc>
          <w:tcPr>
            <w:tcW w:w="4394" w:type="dxa"/>
            <w:shd w:val="clear" w:color="auto" w:fill="D9D9D9" w:themeFill="background1" w:themeFillShade="D9"/>
            <w:vAlign w:val="center"/>
          </w:tcPr>
          <w:p w14:paraId="6A9C8BBD"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１社につき1回程度通訳費補助</w:t>
            </w:r>
          </w:p>
        </w:tc>
      </w:tr>
      <w:tr w:rsidR="00B00383" w:rsidRPr="00F578F5" w14:paraId="397C6D6C" w14:textId="77777777" w:rsidTr="00FA2FF1">
        <w:tc>
          <w:tcPr>
            <w:tcW w:w="437" w:type="dxa"/>
            <w:shd w:val="clear" w:color="auto" w:fill="D9D9D9" w:themeFill="background1" w:themeFillShade="D9"/>
            <w:vAlign w:val="center"/>
          </w:tcPr>
          <w:p w14:paraId="18469890" w14:textId="4FDEA253" w:rsidR="00B00383" w:rsidRPr="00791D0B" w:rsidRDefault="00791D0B" w:rsidP="00791D0B">
            <w:pPr>
              <w:jc w:val="center"/>
              <w:rPr>
                <w:rFonts w:ascii="UD デジタル 教科書体 NP-R" w:eastAsia="UD デジタル 教科書体 NP-R"/>
              </w:rPr>
            </w:pPr>
            <w:r>
              <w:rPr>
                <w:rFonts w:ascii="UD デジタル 教科書体 NP-R" w:eastAsia="UD デジタル 教科書体 NP-R" w:hint="eastAsia"/>
              </w:rPr>
              <w:t>⑨</w:t>
            </w:r>
          </w:p>
        </w:tc>
        <w:tc>
          <w:tcPr>
            <w:tcW w:w="2398" w:type="dxa"/>
            <w:shd w:val="clear" w:color="auto" w:fill="D9D9D9" w:themeFill="background1" w:themeFillShade="D9"/>
            <w:vAlign w:val="center"/>
          </w:tcPr>
          <w:p w14:paraId="67578CAD"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2月初旬～２月末</w:t>
            </w:r>
          </w:p>
        </w:tc>
        <w:tc>
          <w:tcPr>
            <w:tcW w:w="2552" w:type="dxa"/>
            <w:shd w:val="clear" w:color="auto" w:fill="D9D9D9" w:themeFill="background1" w:themeFillShade="D9"/>
            <w:vAlign w:val="center"/>
          </w:tcPr>
          <w:p w14:paraId="24BCA3D0"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フォローアップ</w:t>
            </w:r>
          </w:p>
        </w:tc>
        <w:tc>
          <w:tcPr>
            <w:tcW w:w="4394" w:type="dxa"/>
            <w:shd w:val="clear" w:color="auto" w:fill="D9D9D9" w:themeFill="background1" w:themeFillShade="D9"/>
            <w:vAlign w:val="center"/>
          </w:tcPr>
          <w:p w14:paraId="73E529AB" w14:textId="77777777" w:rsidR="00B00383" w:rsidRPr="00F578F5" w:rsidRDefault="00B00383" w:rsidP="007300CB">
            <w:pPr>
              <w:rPr>
                <w:rFonts w:ascii="UD デジタル 教科書体 NP-R" w:eastAsia="UD デジタル 教科書体 NP-R"/>
              </w:rPr>
            </w:pPr>
            <w:r w:rsidRPr="00F578F5">
              <w:rPr>
                <w:rFonts w:ascii="UD デジタル 教科書体 NP-R" w:eastAsia="UD デジタル 教科書体 NP-R" w:hint="eastAsia"/>
              </w:rPr>
              <w:t>継続して商談を希望する場合など</w:t>
            </w:r>
          </w:p>
        </w:tc>
      </w:tr>
    </w:tbl>
    <w:p w14:paraId="757E9C14" w14:textId="77777777" w:rsidR="00B00383" w:rsidRPr="00186816" w:rsidRDefault="00B00383" w:rsidP="00B00383">
      <w:pPr>
        <w:spacing w:line="160" w:lineRule="exact"/>
      </w:pPr>
    </w:p>
    <w:p w14:paraId="15368EEC" w14:textId="77777777" w:rsidR="00B00383" w:rsidRPr="001662DE" w:rsidRDefault="00B00383" w:rsidP="002F0C2A">
      <w:pPr>
        <w:pStyle w:val="2"/>
      </w:pPr>
      <w:r w:rsidRPr="001662DE">
        <w:rPr>
          <w:rFonts w:hint="eastAsia"/>
        </w:rPr>
        <w:t>本プロジェクトで参加企業に対応いただくこと</w:t>
      </w:r>
    </w:p>
    <w:p w14:paraId="3C32FB77" w14:textId="77777777" w:rsidR="0073572E" w:rsidRPr="001662DE" w:rsidRDefault="0073572E" w:rsidP="0073572E">
      <w:pPr>
        <w:spacing w:line="360" w:lineRule="exact"/>
        <w:rPr>
          <w:rFonts w:ascii="UD デジタル 教科書体 NP-R" w:eastAsia="UD デジタル 教科書体 NP-R"/>
        </w:rPr>
      </w:pPr>
      <w:r w:rsidRPr="001662DE">
        <w:rPr>
          <w:rFonts w:ascii="UD デジタル 教科書体 NP-R" w:eastAsia="UD デジタル 教科書体 NP-R" w:hint="eastAsia"/>
        </w:rPr>
        <w:t xml:space="preserve">　参加に際して、下記のご対応をお願いいたします。</w:t>
      </w:r>
    </w:p>
    <w:p w14:paraId="0AE5C6C5" w14:textId="6DC619AB" w:rsidR="0073572E" w:rsidRPr="001662DE" w:rsidRDefault="00F83F3D" w:rsidP="0073572E">
      <w:pPr>
        <w:spacing w:line="360" w:lineRule="exact"/>
        <w:ind w:leftChars="100" w:left="220"/>
        <w:rPr>
          <w:rFonts w:ascii="UD デジタル 教科書体 NP-R" w:eastAsia="UD デジタル 教科書体 NP-R"/>
        </w:rPr>
      </w:pPr>
      <w:r>
        <w:rPr>
          <w:rFonts w:ascii="UD デジタル 教科書体 NP-R" w:eastAsia="UD デジタル 教科書体 NP-R" w:hint="eastAsia"/>
        </w:rPr>
        <w:t>●</w:t>
      </w:r>
      <w:r w:rsidR="0073572E" w:rsidRPr="001662DE">
        <w:rPr>
          <w:rFonts w:ascii="UD デジタル 教科書体 NP-R" w:eastAsia="UD デジタル 教科書体 NP-R" w:hint="eastAsia"/>
        </w:rPr>
        <w:t>〔（５）</w:t>
      </w:r>
      <w:r w:rsidR="00791D0B">
        <w:rPr>
          <w:rFonts w:ascii="UD デジタル 教科書体 NP-R" w:eastAsia="UD デジタル 教科書体 NP-R" w:hint="eastAsia"/>
        </w:rPr>
        <w:t>①</w:t>
      </w:r>
      <w:r w:rsidR="0073572E" w:rsidRPr="001662DE">
        <w:rPr>
          <w:rFonts w:ascii="UD デジタル 教科書体 NP-R" w:eastAsia="UD デジタル 教科書体 NP-R" w:hint="eastAsia"/>
        </w:rPr>
        <w:t>〕展開したい製品・サービスの概要資料</w:t>
      </w:r>
      <w:r w:rsidR="009825D8">
        <w:rPr>
          <w:rFonts w:ascii="UD デジタル 教科書体 NP-R" w:eastAsia="UD デジタル 教科書体 NP-R" w:hint="eastAsia"/>
        </w:rPr>
        <w:t>等</w:t>
      </w:r>
      <w:r w:rsidR="0073572E" w:rsidRPr="001662DE">
        <w:rPr>
          <w:rFonts w:ascii="UD デジタル 教科書体 NP-R" w:eastAsia="UD デジタル 教科書体 NP-R" w:hint="eastAsia"/>
        </w:rPr>
        <w:t>の提出</w:t>
      </w:r>
    </w:p>
    <w:p w14:paraId="2C07326F" w14:textId="0DCA80D7" w:rsidR="0073572E" w:rsidRPr="001662DE" w:rsidRDefault="00F83F3D" w:rsidP="0073572E">
      <w:pPr>
        <w:spacing w:line="360" w:lineRule="exact"/>
        <w:ind w:leftChars="100" w:left="220"/>
        <w:rPr>
          <w:rFonts w:ascii="UD デジタル 教科書体 NP-R" w:eastAsia="UD デジタル 教科書体 NP-R"/>
        </w:rPr>
      </w:pPr>
      <w:r>
        <w:rPr>
          <w:rFonts w:ascii="UD デジタル 教科書体 NP-R" w:eastAsia="UD デジタル 教科書体 NP-R" w:hint="eastAsia"/>
        </w:rPr>
        <w:t>●</w:t>
      </w:r>
      <w:r w:rsidR="0073572E" w:rsidRPr="001662DE">
        <w:rPr>
          <w:rFonts w:ascii="UD デジタル 教科書体 NP-R" w:eastAsia="UD デジタル 教科書体 NP-R" w:hint="eastAsia"/>
        </w:rPr>
        <w:t>〔（５）</w:t>
      </w:r>
      <w:r w:rsidR="00791D0B">
        <w:rPr>
          <w:rFonts w:ascii="UD デジタル 教科書体 NP-R" w:eastAsia="UD デジタル 教科書体 NP-R" w:hint="eastAsia"/>
        </w:rPr>
        <w:t>②</w:t>
      </w:r>
      <w:r w:rsidR="0073572E" w:rsidRPr="001662DE">
        <w:rPr>
          <w:rFonts w:ascii="UD デジタル 教科書体 NP-R" w:eastAsia="UD デジタル 教科書体 NP-R" w:hint="eastAsia"/>
        </w:rPr>
        <w:t>〕事業説明会への参加</w:t>
      </w:r>
    </w:p>
    <w:p w14:paraId="2B268F03" w14:textId="6305F79B" w:rsidR="0073572E" w:rsidRPr="001662DE" w:rsidRDefault="0073572E" w:rsidP="0073572E">
      <w:pPr>
        <w:adjustRightInd w:val="0"/>
        <w:spacing w:line="360" w:lineRule="exact"/>
        <w:rPr>
          <w:rFonts w:ascii="UD デジタル 教科書体 NP-R" w:eastAsia="UD デジタル 教科書体 NP-R"/>
        </w:rPr>
      </w:pPr>
      <w:r w:rsidRPr="001662DE">
        <w:rPr>
          <w:rFonts w:ascii="UD デジタル 教科書体 NP-R" w:eastAsia="UD デジタル 教科書体 NP-R" w:hint="eastAsia"/>
        </w:rPr>
        <w:t xml:space="preserve">　</w:t>
      </w:r>
      <w:r w:rsidR="00F83F3D">
        <w:rPr>
          <w:rFonts w:ascii="UD デジタル 教科書体 NP-R" w:eastAsia="UD デジタル 教科書体 NP-R" w:hint="eastAsia"/>
        </w:rPr>
        <w:t>●</w:t>
      </w:r>
      <w:r w:rsidRPr="001662DE">
        <w:rPr>
          <w:rFonts w:ascii="UD デジタル 教科書体 NP-R" w:eastAsia="UD デジタル 教科書体 NP-R" w:hint="eastAsia"/>
        </w:rPr>
        <w:t>〔（５）</w:t>
      </w:r>
      <w:r w:rsidR="00791D0B">
        <w:rPr>
          <w:rFonts w:ascii="UD デジタル 教科書体 NP-R" w:eastAsia="UD デジタル 教科書体 NP-R" w:hint="eastAsia"/>
        </w:rPr>
        <w:t>③</w:t>
      </w:r>
      <w:r w:rsidRPr="001662DE">
        <w:rPr>
          <w:rFonts w:ascii="UD デジタル 教科書体 NP-R" w:eastAsia="UD デジタル 教科書体 NP-R" w:hint="eastAsia"/>
        </w:rPr>
        <w:t>〕</w:t>
      </w:r>
      <w:r w:rsidR="009825D8">
        <w:rPr>
          <w:rFonts w:ascii="UD デジタル 教科書体 NP-R" w:eastAsia="UD デジタル 教科書体 NP-R" w:hint="eastAsia"/>
        </w:rPr>
        <w:t>プ</w:t>
      </w:r>
      <w:r w:rsidR="009825D8" w:rsidRPr="001662DE">
        <w:rPr>
          <w:rFonts w:ascii="UD デジタル 教科書体 NP-R" w:eastAsia="UD デジタル 教科書体 NP-R" w:hint="eastAsia"/>
        </w:rPr>
        <w:t>レゼン資料の作成</w:t>
      </w:r>
      <w:r w:rsidR="009825D8">
        <w:rPr>
          <w:rFonts w:ascii="UD デジタル 教科書体 NP-R" w:eastAsia="UD デジタル 教科書体 NP-R" w:hint="eastAsia"/>
        </w:rPr>
        <w:t>、及び</w:t>
      </w:r>
      <w:r w:rsidRPr="001662DE">
        <w:rPr>
          <w:rFonts w:ascii="UD デジタル 教科書体 NP-R" w:eastAsia="UD デジタル 教科書体 NP-R" w:hint="eastAsia"/>
        </w:rPr>
        <w:t>マッチングイベントでのプレゼンテーション</w:t>
      </w:r>
    </w:p>
    <w:p w14:paraId="014932E5" w14:textId="77777777" w:rsidR="0073572E" w:rsidRPr="001662DE" w:rsidRDefault="0073572E" w:rsidP="00BA7E34">
      <w:pPr>
        <w:adjustRightInd w:val="0"/>
        <w:spacing w:line="360" w:lineRule="exact"/>
        <w:ind w:firstLineChars="700" w:firstLine="1540"/>
        <w:rPr>
          <w:rFonts w:ascii="UD デジタル 教科書体 NP-R" w:eastAsia="UD デジタル 教科書体 NP-R"/>
        </w:rPr>
      </w:pPr>
      <w:r w:rsidRPr="001662DE">
        <w:rPr>
          <w:rFonts w:ascii="UD デジタル 教科書体 NP-R" w:eastAsia="UD デジタル 教科書体 NP-R" w:hint="eastAsia"/>
        </w:rPr>
        <w:t>（既存資料・動画など活用可）</w:t>
      </w:r>
    </w:p>
    <w:p w14:paraId="57331671" w14:textId="2D9D57EF" w:rsidR="00BA7E34" w:rsidRPr="001662DE" w:rsidRDefault="0073572E" w:rsidP="0073572E">
      <w:pPr>
        <w:spacing w:line="360" w:lineRule="exact"/>
        <w:rPr>
          <w:rFonts w:ascii="UD デジタル 教科書体 NP-R" w:eastAsia="UD デジタル 教科書体 NP-R"/>
        </w:rPr>
      </w:pPr>
      <w:r w:rsidRPr="001662DE">
        <w:rPr>
          <w:rFonts w:ascii="UD デジタル 教科書体 NP-R" w:eastAsia="UD デジタル 教科書体 NP-R" w:hint="eastAsia"/>
        </w:rPr>
        <w:t xml:space="preserve">　</w:t>
      </w:r>
      <w:r w:rsidR="00F83F3D">
        <w:rPr>
          <w:rFonts w:ascii="UD デジタル 教科書体 NP-R" w:eastAsia="UD デジタル 教科書体 NP-R" w:hint="eastAsia"/>
        </w:rPr>
        <w:t>●</w:t>
      </w:r>
      <w:r w:rsidRPr="001662DE">
        <w:rPr>
          <w:rFonts w:ascii="UD デジタル 教科書体 NP-R" w:eastAsia="UD デジタル 教科書体 NP-R" w:hint="eastAsia"/>
        </w:rPr>
        <w:t>〔（５）</w:t>
      </w:r>
      <w:r w:rsidR="00791D0B">
        <w:rPr>
          <w:rFonts w:ascii="UD デジタル 教科書体 NP-R" w:eastAsia="UD デジタル 教科書体 NP-R" w:hint="eastAsia"/>
        </w:rPr>
        <w:t>⑤</w:t>
      </w:r>
      <w:r w:rsidRPr="001662DE">
        <w:rPr>
          <w:rFonts w:ascii="UD デジタル 教科書体 NP-R" w:eastAsia="UD デジタル 教科書体 NP-R" w:hint="eastAsia"/>
        </w:rPr>
        <w:t>～</w:t>
      </w:r>
      <w:r w:rsidR="00791D0B">
        <w:rPr>
          <w:rFonts w:ascii="UD デジタル 教科書体 NP-R" w:eastAsia="UD デジタル 教科書体 NP-R" w:hint="eastAsia"/>
        </w:rPr>
        <w:t>⑦</w:t>
      </w:r>
      <w:r w:rsidRPr="001662DE">
        <w:rPr>
          <w:rFonts w:ascii="UD デジタル 教科書体 NP-R" w:eastAsia="UD デジタル 教科書体 NP-R" w:hint="eastAsia"/>
        </w:rPr>
        <w:t>〕タイ現地でのマッチングイベント、視察への参加</w:t>
      </w:r>
    </w:p>
    <w:p w14:paraId="51407BC4" w14:textId="0B09380B" w:rsidR="0073572E" w:rsidRPr="001662DE" w:rsidRDefault="0073572E" w:rsidP="0073572E">
      <w:pPr>
        <w:spacing w:line="360" w:lineRule="exact"/>
        <w:rPr>
          <w:rFonts w:ascii="UD デジタル 教科書体 NP-R" w:eastAsia="UD デジタル 教科書体 NP-R"/>
        </w:rPr>
      </w:pPr>
      <w:r w:rsidRPr="001662DE">
        <w:rPr>
          <w:rFonts w:ascii="UD デジタル 教科書体 NP-R" w:eastAsia="UD デジタル 教科書体 NP-R" w:hint="eastAsia"/>
        </w:rPr>
        <w:t xml:space="preserve">　</w:t>
      </w:r>
      <w:r w:rsidR="00F83F3D">
        <w:rPr>
          <w:rFonts w:ascii="UD デジタル 教科書体 NP-R" w:eastAsia="UD デジタル 教科書体 NP-R" w:hint="eastAsia"/>
        </w:rPr>
        <w:t>●</w:t>
      </w:r>
      <w:r w:rsidRPr="001662DE">
        <w:rPr>
          <w:rFonts w:ascii="UD デジタル 教科書体 NP-R" w:eastAsia="UD デジタル 教科書体 NP-R" w:hint="eastAsia"/>
        </w:rPr>
        <w:t>〔（５）</w:t>
      </w:r>
      <w:r w:rsidR="00791D0B">
        <w:rPr>
          <w:rFonts w:ascii="UD デジタル 教科書体 NP-R" w:eastAsia="UD デジタル 教科書体 NP-R" w:hint="eastAsia"/>
        </w:rPr>
        <w:t>⑧</w:t>
      </w:r>
      <w:r w:rsidRPr="001662DE">
        <w:rPr>
          <w:rFonts w:ascii="UD デジタル 教科書体 NP-R" w:eastAsia="UD デジタル 教科書体 NP-R" w:hint="eastAsia"/>
        </w:rPr>
        <w:t>〕タイ企業とのオンライン商談</w:t>
      </w:r>
    </w:p>
    <w:p w14:paraId="524D3525" w14:textId="77777777" w:rsidR="00B00383" w:rsidRPr="001662DE" w:rsidRDefault="00B00383" w:rsidP="002F0C2A">
      <w:pPr>
        <w:pStyle w:val="2"/>
      </w:pPr>
      <w:r w:rsidRPr="001662DE">
        <w:rPr>
          <w:rFonts w:hint="eastAsia"/>
        </w:rPr>
        <w:t>費用負担</w:t>
      </w:r>
    </w:p>
    <w:p w14:paraId="76FCB69D" w14:textId="34B33245" w:rsidR="00B00383" w:rsidRPr="001662DE" w:rsidRDefault="00F83F3D" w:rsidP="00B00383">
      <w:pPr>
        <w:spacing w:line="360" w:lineRule="exact"/>
        <w:ind w:left="454"/>
        <w:rPr>
          <w:rFonts w:ascii="UD デジタル 教科書体 NP-R" w:eastAsia="UD デジタル 教科書体 NP-R"/>
          <w:spacing w:val="-4"/>
        </w:rPr>
      </w:pPr>
      <w:r>
        <w:rPr>
          <w:rFonts w:ascii="UD デジタル 教科書体 NP-R" w:eastAsia="UD デジタル 教科書体 NP-R" w:hint="eastAsia"/>
        </w:rPr>
        <w:t>●</w:t>
      </w:r>
      <w:r w:rsidR="00B00383" w:rsidRPr="001662DE">
        <w:rPr>
          <w:rFonts w:ascii="UD デジタル 教科書体 NP-R" w:eastAsia="UD デジタル 教科書体 NP-R" w:hint="eastAsia"/>
          <w:spacing w:val="-4"/>
        </w:rPr>
        <w:t>現地までの交通費（</w:t>
      </w:r>
      <w:r w:rsidR="009825D8">
        <w:rPr>
          <w:rFonts w:ascii="UD デジタル 教科書体 NP-R" w:eastAsia="UD デジタル 教科書体 NP-R" w:hint="eastAsia"/>
          <w:spacing w:val="-4"/>
        </w:rPr>
        <w:t>※</w:t>
      </w:r>
      <w:r w:rsidR="00B00383" w:rsidRPr="001662DE">
        <w:rPr>
          <w:rFonts w:ascii="UD デジタル 教科書体 NP-R" w:eastAsia="UD デジタル 教科書体 NP-R" w:hint="eastAsia"/>
          <w:spacing w:val="-4"/>
        </w:rPr>
        <w:t>航空</w:t>
      </w:r>
      <w:r w:rsidR="009825D8">
        <w:rPr>
          <w:rFonts w:ascii="UD デジタル 教科書体 NP-R" w:eastAsia="UD デジタル 教科書体 NP-R" w:hint="eastAsia"/>
          <w:spacing w:val="-4"/>
        </w:rPr>
        <w:t>運賃を</w:t>
      </w:r>
      <w:r w:rsidR="00B00383" w:rsidRPr="001662DE">
        <w:rPr>
          <w:rFonts w:ascii="UD デジタル 教科書体 NP-R" w:eastAsia="UD デジタル 教科書体 NP-R" w:hint="eastAsia"/>
          <w:spacing w:val="-4"/>
        </w:rPr>
        <w:t>含む）、宿泊費、飲食代は各社負担となります。</w:t>
      </w:r>
    </w:p>
    <w:p w14:paraId="57F68DA2" w14:textId="74E3DAF2" w:rsidR="00B00383" w:rsidRPr="002F0C2A" w:rsidRDefault="00B00383" w:rsidP="00FE55DC">
      <w:pPr>
        <w:spacing w:line="360" w:lineRule="exact"/>
        <w:ind w:left="454" w:firstLineChars="200" w:firstLine="440"/>
        <w:rPr>
          <w:rFonts w:ascii="UD デジタル 教科書体 NP-R" w:eastAsia="UD デジタル 教科書体 NP-R"/>
        </w:rPr>
      </w:pPr>
      <w:r w:rsidRPr="002F0C2A">
        <w:rPr>
          <w:rFonts w:ascii="UD デジタル 教科書体 NP-R" w:eastAsia="UD デジタル 教科書体 NP-R" w:hint="eastAsia"/>
        </w:rPr>
        <w:t>費用目安 ＝20万円～25万円／人</w:t>
      </w:r>
    </w:p>
    <w:p w14:paraId="28A46F92" w14:textId="77777777" w:rsidR="00B00383" w:rsidRPr="002F0C2A" w:rsidRDefault="00B00383" w:rsidP="00FE55DC">
      <w:pPr>
        <w:spacing w:line="360" w:lineRule="exact"/>
        <w:ind w:left="454" w:firstLineChars="200" w:firstLine="440"/>
        <w:rPr>
          <w:rFonts w:ascii="UD デジタル 教科書体 NP-R" w:eastAsia="UD デジタル 教科書体 NP-R"/>
        </w:rPr>
      </w:pPr>
      <w:r w:rsidRPr="002F0C2A">
        <w:rPr>
          <w:rFonts w:ascii="UD デジタル 教科書体 NP-R" w:eastAsia="UD デジタル 教科書体 NP-R" w:hint="eastAsia"/>
        </w:rPr>
        <w:t>※費用目安は、（５）主なスケジュール行程⑥～⑧（２泊４日）の場合</w:t>
      </w:r>
    </w:p>
    <w:p w14:paraId="3D766DEC" w14:textId="469BB4E6" w:rsidR="00B00383" w:rsidRPr="002F0C2A" w:rsidRDefault="00B00383" w:rsidP="00FE55DC">
      <w:pPr>
        <w:spacing w:line="360" w:lineRule="exact"/>
        <w:ind w:left="454" w:firstLineChars="200" w:firstLine="440"/>
        <w:rPr>
          <w:rFonts w:ascii="UD デジタル 教科書体 NP-R" w:eastAsia="UD デジタル 教科書体 NP-R"/>
        </w:rPr>
      </w:pPr>
      <w:r w:rsidRPr="002F0C2A">
        <w:rPr>
          <w:rFonts w:ascii="UD デジタル 教科書体 NP-R" w:eastAsia="UD デジタル 教科書体 NP-R" w:hint="eastAsia"/>
        </w:rPr>
        <w:t xml:space="preserve">　ホテル代：1万円～</w:t>
      </w:r>
      <w:r w:rsidR="00F83F3D" w:rsidRPr="002F0C2A">
        <w:rPr>
          <w:rFonts w:ascii="UD デジタル 教科書体 NP-R" w:eastAsia="UD デジタル 教科書体 NP-R" w:hint="eastAsia"/>
        </w:rPr>
        <w:t>2</w:t>
      </w:r>
      <w:r w:rsidRPr="002F0C2A">
        <w:rPr>
          <w:rFonts w:ascii="UD デジタル 教科書体 NP-R" w:eastAsia="UD デジタル 教科書体 NP-R" w:hint="eastAsia"/>
        </w:rPr>
        <w:t>万円/泊、航空機代：15万円～20万円</w:t>
      </w:r>
    </w:p>
    <w:p w14:paraId="0363BF45" w14:textId="77777777" w:rsidR="00B00383" w:rsidRPr="002F0C2A" w:rsidRDefault="00B00383" w:rsidP="00FE55DC">
      <w:pPr>
        <w:spacing w:line="360" w:lineRule="exact"/>
        <w:ind w:left="454" w:firstLineChars="200" w:firstLine="440"/>
        <w:rPr>
          <w:rFonts w:ascii="UD デジタル 教科書体 NP-R" w:eastAsia="UD デジタル 教科書体 NP-R"/>
        </w:rPr>
      </w:pPr>
      <w:r w:rsidRPr="002F0C2A">
        <w:rPr>
          <w:rFonts w:ascii="UD デジタル 教科書体 NP-R" w:eastAsia="UD デジタル 教科書体 NP-R" w:hint="eastAsia"/>
        </w:rPr>
        <w:t xml:space="preserve">　</w:t>
      </w:r>
      <w:r w:rsidRPr="002F0C2A">
        <w:rPr>
          <w:rFonts w:ascii="UD デジタル 教科書体 NP-R" w:eastAsia="UD デジタル 教科書体 NP-R" w:hint="eastAsia"/>
          <w:spacing w:val="109"/>
          <w:kern w:val="0"/>
          <w:fitText w:val="880" w:id="-622089469"/>
        </w:rPr>
        <w:t>食事</w:t>
      </w:r>
      <w:r w:rsidRPr="002F0C2A">
        <w:rPr>
          <w:rFonts w:ascii="UD デジタル 教科書体 NP-R" w:eastAsia="UD デジタル 教科書体 NP-R" w:hint="eastAsia"/>
          <w:spacing w:val="2"/>
          <w:kern w:val="0"/>
          <w:fitText w:val="880" w:id="-622089469"/>
        </w:rPr>
        <w:t>代</w:t>
      </w:r>
      <w:r w:rsidRPr="002F0C2A">
        <w:rPr>
          <w:rFonts w:ascii="UD デジタル 教科書体 NP-R" w:eastAsia="UD デジタル 教科書体 NP-R" w:hint="eastAsia"/>
        </w:rPr>
        <w:t>：1万円～2万円</w:t>
      </w:r>
    </w:p>
    <w:p w14:paraId="50EB1C74" w14:textId="763DB72A" w:rsidR="00FE55DC" w:rsidRPr="00F578F5" w:rsidRDefault="00F83F3D" w:rsidP="00FE55DC">
      <w:pPr>
        <w:spacing w:line="360" w:lineRule="exact"/>
        <w:ind w:left="454"/>
        <w:rPr>
          <w:rFonts w:ascii="UD デジタル 教科書体 NP-R" w:eastAsia="UD デジタル 教科書体 NP-R"/>
        </w:rPr>
      </w:pPr>
      <w:r>
        <w:rPr>
          <w:rFonts w:ascii="UD デジタル 教科書体 NP-R" w:eastAsia="UD デジタル 教科書体 NP-R" w:hint="eastAsia"/>
        </w:rPr>
        <w:t>●</w:t>
      </w:r>
      <w:r w:rsidR="00FE55DC" w:rsidRPr="00F578F5">
        <w:rPr>
          <w:rFonts w:ascii="UD デジタル 教科書体 NP-R" w:eastAsia="UD デジタル 教科書体 NP-R" w:hint="eastAsia"/>
        </w:rPr>
        <w:t>事業全体（ヒアリング、現地イベント、オンライン商談）に係る通訳及び各種資料の翻訳</w:t>
      </w:r>
    </w:p>
    <w:p w14:paraId="66AF79E3" w14:textId="77777777" w:rsidR="00FE55DC" w:rsidRPr="00F578F5" w:rsidRDefault="00FE55DC" w:rsidP="00FE55DC">
      <w:pPr>
        <w:spacing w:line="360" w:lineRule="exact"/>
        <w:ind w:left="454" w:firstLineChars="100" w:firstLine="220"/>
        <w:rPr>
          <w:rFonts w:ascii="UD デジタル 教科書体 NP-R" w:eastAsia="UD デジタル 教科書体 NP-R"/>
        </w:rPr>
      </w:pPr>
      <w:r w:rsidRPr="00F578F5">
        <w:rPr>
          <w:rFonts w:ascii="UD デジタル 教科書体 NP-R" w:eastAsia="UD デジタル 教科書体 NP-R" w:hint="eastAsia"/>
        </w:rPr>
        <w:t>手配・経費については、事務局で負担します。</w:t>
      </w:r>
    </w:p>
    <w:p w14:paraId="24AD66F3" w14:textId="07F13C0F" w:rsidR="00B00383" w:rsidRPr="00F578F5" w:rsidRDefault="00F83F3D" w:rsidP="00B00383">
      <w:pPr>
        <w:spacing w:line="360" w:lineRule="exact"/>
        <w:ind w:leftChars="200" w:left="660" w:hangingChars="100" w:hanging="220"/>
        <w:rPr>
          <w:rFonts w:ascii="UD デジタル 教科書体 NP-R" w:eastAsia="UD デジタル 教科書体 NP-R"/>
          <w:spacing w:val="-4"/>
        </w:rPr>
      </w:pPr>
      <w:r>
        <w:rPr>
          <w:rFonts w:ascii="UD デジタル 教科書体 NP-R" w:eastAsia="UD デジタル 教科書体 NP-R" w:hint="eastAsia"/>
        </w:rPr>
        <w:t>●</w:t>
      </w:r>
      <w:r w:rsidR="00B00383" w:rsidRPr="00F578F5">
        <w:rPr>
          <w:rFonts w:ascii="UD デジタル 教科書体 NP-R" w:eastAsia="UD デジタル 教科書体 NP-R" w:hint="eastAsia"/>
          <w:spacing w:val="-4"/>
        </w:rPr>
        <w:t>本プロジェクトに2人以上でご参加の場合は</w:t>
      </w:r>
      <w:r w:rsidR="009825D8">
        <w:rPr>
          <w:rFonts w:ascii="UD デジタル 教科書体 NP-R" w:eastAsia="UD デジタル 教科書体 NP-R" w:hint="eastAsia"/>
          <w:spacing w:val="-4"/>
        </w:rPr>
        <w:t>、</w:t>
      </w:r>
      <w:r w:rsidR="00B00383" w:rsidRPr="00F578F5">
        <w:rPr>
          <w:rFonts w:ascii="UD デジタル 教科書体 NP-R" w:eastAsia="UD デジタル 教科書体 NP-R" w:hint="eastAsia"/>
          <w:spacing w:val="-4"/>
        </w:rPr>
        <w:t>「しまね海外ビジネス活動支援助成金（販路開拓事業）」の対象</w:t>
      </w:r>
      <w:r w:rsidR="00B00383" w:rsidRPr="00F578F5">
        <w:rPr>
          <w:rFonts w:ascii="UD デジタル 教科書体 NP-R" w:eastAsia="UD デジタル 教科書体 NP-R" w:hint="eastAsia"/>
        </w:rPr>
        <w:t>となる可能性があります。詳細につきましては、別途、しまね産業振興財団（0852-22-6193）へお問い合わせください。なお、本助成金</w:t>
      </w:r>
      <w:r w:rsidR="00B00383">
        <w:rPr>
          <w:rFonts w:ascii="UD デジタル 教科書体 NP-R" w:eastAsia="UD デジタル 教科書体 NP-R" w:hint="eastAsia"/>
        </w:rPr>
        <w:t>の採否は、</w:t>
      </w:r>
      <w:r w:rsidR="00B00383" w:rsidRPr="00F578F5">
        <w:rPr>
          <w:rFonts w:ascii="UD デジタル 教科書体 NP-R" w:eastAsia="UD デジタル 教科書体 NP-R" w:hint="eastAsia"/>
        </w:rPr>
        <w:t>審査</w:t>
      </w:r>
      <w:r w:rsidR="00B00383">
        <w:rPr>
          <w:rFonts w:ascii="UD デジタル 教科書体 NP-R" w:eastAsia="UD デジタル 教科書体 NP-R" w:hint="eastAsia"/>
        </w:rPr>
        <w:t>会により決定されます。</w:t>
      </w:r>
    </w:p>
    <w:p w14:paraId="2B534A8D" w14:textId="33C687D3" w:rsidR="00B00383" w:rsidRDefault="00B00383" w:rsidP="00B00383">
      <w:pPr>
        <w:spacing w:line="360" w:lineRule="exact"/>
        <w:ind w:leftChars="200" w:left="440" w:firstLineChars="100" w:firstLine="210"/>
        <w:rPr>
          <w:rFonts w:ascii="UD デジタル 教科書体 NP-R" w:eastAsia="UD デジタル 教科書体 NP-R"/>
          <w:sz w:val="21"/>
          <w:szCs w:val="18"/>
        </w:rPr>
      </w:pPr>
      <w:r w:rsidRPr="00F578F5">
        <w:rPr>
          <w:rFonts w:ascii="UD デジタル 教科書体 NP-R" w:eastAsia="UD デジタル 教科書体 NP-R" w:hint="eastAsia"/>
          <w:sz w:val="21"/>
          <w:szCs w:val="18"/>
        </w:rPr>
        <w:t>（ 助成率 ＝1/2 、 対象経費 ＝ 交通費、宿泊費、通信運搬費（サンプル発送料）</w:t>
      </w:r>
      <w:r w:rsidR="00DE1BA5">
        <w:rPr>
          <w:rFonts w:ascii="UD デジタル 教科書体 NP-R" w:eastAsia="UD デジタル 教科書体 NP-R" w:hint="eastAsia"/>
          <w:sz w:val="21"/>
          <w:szCs w:val="18"/>
        </w:rPr>
        <w:t>等</w:t>
      </w:r>
      <w:r w:rsidRPr="00F578F5">
        <w:rPr>
          <w:rFonts w:ascii="UD デジタル 教科書体 NP-R" w:eastAsia="UD デジタル 教科書体 NP-R" w:hint="eastAsia"/>
          <w:sz w:val="21"/>
          <w:szCs w:val="18"/>
        </w:rPr>
        <w:t>）</w:t>
      </w:r>
    </w:p>
    <w:p w14:paraId="355FC7A2" w14:textId="77777777" w:rsidR="00B00383" w:rsidRDefault="00B00383" w:rsidP="00B00383">
      <w:pPr>
        <w:spacing w:line="260" w:lineRule="exact"/>
        <w:ind w:firstLineChars="400" w:firstLine="720"/>
        <w:rPr>
          <w:rFonts w:ascii="UD デジタル 教科書体 NP-R" w:eastAsia="UD デジタル 教科書体 NP-R"/>
          <w:sz w:val="21"/>
          <w:szCs w:val="18"/>
        </w:rPr>
      </w:pPr>
      <w:r w:rsidRPr="00F578F5">
        <w:rPr>
          <w:rFonts w:ascii="UD デジタル 教科書体 NP-R" w:eastAsia="UD デジタル 教科書体 NP-R" w:hint="eastAsia"/>
          <w:sz w:val="18"/>
          <w:szCs w:val="20"/>
        </w:rPr>
        <w:t>※本助成金には下限額（助成額20万円、申請額40万円）がございます。</w:t>
      </w:r>
    </w:p>
    <w:p w14:paraId="367A6579" w14:textId="77777777" w:rsidR="00B00383" w:rsidRDefault="00B00383" w:rsidP="00B00383">
      <w:pPr>
        <w:spacing w:line="260" w:lineRule="exact"/>
        <w:ind w:firstLineChars="500" w:firstLine="900"/>
        <w:rPr>
          <w:rFonts w:ascii="UD デジタル 教科書体 NP-R" w:eastAsia="UD デジタル 教科書体 NP-R"/>
          <w:sz w:val="18"/>
          <w:szCs w:val="20"/>
        </w:rPr>
      </w:pPr>
      <w:r w:rsidRPr="00F578F5">
        <w:rPr>
          <w:rFonts w:ascii="UD デジタル 教科書体 NP-R" w:eastAsia="UD デジタル 教科書体 NP-R" w:hint="eastAsia"/>
          <w:sz w:val="18"/>
          <w:szCs w:val="20"/>
        </w:rPr>
        <w:t>また、交付決定前に発注した経費は原則対象となりません。そのため、</w:t>
      </w:r>
      <w:r>
        <w:rPr>
          <w:rFonts w:ascii="UD デジタル 教科書体 NP-R" w:eastAsia="UD デジタル 教科書体 NP-R" w:hint="eastAsia"/>
          <w:sz w:val="18"/>
          <w:szCs w:val="20"/>
        </w:rPr>
        <w:t>申請をご検討される場合は、</w:t>
      </w:r>
      <w:r w:rsidRPr="00F578F5">
        <w:rPr>
          <w:rFonts w:ascii="UD デジタル 教科書体 NP-R" w:eastAsia="UD デジタル 教科書体 NP-R" w:hint="eastAsia"/>
          <w:sz w:val="18"/>
          <w:szCs w:val="20"/>
        </w:rPr>
        <w:t>航空</w:t>
      </w:r>
    </w:p>
    <w:p w14:paraId="1093A1B6" w14:textId="77777777" w:rsidR="00B00383" w:rsidRPr="00B54943" w:rsidRDefault="00B00383" w:rsidP="00B00383">
      <w:pPr>
        <w:spacing w:line="260" w:lineRule="exact"/>
        <w:ind w:firstLineChars="500" w:firstLine="900"/>
        <w:rPr>
          <w:rFonts w:ascii="UD デジタル 教科書体 NP-R" w:eastAsia="UD デジタル 教科書体 NP-R"/>
          <w:sz w:val="18"/>
          <w:szCs w:val="20"/>
        </w:rPr>
      </w:pPr>
      <w:r w:rsidRPr="00F578F5">
        <w:rPr>
          <w:rFonts w:ascii="UD デジタル 教科書体 NP-R" w:eastAsia="UD デジタル 教科書体 NP-R" w:hint="eastAsia"/>
          <w:sz w:val="18"/>
          <w:szCs w:val="20"/>
        </w:rPr>
        <w:t>券</w:t>
      </w:r>
      <w:r>
        <w:rPr>
          <w:rFonts w:ascii="UD デジタル 教科書体 NP-R" w:eastAsia="UD デジタル 教科書体 NP-R" w:hint="eastAsia"/>
          <w:sz w:val="18"/>
          <w:szCs w:val="20"/>
        </w:rPr>
        <w:t>や</w:t>
      </w:r>
      <w:r w:rsidRPr="00F578F5">
        <w:rPr>
          <w:rFonts w:ascii="UD デジタル 教科書体 NP-R" w:eastAsia="UD デジタル 教科書体 NP-R" w:hint="eastAsia"/>
          <w:sz w:val="18"/>
          <w:szCs w:val="20"/>
        </w:rPr>
        <w:t>宿泊</w:t>
      </w:r>
      <w:r>
        <w:rPr>
          <w:rFonts w:ascii="UD デジタル 教科書体 NP-R" w:eastAsia="UD デジタル 教科書体 NP-R" w:hint="eastAsia"/>
          <w:sz w:val="18"/>
          <w:szCs w:val="20"/>
        </w:rPr>
        <w:t>等</w:t>
      </w:r>
      <w:r w:rsidRPr="00F578F5">
        <w:rPr>
          <w:rFonts w:ascii="UD デジタル 教科書体 NP-R" w:eastAsia="UD デジタル 教科書体 NP-R" w:hint="eastAsia"/>
          <w:sz w:val="18"/>
          <w:szCs w:val="20"/>
        </w:rPr>
        <w:t>を手配する</w:t>
      </w:r>
      <w:r>
        <w:rPr>
          <w:rFonts w:ascii="UD デジタル 教科書体 NP-R" w:eastAsia="UD デジタル 教科書体 NP-R" w:hint="eastAsia"/>
          <w:sz w:val="18"/>
          <w:szCs w:val="20"/>
        </w:rPr>
        <w:t>前に</w:t>
      </w:r>
      <w:r w:rsidRPr="00F578F5">
        <w:rPr>
          <w:rFonts w:ascii="UD デジタル 教科書体 NP-R" w:eastAsia="UD デジタル 教科書体 NP-R" w:hint="eastAsia"/>
          <w:sz w:val="18"/>
          <w:szCs w:val="20"/>
        </w:rPr>
        <w:t>、しまね産業振興財団へご相談ください。</w:t>
      </w:r>
    </w:p>
    <w:p w14:paraId="1C149D94" w14:textId="77777777" w:rsidR="00B00383" w:rsidRPr="00F578F5" w:rsidRDefault="00B00383" w:rsidP="002F0C2A">
      <w:pPr>
        <w:pStyle w:val="2"/>
      </w:pPr>
      <w:r w:rsidRPr="00F578F5">
        <w:rPr>
          <w:rFonts w:hint="eastAsia"/>
        </w:rPr>
        <w:lastRenderedPageBreak/>
        <w:t>旅行の手配</w:t>
      </w:r>
    </w:p>
    <w:p w14:paraId="5DEDF2A2" w14:textId="15F57DDF" w:rsidR="00B00383" w:rsidRPr="00F578F5" w:rsidRDefault="00B00383" w:rsidP="00B00383">
      <w:pPr>
        <w:spacing w:line="360" w:lineRule="exact"/>
        <w:ind w:leftChars="200" w:left="440"/>
        <w:rPr>
          <w:rFonts w:ascii="UD デジタル 教科書体 NP-R" w:eastAsia="UD デジタル 教科書体 NP-R"/>
        </w:rPr>
      </w:pPr>
      <w:r w:rsidRPr="00F578F5">
        <w:rPr>
          <w:rFonts w:ascii="UD デジタル 教科書体 NP-R" w:eastAsia="UD デジタル 教科書体 NP-R" w:hint="eastAsia"/>
        </w:rPr>
        <w:t>旅行の手配</w:t>
      </w:r>
      <w:r>
        <w:rPr>
          <w:rFonts w:ascii="UD デジタル 教科書体 NP-R" w:eastAsia="UD デジタル 教科書体 NP-R" w:hint="eastAsia"/>
        </w:rPr>
        <w:t>（航空券及びホテル）</w:t>
      </w:r>
      <w:r w:rsidRPr="00F578F5">
        <w:rPr>
          <w:rFonts w:ascii="UD デジタル 教科書体 NP-R" w:eastAsia="UD デジタル 教科書体 NP-R" w:hint="eastAsia"/>
        </w:rPr>
        <w:t>は各社でお願いします。</w:t>
      </w:r>
    </w:p>
    <w:p w14:paraId="0C820FB7" w14:textId="13023A97" w:rsidR="00B00383" w:rsidRPr="00F578F5" w:rsidRDefault="00F83F3D" w:rsidP="00B00383">
      <w:pPr>
        <w:spacing w:line="360" w:lineRule="exact"/>
        <w:ind w:leftChars="200" w:left="440"/>
        <w:rPr>
          <w:rFonts w:ascii="UD デジタル 教科書体 NP-R" w:eastAsia="UD デジタル 教科書体 NP-R"/>
          <w:szCs w:val="22"/>
        </w:rPr>
      </w:pPr>
      <w:r>
        <w:rPr>
          <w:rFonts w:ascii="UD デジタル 教科書体 NP-R" w:eastAsia="UD デジタル 教科書体 NP-R" w:hint="eastAsia"/>
        </w:rPr>
        <w:t>●</w:t>
      </w:r>
      <w:r>
        <w:rPr>
          <w:rFonts w:ascii="UD デジタル 教科書体 NP-R" w:eastAsia="UD デジタル 教科書体 NP-R" w:hint="eastAsia"/>
          <w:szCs w:val="22"/>
        </w:rPr>
        <w:t>事務局スタッフ</w:t>
      </w:r>
      <w:r w:rsidR="00B00383" w:rsidRPr="00F578F5">
        <w:rPr>
          <w:rFonts w:ascii="UD デジタル 教科書体 NP-R" w:eastAsia="UD デジタル 教科書体 NP-R" w:hint="eastAsia"/>
          <w:szCs w:val="22"/>
        </w:rPr>
        <w:t>宿泊先ホテル = 「 カスケードホテル　バンコク 」</w:t>
      </w:r>
    </w:p>
    <w:p w14:paraId="74A1914E" w14:textId="63D5206D" w:rsidR="00B00383" w:rsidRPr="00F578F5" w:rsidRDefault="00B00383" w:rsidP="00B00383">
      <w:pPr>
        <w:spacing w:line="360" w:lineRule="exact"/>
        <w:ind w:leftChars="300" w:left="660"/>
        <w:rPr>
          <w:rFonts w:ascii="UD デジタル 教科書体 NP-R" w:eastAsia="UD デジタル 教科書体 NP-R"/>
          <w:szCs w:val="22"/>
        </w:rPr>
      </w:pPr>
      <w:r w:rsidRPr="00F578F5">
        <w:rPr>
          <w:rFonts w:ascii="UD デジタル 教科書体 NP-R" w:eastAsia="UD デジタル 教科書体 NP-R" w:hint="eastAsia"/>
          <w:szCs w:val="22"/>
        </w:rPr>
        <w:t>（住所：</w:t>
      </w:r>
      <w:r w:rsidRPr="00471C01">
        <w:rPr>
          <w:rFonts w:ascii="UD デジタル 教科書体 NP-R" w:eastAsia="UD デジタル 教科書体 NP-R" w:hint="eastAsia"/>
          <w:sz w:val="21"/>
          <w:szCs w:val="21"/>
        </w:rPr>
        <w:t>92</w:t>
      </w:r>
      <w:r w:rsidR="00471C01" w:rsidRPr="00471C01">
        <w:rPr>
          <w:rFonts w:ascii="UD デジタル 教科書体 NP-R" w:eastAsia="UD デジタル 教科書体 NP-R" w:hint="eastAsia"/>
          <w:sz w:val="21"/>
          <w:szCs w:val="21"/>
        </w:rPr>
        <w:t>-</w:t>
      </w:r>
      <w:r w:rsidRPr="00471C01">
        <w:rPr>
          <w:rFonts w:ascii="UD デジタル 教科書体 NP-R" w:eastAsia="UD デジタル 教科書体 NP-R" w:hint="eastAsia"/>
          <w:sz w:val="21"/>
          <w:szCs w:val="21"/>
        </w:rPr>
        <w:t>1 Krung</w:t>
      </w:r>
      <w:r w:rsidR="00471C01" w:rsidRPr="00471C01">
        <w:rPr>
          <w:rFonts w:ascii="UD デジタル 教科書体 NP-R" w:eastAsia="UD デジタル 教科書体 NP-R" w:hint="eastAsia"/>
          <w:sz w:val="21"/>
          <w:szCs w:val="21"/>
        </w:rPr>
        <w:t xml:space="preserve"> T</w:t>
      </w:r>
      <w:r w:rsidRPr="00471C01">
        <w:rPr>
          <w:rFonts w:ascii="UD デジタル 教科書体 NP-R" w:eastAsia="UD デジタル 教科書体 NP-R" w:hint="eastAsia"/>
          <w:sz w:val="21"/>
          <w:szCs w:val="21"/>
        </w:rPr>
        <w:t>ho</w:t>
      </w:r>
      <w:r w:rsidR="00471C01" w:rsidRPr="00471C01">
        <w:rPr>
          <w:rFonts w:ascii="UD デジタル 教科書体 NP-R" w:eastAsia="UD デジタル 教科書体 NP-R" w:hint="eastAsia"/>
          <w:sz w:val="21"/>
          <w:szCs w:val="21"/>
        </w:rPr>
        <w:t>n B</w:t>
      </w:r>
      <w:r w:rsidRPr="00471C01">
        <w:rPr>
          <w:rFonts w:ascii="UD デジタル 教科書体 NP-R" w:eastAsia="UD デジタル 教科書体 NP-R" w:hint="eastAsia"/>
          <w:sz w:val="21"/>
          <w:szCs w:val="21"/>
        </w:rPr>
        <w:t>uri Road Banglumpu-Lang</w:t>
      </w:r>
      <w:r w:rsidR="00471C01" w:rsidRPr="00471C01">
        <w:rPr>
          <w:rFonts w:ascii="UD デジタル 教科書体 NP-R" w:eastAsia="UD デジタル 教科書体 NP-R" w:hint="eastAsia"/>
          <w:sz w:val="21"/>
          <w:szCs w:val="21"/>
        </w:rPr>
        <w:t xml:space="preserve">, </w:t>
      </w:r>
      <w:proofErr w:type="spellStart"/>
      <w:r w:rsidR="00471C01" w:rsidRPr="00471C01">
        <w:rPr>
          <w:rFonts w:ascii="UD デジタル 教科書体 NP-R" w:eastAsia="UD デジタル 教科書体 NP-R" w:hint="eastAsia"/>
          <w:sz w:val="21"/>
          <w:szCs w:val="21"/>
        </w:rPr>
        <w:t>Klongsan</w:t>
      </w:r>
      <w:proofErr w:type="spellEnd"/>
      <w:r w:rsidR="00471C01" w:rsidRPr="00471C01">
        <w:rPr>
          <w:rFonts w:ascii="UD デジタル 教科書体 NP-R" w:eastAsia="UD デジタル 教科書体 NP-R" w:hint="eastAsia"/>
          <w:sz w:val="21"/>
          <w:szCs w:val="21"/>
        </w:rPr>
        <w:t>,</w:t>
      </w:r>
      <w:r w:rsidRPr="00471C01">
        <w:rPr>
          <w:rFonts w:ascii="UD デジタル 教科書体 NP-R" w:eastAsia="UD デジタル 教科書体 NP-R" w:hint="eastAsia"/>
          <w:sz w:val="21"/>
          <w:szCs w:val="21"/>
        </w:rPr>
        <w:t xml:space="preserve"> Bangkok 10600</w:t>
      </w:r>
      <w:r w:rsidRPr="00F578F5">
        <w:rPr>
          <w:rFonts w:ascii="UD デジタル 教科書体 NP-R" w:eastAsia="UD デジタル 教科書体 NP-R" w:hint="eastAsia"/>
          <w:szCs w:val="22"/>
        </w:rPr>
        <w:t>）</w:t>
      </w:r>
    </w:p>
    <w:p w14:paraId="75505585" w14:textId="0F8ADEF0" w:rsidR="00B00383" w:rsidRPr="00F578F5" w:rsidRDefault="00F83F3D" w:rsidP="00B00383">
      <w:pPr>
        <w:spacing w:line="360" w:lineRule="exact"/>
        <w:ind w:leftChars="200" w:left="440"/>
        <w:rPr>
          <w:rFonts w:ascii="UD デジタル 教科書体 NP-R" w:eastAsia="UD デジタル 教科書体 NP-R"/>
          <w:szCs w:val="22"/>
        </w:rPr>
      </w:pPr>
      <w:r>
        <w:rPr>
          <w:rFonts w:ascii="UD デジタル 教科書体 NP-R" w:eastAsia="UD デジタル 教科書体 NP-R" w:hint="eastAsia"/>
        </w:rPr>
        <w:t>●</w:t>
      </w:r>
      <w:r w:rsidR="00B00383" w:rsidRPr="00F578F5">
        <w:rPr>
          <w:rFonts w:ascii="UD デジタル 教科書体 NP-R" w:eastAsia="UD デジタル 教科書体 NP-R" w:hint="eastAsia"/>
          <w:szCs w:val="22"/>
        </w:rPr>
        <w:t>本プロジェクトの</w:t>
      </w:r>
      <w:r w:rsidR="00B00383" w:rsidRPr="00F578F5">
        <w:rPr>
          <w:rFonts w:ascii="UD デジタル 教科書体 NP-R" w:eastAsia="UD デジタル 教科書体 NP-R" w:hint="eastAsia"/>
          <w:bCs/>
          <w:szCs w:val="22"/>
        </w:rPr>
        <w:t>集合・解散場所 ＝</w:t>
      </w:r>
      <w:r w:rsidR="00B00383" w:rsidRPr="00F578F5">
        <w:rPr>
          <w:rFonts w:ascii="UD デジタル 教科書体 NP-R" w:eastAsia="UD デジタル 教科書体 NP-R" w:hint="eastAsia"/>
          <w:szCs w:val="22"/>
        </w:rPr>
        <w:t>「 カスケードホテル　バンコク」</w:t>
      </w:r>
    </w:p>
    <w:p w14:paraId="25EDB6A5" w14:textId="133A61B2" w:rsidR="00B00383" w:rsidRPr="00F578F5" w:rsidRDefault="00F83F3D" w:rsidP="00B00383">
      <w:pPr>
        <w:spacing w:line="360" w:lineRule="exact"/>
        <w:ind w:leftChars="200" w:left="440"/>
        <w:rPr>
          <w:rFonts w:ascii="UD デジタル 教科書体 NP-R" w:eastAsia="UD デジタル 教科書体 NP-R"/>
          <w:szCs w:val="22"/>
        </w:rPr>
      </w:pPr>
      <w:r>
        <w:rPr>
          <w:rFonts w:ascii="UD デジタル 教科書体 NP-R" w:eastAsia="UD デジタル 教科書体 NP-R" w:hint="eastAsia"/>
        </w:rPr>
        <w:t>●</w:t>
      </w:r>
      <w:r w:rsidR="00B00383" w:rsidRPr="00F578F5">
        <w:rPr>
          <w:rFonts w:ascii="UD デジタル 教科書体 NP-R" w:eastAsia="UD デジタル 教科書体 NP-R" w:hint="eastAsia"/>
          <w:szCs w:val="22"/>
        </w:rPr>
        <w:t>前泊、延泊は自由です（※この宿泊、移動等は各社で手配、費用負担をお願いします）。</w:t>
      </w:r>
    </w:p>
    <w:p w14:paraId="2B849E00" w14:textId="6596F745" w:rsidR="00B00383" w:rsidRPr="00F578F5" w:rsidRDefault="00F83F3D" w:rsidP="00B00383">
      <w:pPr>
        <w:spacing w:line="360" w:lineRule="exact"/>
        <w:ind w:leftChars="200" w:left="440"/>
        <w:rPr>
          <w:rFonts w:ascii="UD デジタル 教科書体 NP-R" w:eastAsia="UD デジタル 教科書体 NP-R"/>
          <w:szCs w:val="22"/>
        </w:rPr>
      </w:pPr>
      <w:r>
        <w:rPr>
          <w:rFonts w:ascii="UD デジタル 教科書体 NP-R" w:eastAsia="UD デジタル 教科書体 NP-R" w:hint="eastAsia"/>
        </w:rPr>
        <w:t>●</w:t>
      </w:r>
      <w:r w:rsidR="00B00383" w:rsidRPr="00F578F5">
        <w:rPr>
          <w:rFonts w:ascii="UD デジタル 教科書体 NP-R" w:eastAsia="UD デジタル 教科書体 NP-R" w:hint="eastAsia"/>
          <w:szCs w:val="22"/>
        </w:rPr>
        <w:t>タイ現地（空港送迎含む）での移動は、事務局が手配します。</w:t>
      </w:r>
    </w:p>
    <w:p w14:paraId="04BD6B54" w14:textId="77777777" w:rsidR="00F83F3D" w:rsidRDefault="00B00383" w:rsidP="00B00383">
      <w:pPr>
        <w:spacing w:line="360" w:lineRule="exact"/>
        <w:ind w:leftChars="200" w:left="440"/>
        <w:rPr>
          <w:rFonts w:ascii="UD デジタル 教科書体 NP-R" w:eastAsia="UD デジタル 教科書体 NP-R"/>
          <w:b/>
          <w:bCs/>
          <w:szCs w:val="22"/>
          <w:u w:val="double"/>
        </w:rPr>
      </w:pPr>
      <w:r w:rsidRPr="00F578F5">
        <w:rPr>
          <w:rFonts w:ascii="UD デジタル 教科書体 NP-R" w:eastAsia="UD デジタル 教科書体 NP-R" w:hint="eastAsia"/>
          <w:szCs w:val="22"/>
        </w:rPr>
        <w:t xml:space="preserve">　</w:t>
      </w:r>
      <w:r w:rsidRPr="00F83F3D">
        <w:rPr>
          <w:rFonts w:ascii="UD デジタル 教科書体 NP-R" w:eastAsia="UD デジタル 教科書体 NP-R" w:hint="eastAsia"/>
          <w:b/>
          <w:bCs/>
          <w:szCs w:val="22"/>
        </w:rPr>
        <w:t>⇒</w:t>
      </w:r>
      <w:r w:rsidR="00F83F3D">
        <w:rPr>
          <w:rFonts w:ascii="UD デジタル 教科書体 NP-R" w:eastAsia="UD デジタル 教科書体 NP-R" w:hint="eastAsia"/>
          <w:b/>
          <w:bCs/>
          <w:szCs w:val="22"/>
          <w:u w:val="double"/>
        </w:rPr>
        <w:t>ただし、</w:t>
      </w:r>
      <w:r w:rsidRPr="00F83F3D">
        <w:rPr>
          <w:rFonts w:ascii="UD デジタル 教科書体 NP-R" w:eastAsia="UD デジタル 教科書体 NP-R" w:hint="eastAsia"/>
          <w:b/>
          <w:bCs/>
          <w:szCs w:val="22"/>
          <w:u w:val="double"/>
        </w:rPr>
        <w:t>事務局に同行しない場合</w:t>
      </w:r>
      <w:r w:rsidR="00F83F3D">
        <w:rPr>
          <w:rFonts w:ascii="UD デジタル 教科書体 NP-R" w:eastAsia="UD デジタル 教科書体 NP-R" w:hint="eastAsia"/>
          <w:b/>
          <w:bCs/>
          <w:szCs w:val="22"/>
          <w:u w:val="double"/>
        </w:rPr>
        <w:t>（※宿泊先ホテルが異なる場合等）</w:t>
      </w:r>
      <w:r w:rsidRPr="00F83F3D">
        <w:rPr>
          <w:rFonts w:ascii="UD デジタル 教科書体 NP-R" w:eastAsia="UD デジタル 教科書体 NP-R" w:hint="eastAsia"/>
          <w:b/>
          <w:bCs/>
          <w:szCs w:val="22"/>
          <w:u w:val="double"/>
        </w:rPr>
        <w:t>は各社で手配・</w:t>
      </w:r>
    </w:p>
    <w:p w14:paraId="19AE3979" w14:textId="6FDCCD50" w:rsidR="00B00383" w:rsidRDefault="00B00383" w:rsidP="00F83F3D">
      <w:pPr>
        <w:spacing w:line="360" w:lineRule="exact"/>
        <w:ind w:leftChars="200" w:left="440" w:firstLineChars="200" w:firstLine="440"/>
        <w:rPr>
          <w:rFonts w:ascii="UD デジタル 教科書体 NP-R" w:eastAsia="UD デジタル 教科書体 NP-R"/>
          <w:b/>
          <w:bCs/>
          <w:szCs w:val="22"/>
          <w:u w:val="double"/>
        </w:rPr>
      </w:pPr>
      <w:r w:rsidRPr="00F83F3D">
        <w:rPr>
          <w:rFonts w:ascii="UD デジタル 教科書体 NP-R" w:eastAsia="UD デジタル 教科書体 NP-R" w:hint="eastAsia"/>
          <w:b/>
          <w:bCs/>
          <w:szCs w:val="22"/>
          <w:u w:val="double"/>
        </w:rPr>
        <w:t>費用負担をお願いします。</w:t>
      </w:r>
    </w:p>
    <w:p w14:paraId="4BDF97C5" w14:textId="77777777" w:rsidR="00B00383" w:rsidRPr="00F578F5" w:rsidRDefault="00B00383" w:rsidP="002F0C2A">
      <w:pPr>
        <w:pStyle w:val="2"/>
      </w:pPr>
      <w:r w:rsidRPr="00F578F5">
        <w:rPr>
          <w:rFonts w:hint="eastAsia"/>
        </w:rPr>
        <w:t>主催</w:t>
      </w:r>
    </w:p>
    <w:p w14:paraId="5BCE3EFA" w14:textId="77777777" w:rsidR="00B00383" w:rsidRPr="00F578F5" w:rsidRDefault="00B00383" w:rsidP="00B00383">
      <w:pPr>
        <w:spacing w:line="360" w:lineRule="exact"/>
        <w:ind w:left="454"/>
        <w:rPr>
          <w:rFonts w:ascii="UD デジタル 教科書体 NP-R" w:eastAsia="UD デジタル 教科書体 NP-R"/>
        </w:rPr>
      </w:pPr>
      <w:r w:rsidRPr="00F578F5">
        <w:rPr>
          <w:rFonts w:ascii="UD デジタル 教科書体 NP-R" w:eastAsia="UD デジタル 教科書体 NP-R" w:hint="eastAsia"/>
        </w:rPr>
        <w:t>島根県商工労働部しまねブランド推進課海外展開支援室</w:t>
      </w:r>
    </w:p>
    <w:p w14:paraId="1252D191" w14:textId="77777777" w:rsidR="00B00383" w:rsidRPr="00F578F5" w:rsidRDefault="00B00383" w:rsidP="00B00383">
      <w:pPr>
        <w:spacing w:line="360" w:lineRule="exact"/>
        <w:ind w:left="454"/>
        <w:rPr>
          <w:rFonts w:ascii="UD デジタル 教科書体 NP-R" w:eastAsia="UD デジタル 教科書体 NP-R"/>
        </w:rPr>
      </w:pPr>
      <w:r w:rsidRPr="00F578F5">
        <w:rPr>
          <w:rFonts w:ascii="UD デジタル 教科書体 NP-R" w:eastAsia="UD デジタル 教科書体 NP-R" w:hint="eastAsia"/>
        </w:rPr>
        <w:t>国立キングモンクット工科大学</w:t>
      </w:r>
      <w:r>
        <w:rPr>
          <w:rFonts w:ascii="UD デジタル 教科書体 NP-R" w:eastAsia="UD デジタル 教科書体 NP-R" w:hint="eastAsia"/>
        </w:rPr>
        <w:t>トンブリ校</w:t>
      </w:r>
      <w:r w:rsidRPr="00F578F5">
        <w:rPr>
          <w:rFonts w:ascii="UD デジタル 教科書体 NP-R" w:eastAsia="UD デジタル 教科書体 NP-R" w:hint="eastAsia"/>
        </w:rPr>
        <w:t>KXセンター</w:t>
      </w:r>
    </w:p>
    <w:p w14:paraId="3B1640B1" w14:textId="630720D1" w:rsidR="00F059D4" w:rsidRPr="00F578F5" w:rsidRDefault="00F059D4" w:rsidP="002F0C2A">
      <w:pPr>
        <w:pStyle w:val="1"/>
      </w:pPr>
      <w:r w:rsidRPr="00F578F5">
        <w:rPr>
          <w:rFonts w:hint="eastAsia"/>
        </w:rPr>
        <w:t>応募方法</w:t>
      </w:r>
    </w:p>
    <w:p w14:paraId="2F26EB4A" w14:textId="481D3FC8" w:rsidR="00F059D4" w:rsidRPr="00F578F5" w:rsidRDefault="00F059D4" w:rsidP="006F3D86">
      <w:pPr>
        <w:spacing w:line="360" w:lineRule="exact"/>
        <w:ind w:left="420"/>
        <w:rPr>
          <w:rFonts w:ascii="UD デジタル 教科書体 NP-R" w:eastAsia="UD デジタル 教科書体 NP-R"/>
        </w:rPr>
      </w:pPr>
      <w:bookmarkStart w:id="0" w:name="_Hlk213266416"/>
      <w:r w:rsidRPr="00F578F5">
        <w:rPr>
          <w:rFonts w:ascii="UD デジタル 教科書体 NP-R" w:eastAsia="UD デジタル 教科書体 NP-R" w:hint="eastAsia"/>
        </w:rPr>
        <w:t>エントリーシートを下記事務局までE-mailで</w:t>
      </w:r>
      <w:r w:rsidR="00A7187B">
        <w:rPr>
          <w:rFonts w:ascii="UD デジタル 教科書体 NP-R" w:eastAsia="UD デジタル 教科書体 NP-R" w:hint="eastAsia"/>
        </w:rPr>
        <w:t>ご</w:t>
      </w:r>
      <w:r w:rsidRPr="00F578F5">
        <w:rPr>
          <w:rFonts w:ascii="UD デジタル 教科書体 NP-R" w:eastAsia="UD デジタル 教科書体 NP-R" w:hint="eastAsia"/>
        </w:rPr>
        <w:t>提出</w:t>
      </w:r>
      <w:r w:rsidR="00A7187B">
        <w:rPr>
          <w:rFonts w:ascii="UD デジタル 教科書体 NP-R" w:eastAsia="UD デジタル 教科書体 NP-R" w:hint="eastAsia"/>
        </w:rPr>
        <w:t>ください</w:t>
      </w:r>
      <w:r w:rsidRPr="00F578F5">
        <w:rPr>
          <w:rFonts w:ascii="UD デジタル 教科書体 NP-R" w:eastAsia="UD デジタル 教科書体 NP-R" w:hint="eastAsia"/>
        </w:rPr>
        <w:t>。</w:t>
      </w:r>
      <w:bookmarkEnd w:id="0"/>
    </w:p>
    <w:p w14:paraId="031D533F" w14:textId="77777777" w:rsidR="00F059D4" w:rsidRPr="00F578F5" w:rsidRDefault="00F059D4" w:rsidP="002F0C2A">
      <w:pPr>
        <w:pStyle w:val="1"/>
        <w:rPr>
          <w:bdr w:val="none" w:sz="0" w:space="0" w:color="auto" w:frame="1"/>
        </w:rPr>
      </w:pPr>
      <w:r w:rsidRPr="00F578F5">
        <w:rPr>
          <w:rFonts w:hint="eastAsia"/>
          <w:bdr w:val="none" w:sz="0" w:space="0" w:color="auto" w:frame="1"/>
        </w:rPr>
        <w:t>申込締切日</w:t>
      </w:r>
    </w:p>
    <w:p w14:paraId="170F57CE" w14:textId="6D6DE434" w:rsidR="00F059D4" w:rsidRPr="00F578F5" w:rsidRDefault="002E173B" w:rsidP="006F3D86">
      <w:pPr>
        <w:spacing w:line="360" w:lineRule="exact"/>
        <w:ind w:left="420"/>
        <w:rPr>
          <w:rFonts w:ascii="UD デジタル 教科書体 NP-R" w:eastAsia="UD デジタル 教科書体 NP-R"/>
        </w:rPr>
      </w:pPr>
      <w:r w:rsidRPr="00F578F5">
        <w:rPr>
          <w:rFonts w:ascii="UD デジタル 教科書体 NP-R" w:eastAsia="UD デジタル 教科書体 NP-R" w:hint="eastAsia"/>
        </w:rPr>
        <w:t>令和7年</w:t>
      </w:r>
      <w:r w:rsidR="00471C01">
        <w:rPr>
          <w:rFonts w:ascii="UD デジタル 教科書体 NP-R" w:eastAsia="UD デジタル 教科書体 NP-R" w:hint="eastAsia"/>
        </w:rPr>
        <w:t>11月14日（金）</w:t>
      </w:r>
    </w:p>
    <w:p w14:paraId="42A82AFE" w14:textId="77777777" w:rsidR="00F059D4" w:rsidRPr="00F578F5" w:rsidRDefault="00F059D4" w:rsidP="002F0C2A">
      <w:pPr>
        <w:pStyle w:val="1"/>
        <w:rPr>
          <w:bdr w:val="none" w:sz="0" w:space="0" w:color="auto" w:frame="1"/>
        </w:rPr>
      </w:pPr>
      <w:r w:rsidRPr="00F578F5">
        <w:rPr>
          <w:rFonts w:hint="eastAsia"/>
        </w:rPr>
        <w:t>問合せ</w:t>
      </w:r>
      <w:r w:rsidRPr="00F578F5">
        <w:rPr>
          <w:rFonts w:hint="eastAsia"/>
          <w:bdr w:val="none" w:sz="0" w:space="0" w:color="auto" w:frame="1"/>
        </w:rPr>
        <w:t>先</w:t>
      </w:r>
    </w:p>
    <w:p w14:paraId="6ECE69B7" w14:textId="56225CC9" w:rsidR="00982BC7" w:rsidRDefault="00982BC7" w:rsidP="00982BC7">
      <w:pPr>
        <w:spacing w:line="360" w:lineRule="exact"/>
        <w:rPr>
          <w:rFonts w:ascii="UD デジタル 教科書体 NP-R" w:eastAsia="UD デジタル 教科書体 NP-R"/>
        </w:rPr>
      </w:pPr>
      <w:r>
        <w:rPr>
          <w:rFonts w:ascii="UD デジタル 教科書体 NP-R" w:eastAsia="UD デジタル 教科書体 NP-R" w:hint="eastAsia"/>
          <w:kern w:val="0"/>
        </w:rPr>
        <w:t xml:space="preserve">　　</w:t>
      </w:r>
      <w:r w:rsidRPr="00982BC7">
        <w:rPr>
          <w:rFonts w:ascii="UD デジタル 教科書体 NP-R" w:eastAsia="UD デジタル 教科書体 NP-R" w:hint="eastAsia"/>
          <w:spacing w:val="32"/>
          <w:kern w:val="0"/>
          <w:fitText w:val="726" w:id="-617434112"/>
        </w:rPr>
        <w:t>事務</w:t>
      </w:r>
      <w:r w:rsidRPr="00982BC7">
        <w:rPr>
          <w:rFonts w:ascii="UD デジタル 教科書体 NP-R" w:eastAsia="UD デジタル 教科書体 NP-R" w:hint="eastAsia"/>
          <w:spacing w:val="2"/>
          <w:kern w:val="0"/>
          <w:fitText w:val="726" w:id="-617434112"/>
        </w:rPr>
        <w:t>局</w:t>
      </w:r>
      <w:r w:rsidR="00F059D4" w:rsidRPr="00F578F5">
        <w:rPr>
          <w:rFonts w:ascii="UD デジタル 教科書体 NP-R" w:eastAsia="UD デジタル 教科書体 NP-R" w:hint="eastAsia"/>
        </w:rPr>
        <w:t>：島根県しまねブランド推進課海外展開支援室</w:t>
      </w:r>
    </w:p>
    <w:p w14:paraId="27617B7E" w14:textId="0FCE0CD1" w:rsidR="00982BC7" w:rsidRDefault="00F059D4" w:rsidP="00982BC7">
      <w:pPr>
        <w:spacing w:line="360" w:lineRule="exact"/>
        <w:rPr>
          <w:rFonts w:ascii="UD デジタル 教科書体 NP-R" w:eastAsia="UD デジタル 教科書体 NP-R"/>
        </w:rPr>
      </w:pPr>
      <w:r w:rsidRPr="00F578F5">
        <w:rPr>
          <w:rFonts w:ascii="UD デジタル 教科書体 NP-R" w:eastAsia="UD デジタル 教科書体 NP-R" w:hint="eastAsia"/>
        </w:rPr>
        <w:t xml:space="preserve">　</w:t>
      </w:r>
      <w:r w:rsidR="00982BC7">
        <w:rPr>
          <w:rFonts w:ascii="UD デジタル 教科書体 NP-R" w:eastAsia="UD デジタル 教科書体 NP-R" w:hint="eastAsia"/>
        </w:rPr>
        <w:t xml:space="preserve">　</w:t>
      </w:r>
      <w:r w:rsidRPr="00982BC7">
        <w:rPr>
          <w:rFonts w:ascii="UD デジタル 教科書体 NP-R" w:eastAsia="UD デジタル 教科書体 NP-R" w:hint="eastAsia"/>
          <w:spacing w:val="149"/>
          <w:kern w:val="0"/>
          <w:fitText w:val="726" w:id="-617434623"/>
        </w:rPr>
        <w:t>TE</w:t>
      </w:r>
      <w:r w:rsidRPr="00982BC7">
        <w:rPr>
          <w:rFonts w:ascii="UD デジタル 教科書体 NP-R" w:eastAsia="UD デジタル 教科書体 NP-R" w:hint="eastAsia"/>
          <w:spacing w:val="1"/>
          <w:kern w:val="0"/>
          <w:fitText w:val="726" w:id="-617434623"/>
        </w:rPr>
        <w:t>L</w:t>
      </w:r>
      <w:r w:rsidR="00FA2FF1">
        <w:rPr>
          <w:rFonts w:ascii="UD デジタル 教科書体 NP-R" w:eastAsia="UD デジタル 教科書体 NP-R" w:hint="eastAsia"/>
        </w:rPr>
        <w:t>：</w:t>
      </w:r>
      <w:r w:rsidRPr="00F578F5">
        <w:rPr>
          <w:rFonts w:ascii="UD デジタル 教科書体 NP-R" w:eastAsia="UD デジタル 教科書体 NP-R" w:hint="eastAsia"/>
        </w:rPr>
        <w:t>0852-22-6478</w:t>
      </w:r>
    </w:p>
    <w:p w14:paraId="0B0DDB8E" w14:textId="61CB48AB" w:rsidR="00EC6528" w:rsidRDefault="00982BC7" w:rsidP="00982BC7">
      <w:pPr>
        <w:spacing w:line="360" w:lineRule="exact"/>
        <w:rPr>
          <w:rFonts w:ascii="UD デジタル 教科書体 NP-R" w:eastAsia="UD デジタル 教科書体 NP-R"/>
        </w:rPr>
      </w:pPr>
      <w:r>
        <w:rPr>
          <w:rFonts w:ascii="UD デジタル 教科書体 NP-R" w:eastAsia="UD デジタル 教科書体 NP-R" w:hint="eastAsia"/>
        </w:rPr>
        <w:t xml:space="preserve">　　</w:t>
      </w:r>
      <w:r w:rsidR="00F059D4" w:rsidRPr="00982BC7">
        <w:rPr>
          <w:rFonts w:ascii="UD デジタル 教科書体 NP-R" w:eastAsia="UD デジタル 教科書体 NP-R" w:hint="eastAsia"/>
          <w:spacing w:val="8"/>
          <w:kern w:val="0"/>
          <w:fitText w:val="726" w:id="-617434622"/>
        </w:rPr>
        <w:t>e-mai</w:t>
      </w:r>
      <w:r w:rsidR="00F059D4" w:rsidRPr="00982BC7">
        <w:rPr>
          <w:rFonts w:ascii="UD デジタル 教科書体 NP-R" w:eastAsia="UD デジタル 教科書体 NP-R" w:hint="eastAsia"/>
          <w:spacing w:val="3"/>
          <w:kern w:val="0"/>
          <w:fitText w:val="726" w:id="-617434622"/>
        </w:rPr>
        <w:t>l</w:t>
      </w:r>
      <w:r w:rsidR="00FA2FF1" w:rsidRPr="00F578F5">
        <w:rPr>
          <w:rFonts w:ascii="UD デジタル 教科書体 NP-R" w:eastAsia="UD デジタル 教科書体 NP-R" w:hint="eastAsia"/>
        </w:rPr>
        <w:t>：</w:t>
      </w:r>
      <w:r w:rsidR="00A7187B" w:rsidRPr="00A7187B">
        <w:rPr>
          <w:rFonts w:ascii="UD デジタル 教科書体 NP-R" w:eastAsia="UD デジタル 教科書体 NP-R" w:hint="eastAsia"/>
        </w:rPr>
        <w:t>kaigai-tenkai@pref.shimane.lg.jp</w:t>
      </w:r>
    </w:p>
    <w:p w14:paraId="0A2BB3A5" w14:textId="0AA9E3CE" w:rsidR="00A7187B" w:rsidRDefault="00982BC7" w:rsidP="00A7187B">
      <w:pPr>
        <w:spacing w:line="360" w:lineRule="exact"/>
        <w:rPr>
          <w:rFonts w:ascii="UD デジタル 教科書体 NP-R" w:eastAsia="UD デジタル 教科書体 NP-R"/>
        </w:rPr>
      </w:pPr>
      <w:r>
        <w:rPr>
          <w:rFonts w:ascii="UD デジタル 教科書体 NP-R" w:eastAsia="UD デジタル 教科書体 NP-R" w:hint="eastAsia"/>
        </w:rPr>
        <w:t xml:space="preserve">　　</w:t>
      </w:r>
      <w:r w:rsidRPr="00982BC7">
        <w:rPr>
          <w:rFonts w:ascii="UD デジタル 教科書体 NP-R" w:eastAsia="UD デジタル 教科書体 NP-R" w:hint="eastAsia"/>
          <w:spacing w:val="32"/>
          <w:kern w:val="0"/>
          <w:fitText w:val="726" w:id="-617434621"/>
        </w:rPr>
        <w:t xml:space="preserve">担　</w:t>
      </w:r>
      <w:r w:rsidRPr="00982BC7">
        <w:rPr>
          <w:rFonts w:ascii="UD デジタル 教科書体 NP-R" w:eastAsia="UD デジタル 教科書体 NP-R" w:hint="eastAsia"/>
          <w:spacing w:val="2"/>
          <w:kern w:val="0"/>
          <w:fitText w:val="726" w:id="-617434621"/>
        </w:rPr>
        <w:t>当</w:t>
      </w:r>
      <w:r>
        <w:rPr>
          <w:rFonts w:ascii="UD デジタル 教科書体 NP-R" w:eastAsia="UD デジタル 教科書体 NP-R" w:hint="eastAsia"/>
        </w:rPr>
        <w:t>：下問（しもどい）</w:t>
      </w:r>
    </w:p>
    <w:p w14:paraId="64FCF5C2" w14:textId="77777777" w:rsidR="00A7187B" w:rsidRDefault="00A7187B" w:rsidP="00A7187B">
      <w:pPr>
        <w:spacing w:line="360" w:lineRule="exact"/>
        <w:rPr>
          <w:rFonts w:ascii="UD デジタル 教科書体 NP-R" w:eastAsia="UD デジタル 教科書体 NP-R"/>
        </w:rPr>
      </w:pPr>
    </w:p>
    <w:p w14:paraId="0AD01778" w14:textId="77777777" w:rsidR="00A7187B" w:rsidRDefault="00A7187B" w:rsidP="00A7187B">
      <w:pPr>
        <w:spacing w:line="360" w:lineRule="exact"/>
        <w:rPr>
          <w:rFonts w:ascii="UD デジタル 教科書体 NP-R" w:eastAsia="UD デジタル 教科書体 NP-R"/>
        </w:rPr>
      </w:pPr>
    </w:p>
    <w:p w14:paraId="4BA2F9AA" w14:textId="77777777" w:rsidR="00A7187B" w:rsidRDefault="00A7187B" w:rsidP="00A7187B">
      <w:pPr>
        <w:spacing w:line="360" w:lineRule="exact"/>
        <w:rPr>
          <w:rFonts w:ascii="UD デジタル 教科書体 NP-R" w:eastAsia="UD デジタル 教科書体 NP-R"/>
        </w:rPr>
      </w:pPr>
    </w:p>
    <w:p w14:paraId="2773C17E" w14:textId="77777777" w:rsidR="00A7187B" w:rsidRDefault="00A7187B" w:rsidP="00A7187B">
      <w:pPr>
        <w:spacing w:line="360" w:lineRule="exact"/>
        <w:rPr>
          <w:rFonts w:ascii="UD デジタル 教科書体 NP-R" w:eastAsia="UD デジタル 教科書体 NP-R"/>
        </w:rPr>
      </w:pPr>
    </w:p>
    <w:p w14:paraId="179F29CD" w14:textId="77777777" w:rsidR="00A7187B" w:rsidRDefault="00A7187B" w:rsidP="00A7187B">
      <w:pPr>
        <w:spacing w:line="360" w:lineRule="exact"/>
        <w:rPr>
          <w:rFonts w:ascii="UD デジタル 教科書体 NP-R" w:eastAsia="UD デジタル 教科書体 NP-R"/>
        </w:rPr>
      </w:pPr>
    </w:p>
    <w:p w14:paraId="0F185755" w14:textId="77777777" w:rsidR="00A7187B" w:rsidRDefault="00A7187B" w:rsidP="00A7187B">
      <w:pPr>
        <w:spacing w:line="360" w:lineRule="exact"/>
        <w:rPr>
          <w:rFonts w:ascii="UD デジタル 教科書体 NP-R" w:eastAsia="UD デジタル 教科書体 NP-R"/>
        </w:rPr>
      </w:pPr>
    </w:p>
    <w:p w14:paraId="3E60B0DD" w14:textId="77777777" w:rsidR="00A7187B" w:rsidRDefault="00A7187B" w:rsidP="00A7187B">
      <w:pPr>
        <w:spacing w:line="360" w:lineRule="exact"/>
        <w:rPr>
          <w:rFonts w:ascii="UD デジタル 教科書体 NP-R" w:eastAsia="UD デジタル 教科書体 NP-R"/>
        </w:rPr>
      </w:pPr>
    </w:p>
    <w:p w14:paraId="76192BB4" w14:textId="77777777" w:rsidR="00A7187B" w:rsidRDefault="00A7187B" w:rsidP="00A7187B">
      <w:pPr>
        <w:spacing w:line="360" w:lineRule="exact"/>
        <w:rPr>
          <w:rFonts w:ascii="UD デジタル 教科書体 NP-R" w:eastAsia="UD デジタル 教科書体 NP-R"/>
        </w:rPr>
      </w:pPr>
    </w:p>
    <w:p w14:paraId="4A82B801" w14:textId="77777777" w:rsidR="00A7187B" w:rsidRDefault="00A7187B" w:rsidP="00A7187B">
      <w:pPr>
        <w:spacing w:line="360" w:lineRule="exact"/>
        <w:rPr>
          <w:rFonts w:ascii="UD デジタル 教科書体 NP-R" w:eastAsia="UD デジタル 教科書体 NP-R"/>
        </w:rPr>
      </w:pPr>
    </w:p>
    <w:p w14:paraId="26AFBB6B" w14:textId="77777777" w:rsidR="00A7187B" w:rsidRDefault="00A7187B" w:rsidP="00A7187B">
      <w:pPr>
        <w:spacing w:line="360" w:lineRule="exact"/>
        <w:rPr>
          <w:rFonts w:ascii="UD デジタル 教科書体 NP-R" w:eastAsia="UD デジタル 教科書体 NP-R"/>
        </w:rPr>
      </w:pPr>
    </w:p>
    <w:p w14:paraId="0E62E58F" w14:textId="77777777" w:rsidR="000E307B" w:rsidRDefault="000E307B" w:rsidP="00A7187B">
      <w:pPr>
        <w:spacing w:line="360" w:lineRule="exact"/>
        <w:rPr>
          <w:rFonts w:ascii="UD デジタル 教科書体 NP-R" w:eastAsia="UD デジタル 教科書体 NP-R"/>
        </w:rPr>
      </w:pPr>
    </w:p>
    <w:p w14:paraId="346FEB1F" w14:textId="77777777" w:rsidR="000E307B" w:rsidRDefault="000E307B" w:rsidP="00A7187B">
      <w:pPr>
        <w:spacing w:line="360" w:lineRule="exact"/>
        <w:rPr>
          <w:rFonts w:ascii="UD デジタル 教科書体 NP-R" w:eastAsia="UD デジタル 教科書体 NP-R"/>
        </w:rPr>
      </w:pPr>
    </w:p>
    <w:p w14:paraId="7003615A" w14:textId="77777777" w:rsidR="00C30BF2" w:rsidRDefault="00C30BF2" w:rsidP="00A7187B">
      <w:pPr>
        <w:spacing w:line="360" w:lineRule="exact"/>
        <w:rPr>
          <w:rFonts w:ascii="UD デジタル 教科書体 NP-R" w:eastAsia="UD デジタル 教科書体 NP-R"/>
        </w:rPr>
      </w:pPr>
    </w:p>
    <w:p w14:paraId="698B83F9" w14:textId="77777777" w:rsidR="007C4824" w:rsidRDefault="007C4824" w:rsidP="00A7187B">
      <w:pPr>
        <w:spacing w:line="360" w:lineRule="exact"/>
        <w:rPr>
          <w:rFonts w:ascii="UD デジタル 教科書体 NP-R" w:eastAsia="UD デジタル 教科書体 NP-R"/>
        </w:rPr>
      </w:pPr>
    </w:p>
    <w:p w14:paraId="0B218306" w14:textId="77777777" w:rsidR="007C4824" w:rsidRDefault="007C4824" w:rsidP="00A7187B">
      <w:pPr>
        <w:spacing w:line="360" w:lineRule="exact"/>
        <w:rPr>
          <w:rFonts w:ascii="UD デジタル 教科書体 NP-R" w:eastAsia="UD デジタル 教科書体 NP-R"/>
        </w:rPr>
      </w:pPr>
    </w:p>
    <w:p w14:paraId="2D9F5A03" w14:textId="77777777" w:rsidR="007C4824" w:rsidRDefault="007C4824" w:rsidP="00A7187B">
      <w:pPr>
        <w:spacing w:line="360" w:lineRule="exact"/>
        <w:rPr>
          <w:rFonts w:ascii="UD デジタル 教科書体 NP-R" w:eastAsia="UD デジタル 教科書体 NP-R"/>
        </w:rPr>
      </w:pPr>
    </w:p>
    <w:p w14:paraId="04B78F54" w14:textId="77777777" w:rsidR="007C4824" w:rsidRDefault="007C4824" w:rsidP="00A7187B">
      <w:pPr>
        <w:spacing w:line="360" w:lineRule="exact"/>
        <w:rPr>
          <w:rFonts w:ascii="UD デジタル 教科書体 NP-R" w:eastAsia="UD デジタル 教科書体 NP-R"/>
        </w:rPr>
      </w:pPr>
    </w:p>
    <w:p w14:paraId="1D9A3192" w14:textId="77777777" w:rsidR="007C4824" w:rsidRDefault="007C4824" w:rsidP="00A7187B">
      <w:pPr>
        <w:spacing w:line="360" w:lineRule="exact"/>
        <w:rPr>
          <w:rFonts w:ascii="UD デジタル 教科書体 NP-R" w:eastAsia="UD デジタル 教科書体 NP-R"/>
        </w:rPr>
      </w:pPr>
    </w:p>
    <w:p w14:paraId="3BE016E2" w14:textId="77777777" w:rsidR="007C4824" w:rsidRDefault="007C4824" w:rsidP="00A7187B">
      <w:pPr>
        <w:spacing w:line="360" w:lineRule="exact"/>
        <w:rPr>
          <w:rFonts w:ascii="UD デジタル 教科書体 NP-R" w:eastAsia="UD デジタル 教科書体 NP-R"/>
        </w:rPr>
      </w:pPr>
    </w:p>
    <w:p w14:paraId="48ADA2C6" w14:textId="77777777" w:rsidR="007C4824" w:rsidRDefault="007C4824" w:rsidP="00A7187B">
      <w:pPr>
        <w:spacing w:line="360" w:lineRule="exact"/>
        <w:rPr>
          <w:rFonts w:ascii="UD デジタル 教科書体 NP-R" w:eastAsia="UD デジタル 教科書体 NP-R"/>
        </w:rPr>
      </w:pPr>
    </w:p>
    <w:p w14:paraId="673AA665" w14:textId="77777777" w:rsidR="007C4824" w:rsidRDefault="007C4824" w:rsidP="00A7187B">
      <w:pPr>
        <w:spacing w:line="360" w:lineRule="exact"/>
        <w:rPr>
          <w:rFonts w:ascii="UD デジタル 教科書体 NP-R" w:eastAsia="UD デジタル 教科書体 NP-R"/>
        </w:rPr>
      </w:pPr>
    </w:p>
    <w:p w14:paraId="4FCC8F63" w14:textId="77777777" w:rsidR="007C4824" w:rsidRDefault="007C4824" w:rsidP="00A7187B">
      <w:pPr>
        <w:spacing w:line="360" w:lineRule="exact"/>
        <w:rPr>
          <w:rFonts w:ascii="UD デジタル 教科書体 NP-R" w:eastAsia="UD デジタル 教科書体 NP-R"/>
        </w:rPr>
      </w:pPr>
    </w:p>
    <w:p w14:paraId="6FE4B92D" w14:textId="77777777" w:rsidR="007C4824" w:rsidRDefault="007C4824" w:rsidP="00A7187B">
      <w:pPr>
        <w:spacing w:line="360" w:lineRule="exact"/>
        <w:rPr>
          <w:rFonts w:ascii="UD デジタル 教科書体 NP-R" w:eastAsia="UD デジタル 教科書体 NP-R"/>
        </w:rPr>
      </w:pPr>
    </w:p>
    <w:p w14:paraId="1B5654DF" w14:textId="77777777" w:rsidR="007C4824" w:rsidRDefault="007C4824" w:rsidP="00A7187B">
      <w:pPr>
        <w:spacing w:line="360" w:lineRule="exact"/>
        <w:rPr>
          <w:rFonts w:ascii="UD デジタル 教科書体 NP-R" w:eastAsia="UD デジタル 教科書体 NP-R"/>
        </w:rPr>
      </w:pPr>
    </w:p>
    <w:p w14:paraId="35146512" w14:textId="77777777" w:rsidR="007C4824" w:rsidRDefault="007C4824" w:rsidP="00A7187B">
      <w:pPr>
        <w:spacing w:line="360" w:lineRule="exact"/>
        <w:rPr>
          <w:rFonts w:ascii="UD デジタル 教科書体 NP-R" w:eastAsia="UD デジタル 教科書体 NP-R"/>
        </w:rPr>
      </w:pPr>
    </w:p>
    <w:p w14:paraId="5399755E" w14:textId="77777777" w:rsidR="007C4824" w:rsidRDefault="007C4824" w:rsidP="00A7187B">
      <w:pPr>
        <w:spacing w:line="360" w:lineRule="exact"/>
        <w:rPr>
          <w:rFonts w:ascii="UD デジタル 教科書体 NP-R" w:eastAsia="UD デジタル 教科書体 NP-R"/>
        </w:rPr>
      </w:pPr>
    </w:p>
    <w:p w14:paraId="3024EB1F" w14:textId="77777777" w:rsidR="007C4824" w:rsidRDefault="007C4824" w:rsidP="00A7187B">
      <w:pPr>
        <w:spacing w:line="360" w:lineRule="exact"/>
        <w:rPr>
          <w:rFonts w:ascii="UD デジタル 教科書体 NP-R" w:eastAsia="UD デジタル 教科書体 NP-R"/>
        </w:rPr>
      </w:pPr>
    </w:p>
    <w:p w14:paraId="6CE6BB6F" w14:textId="77777777" w:rsidR="007C4824" w:rsidRDefault="007C4824" w:rsidP="00A7187B">
      <w:pPr>
        <w:spacing w:line="360" w:lineRule="exact"/>
        <w:rPr>
          <w:rFonts w:ascii="UD デジタル 教科書体 NP-R" w:eastAsia="UD デジタル 教科書体 NP-R"/>
        </w:rPr>
      </w:pPr>
    </w:p>
    <w:p w14:paraId="36CFF4E5" w14:textId="77777777" w:rsidR="007C4824" w:rsidRDefault="007C4824" w:rsidP="00A7187B">
      <w:pPr>
        <w:spacing w:line="360" w:lineRule="exact"/>
        <w:rPr>
          <w:rFonts w:ascii="UD デジタル 教科書体 NP-R" w:eastAsia="UD デジタル 教科書体 NP-R"/>
        </w:rPr>
      </w:pPr>
    </w:p>
    <w:p w14:paraId="16DAE4A5" w14:textId="77777777" w:rsidR="007C4824" w:rsidRDefault="007C4824" w:rsidP="00A7187B">
      <w:pPr>
        <w:spacing w:line="360" w:lineRule="exact"/>
        <w:rPr>
          <w:rFonts w:ascii="UD デジタル 教科書体 NP-R" w:eastAsia="UD デジタル 教科書体 NP-R"/>
        </w:rPr>
      </w:pPr>
    </w:p>
    <w:p w14:paraId="2D25E247" w14:textId="77777777" w:rsidR="007C4824" w:rsidRDefault="007C4824" w:rsidP="00A7187B">
      <w:pPr>
        <w:spacing w:line="360" w:lineRule="exact"/>
        <w:rPr>
          <w:rFonts w:ascii="UD デジタル 教科書体 NP-R" w:eastAsia="UD デジタル 教科書体 NP-R"/>
        </w:rPr>
      </w:pPr>
    </w:p>
    <w:p w14:paraId="774719DB" w14:textId="77777777" w:rsidR="007C4824" w:rsidRDefault="007C4824" w:rsidP="00A7187B">
      <w:pPr>
        <w:spacing w:line="360" w:lineRule="exact"/>
        <w:rPr>
          <w:rFonts w:ascii="UD デジタル 教科書体 NP-R" w:eastAsia="UD デジタル 教科書体 NP-R"/>
        </w:rPr>
      </w:pPr>
    </w:p>
    <w:p w14:paraId="148F67D5" w14:textId="77777777" w:rsidR="007C4824" w:rsidRDefault="007C4824" w:rsidP="00A7187B">
      <w:pPr>
        <w:spacing w:line="360" w:lineRule="exact"/>
        <w:rPr>
          <w:rFonts w:ascii="UD デジタル 教科書体 NP-R" w:eastAsia="UD デジタル 教科書体 NP-R"/>
        </w:rPr>
      </w:pPr>
    </w:p>
    <w:p w14:paraId="773D5F6F" w14:textId="719F8FF1" w:rsidR="007C4824" w:rsidRDefault="007C4824" w:rsidP="007C4824">
      <w:pPr>
        <w:spacing w:line="360" w:lineRule="exact"/>
        <w:jc w:val="center"/>
        <w:rPr>
          <w:rFonts w:ascii="UD デジタル 教科書体 NP-R" w:eastAsia="UD デジタル 教科書体 NP-R"/>
        </w:rPr>
      </w:pPr>
      <w:r>
        <w:rPr>
          <w:rFonts w:ascii="UD デジタル 教科書体 NP-R" w:eastAsia="UD デジタル 教科書体 NP-R" w:hint="eastAsia"/>
        </w:rPr>
        <w:t>余　白　ペ　ー　ジ</w:t>
      </w:r>
    </w:p>
    <w:p w14:paraId="2871D2BE" w14:textId="77777777" w:rsidR="007C4824" w:rsidRDefault="007C4824" w:rsidP="00A7187B">
      <w:pPr>
        <w:spacing w:line="360" w:lineRule="exact"/>
        <w:rPr>
          <w:rFonts w:ascii="UD デジタル 教科書体 NP-R" w:eastAsia="UD デジタル 教科書体 NP-R"/>
        </w:rPr>
      </w:pPr>
    </w:p>
    <w:p w14:paraId="104F1848" w14:textId="77777777" w:rsidR="007C4824" w:rsidRDefault="007C4824" w:rsidP="00A7187B">
      <w:pPr>
        <w:spacing w:line="360" w:lineRule="exact"/>
        <w:rPr>
          <w:rFonts w:ascii="UD デジタル 教科書体 NP-R" w:eastAsia="UD デジタル 教科書体 NP-R"/>
        </w:rPr>
      </w:pPr>
    </w:p>
    <w:p w14:paraId="0D015784" w14:textId="77777777" w:rsidR="007C4824" w:rsidRDefault="007C4824" w:rsidP="00A7187B">
      <w:pPr>
        <w:spacing w:line="360" w:lineRule="exact"/>
        <w:rPr>
          <w:rFonts w:ascii="UD デジタル 教科書体 NP-R" w:eastAsia="UD デジタル 教科書体 NP-R"/>
        </w:rPr>
      </w:pPr>
    </w:p>
    <w:p w14:paraId="62F03D17" w14:textId="77777777" w:rsidR="007C4824" w:rsidRDefault="007C4824" w:rsidP="00A7187B">
      <w:pPr>
        <w:spacing w:line="360" w:lineRule="exact"/>
        <w:rPr>
          <w:rFonts w:ascii="UD デジタル 教科書体 NP-R" w:eastAsia="UD デジタル 教科書体 NP-R"/>
        </w:rPr>
      </w:pPr>
    </w:p>
    <w:p w14:paraId="6CC2505F" w14:textId="77777777" w:rsidR="007C4824" w:rsidRDefault="007C4824" w:rsidP="00A7187B">
      <w:pPr>
        <w:spacing w:line="360" w:lineRule="exact"/>
        <w:rPr>
          <w:rFonts w:ascii="UD デジタル 教科書体 NP-R" w:eastAsia="UD デジタル 教科書体 NP-R"/>
        </w:rPr>
      </w:pPr>
    </w:p>
    <w:p w14:paraId="08BB387A" w14:textId="77777777" w:rsidR="007C4824" w:rsidRDefault="007C4824" w:rsidP="00A7187B">
      <w:pPr>
        <w:spacing w:line="360" w:lineRule="exact"/>
        <w:rPr>
          <w:rFonts w:ascii="UD デジタル 教科書体 NP-R" w:eastAsia="UD デジタル 教科書体 NP-R"/>
        </w:rPr>
      </w:pPr>
    </w:p>
    <w:p w14:paraId="67AFA5AE" w14:textId="77777777" w:rsidR="007C4824" w:rsidRDefault="007C4824" w:rsidP="00A7187B">
      <w:pPr>
        <w:spacing w:line="360" w:lineRule="exact"/>
        <w:rPr>
          <w:rFonts w:ascii="UD デジタル 教科書体 NP-R" w:eastAsia="UD デジタル 教科書体 NP-R"/>
        </w:rPr>
      </w:pPr>
    </w:p>
    <w:p w14:paraId="72031468" w14:textId="77777777" w:rsidR="007C4824" w:rsidRDefault="007C4824" w:rsidP="00A7187B">
      <w:pPr>
        <w:spacing w:line="360" w:lineRule="exact"/>
        <w:rPr>
          <w:rFonts w:ascii="UD デジタル 教科書体 NP-R" w:eastAsia="UD デジタル 教科書体 NP-R"/>
        </w:rPr>
      </w:pPr>
    </w:p>
    <w:p w14:paraId="674EFC66" w14:textId="77777777" w:rsidR="007C4824" w:rsidRDefault="007C4824" w:rsidP="00A7187B">
      <w:pPr>
        <w:spacing w:line="360" w:lineRule="exact"/>
        <w:rPr>
          <w:rFonts w:ascii="UD デジタル 教科書体 NP-R" w:eastAsia="UD デジタル 教科書体 NP-R"/>
        </w:rPr>
      </w:pPr>
    </w:p>
    <w:p w14:paraId="13B9CAE6" w14:textId="77777777" w:rsidR="007C4824" w:rsidRDefault="007C4824" w:rsidP="00A7187B">
      <w:pPr>
        <w:spacing w:line="360" w:lineRule="exact"/>
        <w:rPr>
          <w:rFonts w:ascii="UD デジタル 教科書体 NP-R" w:eastAsia="UD デジタル 教科書体 NP-R"/>
        </w:rPr>
      </w:pPr>
    </w:p>
    <w:p w14:paraId="5ACD63F8" w14:textId="77777777" w:rsidR="007C4824" w:rsidRDefault="007C4824" w:rsidP="00A7187B">
      <w:pPr>
        <w:spacing w:line="360" w:lineRule="exact"/>
        <w:rPr>
          <w:rFonts w:ascii="UD デジタル 教科書体 NP-R" w:eastAsia="UD デジタル 教科書体 NP-R"/>
        </w:rPr>
      </w:pPr>
    </w:p>
    <w:p w14:paraId="374944E8" w14:textId="77777777" w:rsidR="007C4824" w:rsidRDefault="007C4824" w:rsidP="00A7187B">
      <w:pPr>
        <w:spacing w:line="360" w:lineRule="exact"/>
        <w:rPr>
          <w:rFonts w:ascii="UD デジタル 教科書体 NP-R" w:eastAsia="UD デジタル 教科書体 NP-R"/>
        </w:rPr>
      </w:pPr>
    </w:p>
    <w:p w14:paraId="456D24E3" w14:textId="77777777" w:rsidR="007C4824" w:rsidRDefault="007C4824" w:rsidP="00A7187B">
      <w:pPr>
        <w:spacing w:line="360" w:lineRule="exact"/>
        <w:rPr>
          <w:rFonts w:ascii="UD デジタル 教科書体 NP-R" w:eastAsia="UD デジタル 教科書体 NP-R"/>
        </w:rPr>
      </w:pPr>
    </w:p>
    <w:p w14:paraId="617DF5D6" w14:textId="77777777" w:rsidR="007C4824" w:rsidRDefault="007C4824" w:rsidP="00A7187B">
      <w:pPr>
        <w:spacing w:line="360" w:lineRule="exact"/>
        <w:rPr>
          <w:rFonts w:ascii="UD デジタル 教科書体 NP-R" w:eastAsia="UD デジタル 教科書体 NP-R"/>
        </w:rPr>
      </w:pPr>
    </w:p>
    <w:p w14:paraId="7AFD17B6" w14:textId="77777777" w:rsidR="007C4824" w:rsidRDefault="007C4824" w:rsidP="00A7187B">
      <w:pPr>
        <w:spacing w:line="360" w:lineRule="exact"/>
        <w:rPr>
          <w:rFonts w:ascii="UD デジタル 教科書体 NP-R" w:eastAsia="UD デジタル 教科書体 NP-R"/>
        </w:rPr>
      </w:pPr>
    </w:p>
    <w:p w14:paraId="0491B268" w14:textId="77777777" w:rsidR="007C4824" w:rsidRDefault="007C4824" w:rsidP="00A7187B">
      <w:pPr>
        <w:spacing w:line="360" w:lineRule="exact"/>
        <w:rPr>
          <w:rFonts w:ascii="UD デジタル 教科書体 NP-R" w:eastAsia="UD デジタル 教科書体 NP-R"/>
        </w:rPr>
      </w:pPr>
    </w:p>
    <w:p w14:paraId="1A05338B" w14:textId="77777777" w:rsidR="007C4824" w:rsidRDefault="007C4824" w:rsidP="00A7187B">
      <w:pPr>
        <w:spacing w:line="360" w:lineRule="exact"/>
        <w:rPr>
          <w:rFonts w:ascii="UD デジタル 教科書体 NP-R" w:eastAsia="UD デジタル 教科書体 NP-R"/>
        </w:rPr>
      </w:pPr>
    </w:p>
    <w:p w14:paraId="42291800" w14:textId="77777777" w:rsidR="007C4824" w:rsidRDefault="007C4824" w:rsidP="00A7187B">
      <w:pPr>
        <w:spacing w:line="360" w:lineRule="exact"/>
        <w:rPr>
          <w:rFonts w:ascii="UD デジタル 教科書体 NP-R" w:eastAsia="UD デジタル 教科書体 NP-R"/>
        </w:rPr>
      </w:pPr>
    </w:p>
    <w:p w14:paraId="075A5EAC" w14:textId="77777777" w:rsidR="007C4824" w:rsidRDefault="007C4824" w:rsidP="00A7187B">
      <w:pPr>
        <w:spacing w:line="360" w:lineRule="exact"/>
        <w:rPr>
          <w:rFonts w:ascii="UD デジタル 教科書体 NP-R" w:eastAsia="UD デジタル 教科書体 NP-R"/>
        </w:rPr>
      </w:pPr>
    </w:p>
    <w:p w14:paraId="334F34BC" w14:textId="77777777" w:rsidR="00C30BF2" w:rsidRDefault="00C30BF2" w:rsidP="00A7187B">
      <w:pPr>
        <w:spacing w:line="360" w:lineRule="exact"/>
        <w:rPr>
          <w:rFonts w:ascii="UD デジタル 教科書体 NP-R" w:eastAsia="UD デジタル 教科書体 NP-R"/>
        </w:rPr>
      </w:pPr>
    </w:p>
    <w:p w14:paraId="3B4330E2" w14:textId="77777777" w:rsidR="00C30BF2" w:rsidRDefault="00C30BF2" w:rsidP="00A7187B">
      <w:pPr>
        <w:spacing w:line="360" w:lineRule="exact"/>
        <w:rPr>
          <w:rFonts w:ascii="UD デジタル 教科書体 NP-R" w:eastAsia="UD デジタル 教科書体 NP-R"/>
        </w:rPr>
      </w:pPr>
    </w:p>
    <w:p w14:paraId="269C828D" w14:textId="77777777" w:rsidR="000E307B" w:rsidRDefault="000E307B" w:rsidP="00A7187B">
      <w:pPr>
        <w:spacing w:line="360" w:lineRule="exact"/>
        <w:rPr>
          <w:rFonts w:ascii="UD デジタル 教科書体 NP-R" w:eastAsia="UD デジタル 教科書体 NP-R"/>
        </w:rPr>
      </w:pPr>
    </w:p>
    <w:p w14:paraId="74890B24" w14:textId="77777777" w:rsidR="000E307B" w:rsidRDefault="000E307B" w:rsidP="00A7187B">
      <w:pPr>
        <w:spacing w:line="360" w:lineRule="exact"/>
        <w:rPr>
          <w:rFonts w:ascii="UD デジタル 教科書体 NP-R" w:eastAsia="UD デジタル 教科書体 NP-R"/>
        </w:rPr>
        <w:sectPr w:rsidR="000E307B" w:rsidSect="00C30BF2">
          <w:headerReference w:type="default" r:id="rId10"/>
          <w:footerReference w:type="default" r:id="rId11"/>
          <w:pgSz w:w="11906" w:h="16838"/>
          <w:pgMar w:top="1418" w:right="1191" w:bottom="851" w:left="1191" w:header="709" w:footer="0" w:gutter="0"/>
          <w:cols w:space="708"/>
          <w:docGrid w:linePitch="360"/>
        </w:sectPr>
      </w:pPr>
    </w:p>
    <w:p w14:paraId="6C55947E" w14:textId="77777777" w:rsidR="00C30BF2" w:rsidRPr="000E307B" w:rsidRDefault="00C30BF2" w:rsidP="00C30BF2">
      <w:pPr>
        <w:widowControl w:val="0"/>
        <w:spacing w:line="400" w:lineRule="exact"/>
        <w:jc w:val="center"/>
        <w:rPr>
          <w:rFonts w:cs="Times New Roman"/>
          <w:color w:val="auto"/>
          <w:sz w:val="24"/>
          <w:szCs w:val="40"/>
          <w14:ligatures w14:val="none"/>
        </w:rPr>
      </w:pPr>
      <w:r w:rsidRPr="000E307B">
        <w:rPr>
          <w:rFonts w:cs="Times New Roman" w:hint="eastAsia"/>
          <w:color w:val="auto"/>
          <w:sz w:val="24"/>
          <w:szCs w:val="40"/>
          <w14:ligatures w14:val="none"/>
        </w:rPr>
        <w:lastRenderedPageBreak/>
        <w:t>R7年度タイ市場展開プロジェクト　エントリーシート</w:t>
      </w:r>
    </w:p>
    <w:p w14:paraId="2A2E8502" w14:textId="77777777" w:rsidR="00C30BF2" w:rsidRPr="000E307B" w:rsidRDefault="00C30BF2" w:rsidP="00C30BF2">
      <w:pPr>
        <w:widowControl w:val="0"/>
        <w:spacing w:line="400" w:lineRule="exact"/>
        <w:jc w:val="center"/>
        <w:rPr>
          <w:rFonts w:cs="Times New Roman"/>
          <w:color w:val="auto"/>
          <w:sz w:val="24"/>
          <w:szCs w:val="40"/>
          <w14:ligatures w14:val="none"/>
        </w:rPr>
      </w:pPr>
      <w:r w:rsidRPr="000E307B">
        <w:rPr>
          <w:rFonts w:cs="Times New Roman" w:hint="eastAsia"/>
          <w:color w:val="auto"/>
          <w:sz w:val="24"/>
          <w:szCs w:val="40"/>
          <w14:ligatures w14:val="none"/>
        </w:rPr>
        <w:t>（テーマ：MADE IN SHIMANE～環境に配慮した技術やサービス、製品～）</w:t>
      </w:r>
    </w:p>
    <w:p w14:paraId="184828C0" w14:textId="5D491AD6" w:rsidR="00A7187B" w:rsidRDefault="00A7187B" w:rsidP="00A7187B">
      <w:pPr>
        <w:spacing w:line="360" w:lineRule="exact"/>
        <w:rPr>
          <w:rFonts w:ascii="UD デジタル 教科書体 NP-R" w:eastAsia="UD デジタル 教科書体 NP-R"/>
        </w:rPr>
      </w:pPr>
    </w:p>
    <w:p w14:paraId="7D4C2B58" w14:textId="77777777" w:rsidR="00C30BF2" w:rsidRDefault="00C30BF2" w:rsidP="00A7187B">
      <w:pPr>
        <w:spacing w:line="360" w:lineRule="exact"/>
        <w:rPr>
          <w:rFonts w:ascii="UD デジタル 教科書体 NP-R" w:eastAsia="UD デジタル 教科書体 NP-R"/>
        </w:rPr>
      </w:pPr>
    </w:p>
    <w:tbl>
      <w:tblPr>
        <w:tblpPr w:leftFromText="142" w:rightFromText="142"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260"/>
        <w:gridCol w:w="235"/>
        <w:gridCol w:w="1936"/>
        <w:gridCol w:w="2904"/>
      </w:tblGrid>
      <w:tr w:rsidR="00A7187B" w:rsidRPr="00A7187B" w14:paraId="20044FDE" w14:textId="77777777" w:rsidTr="00A7187B">
        <w:trPr>
          <w:trHeight w:val="402"/>
        </w:trPr>
        <w:tc>
          <w:tcPr>
            <w:tcW w:w="9962" w:type="dxa"/>
            <w:gridSpan w:val="5"/>
            <w:tcBorders>
              <w:top w:val="single" w:sz="18" w:space="0" w:color="auto"/>
              <w:left w:val="single" w:sz="18" w:space="0" w:color="auto"/>
              <w:bottom w:val="single" w:sz="2" w:space="0" w:color="auto"/>
              <w:right w:val="single" w:sz="18" w:space="0" w:color="auto"/>
            </w:tcBorders>
            <w:shd w:val="clear" w:color="auto" w:fill="E7E6E6"/>
            <w:vAlign w:val="center"/>
          </w:tcPr>
          <w:p w14:paraId="7282D3CD"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１．企業情報</w:t>
            </w:r>
          </w:p>
        </w:tc>
      </w:tr>
      <w:tr w:rsidR="00A7187B" w:rsidRPr="00A7187B" w14:paraId="20B32733" w14:textId="77777777" w:rsidTr="00984129">
        <w:trPr>
          <w:trHeight w:val="266"/>
        </w:trPr>
        <w:tc>
          <w:tcPr>
            <w:tcW w:w="9962" w:type="dxa"/>
            <w:gridSpan w:val="5"/>
            <w:tcBorders>
              <w:top w:val="single" w:sz="2" w:space="0" w:color="auto"/>
              <w:left w:val="single" w:sz="18" w:space="0" w:color="auto"/>
              <w:bottom w:val="single" w:sz="2" w:space="0" w:color="auto"/>
              <w:right w:val="single" w:sz="18" w:space="0" w:color="auto"/>
            </w:tcBorders>
            <w:vAlign w:val="center"/>
          </w:tcPr>
          <w:p w14:paraId="6078BCCE"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会社名（日本語）：</w:t>
            </w:r>
          </w:p>
          <w:p w14:paraId="12F01DC7"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会社名（英　語）：</w:t>
            </w:r>
          </w:p>
        </w:tc>
      </w:tr>
      <w:tr w:rsidR="00A7187B" w:rsidRPr="00A7187B" w14:paraId="7FF86EE7" w14:textId="77777777" w:rsidTr="00984129">
        <w:trPr>
          <w:trHeight w:val="266"/>
        </w:trPr>
        <w:tc>
          <w:tcPr>
            <w:tcW w:w="9962" w:type="dxa"/>
            <w:gridSpan w:val="5"/>
            <w:tcBorders>
              <w:top w:val="single" w:sz="2" w:space="0" w:color="auto"/>
              <w:left w:val="single" w:sz="18" w:space="0" w:color="auto"/>
              <w:bottom w:val="single" w:sz="2" w:space="0" w:color="auto"/>
              <w:right w:val="single" w:sz="18" w:space="0" w:color="auto"/>
            </w:tcBorders>
            <w:vAlign w:val="center"/>
          </w:tcPr>
          <w:p w14:paraId="13F38315"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lang w:eastAsia="zh-TW"/>
                <w14:ligatures w14:val="none"/>
              </w:rPr>
              <w:t>代表者</w:t>
            </w:r>
            <w:r w:rsidRPr="00A7187B">
              <w:rPr>
                <w:rFonts w:cs="Times New Roman" w:hint="eastAsia"/>
                <w:color w:val="auto"/>
                <w:sz w:val="20"/>
                <w:szCs w:val="20"/>
                <w14:ligatures w14:val="none"/>
              </w:rPr>
              <w:t xml:space="preserve">　役職・氏名（日本語）：</w:t>
            </w:r>
          </w:p>
        </w:tc>
      </w:tr>
      <w:tr w:rsidR="00A7187B" w:rsidRPr="00A7187B" w14:paraId="0166E2FA" w14:textId="77777777" w:rsidTr="00984129">
        <w:trPr>
          <w:trHeight w:val="266"/>
        </w:trPr>
        <w:tc>
          <w:tcPr>
            <w:tcW w:w="9962" w:type="dxa"/>
            <w:gridSpan w:val="5"/>
            <w:tcBorders>
              <w:top w:val="single" w:sz="2" w:space="0" w:color="auto"/>
              <w:left w:val="single" w:sz="18" w:space="0" w:color="auto"/>
              <w:bottom w:val="single" w:sz="2" w:space="0" w:color="auto"/>
              <w:right w:val="single" w:sz="18" w:space="0" w:color="auto"/>
            </w:tcBorders>
            <w:vAlign w:val="center"/>
          </w:tcPr>
          <w:p w14:paraId="78C38F8C"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担当者　役職・氏名（日本語）：</w:t>
            </w:r>
          </w:p>
        </w:tc>
      </w:tr>
      <w:tr w:rsidR="00A7187B" w:rsidRPr="00A7187B" w14:paraId="44847942" w14:textId="77777777" w:rsidTr="00984129">
        <w:trPr>
          <w:trHeight w:val="266"/>
        </w:trPr>
        <w:tc>
          <w:tcPr>
            <w:tcW w:w="9962" w:type="dxa"/>
            <w:gridSpan w:val="5"/>
            <w:tcBorders>
              <w:top w:val="single" w:sz="2" w:space="0" w:color="auto"/>
              <w:left w:val="single" w:sz="18" w:space="0" w:color="auto"/>
              <w:bottom w:val="single" w:sz="2" w:space="0" w:color="auto"/>
              <w:right w:val="single" w:sz="18" w:space="0" w:color="auto"/>
            </w:tcBorders>
            <w:vAlign w:val="center"/>
          </w:tcPr>
          <w:p w14:paraId="631E40B3"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担当者連絡先　電話番号：</w:t>
            </w:r>
          </w:p>
          <w:p w14:paraId="1AA4EF7E"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 xml:space="preserve">　　　　　　　Email：　 </w:t>
            </w:r>
          </w:p>
        </w:tc>
      </w:tr>
      <w:tr w:rsidR="00A7187B" w:rsidRPr="00A7187B" w14:paraId="32F18C4E" w14:textId="77777777" w:rsidTr="00984129">
        <w:trPr>
          <w:trHeight w:val="266"/>
        </w:trPr>
        <w:tc>
          <w:tcPr>
            <w:tcW w:w="9962" w:type="dxa"/>
            <w:gridSpan w:val="5"/>
            <w:tcBorders>
              <w:top w:val="single" w:sz="2" w:space="0" w:color="auto"/>
              <w:left w:val="single" w:sz="18" w:space="0" w:color="auto"/>
              <w:bottom w:val="single" w:sz="2" w:space="0" w:color="auto"/>
              <w:right w:val="single" w:sz="18" w:space="0" w:color="auto"/>
            </w:tcBorders>
            <w:vAlign w:val="center"/>
          </w:tcPr>
          <w:p w14:paraId="292CB391"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ホームページURL：</w:t>
            </w:r>
          </w:p>
        </w:tc>
      </w:tr>
      <w:tr w:rsidR="00A7187B" w:rsidRPr="00A7187B" w14:paraId="5EFE23B5" w14:textId="77777777" w:rsidTr="00984129">
        <w:trPr>
          <w:trHeight w:val="266"/>
        </w:trPr>
        <w:tc>
          <w:tcPr>
            <w:tcW w:w="9962" w:type="dxa"/>
            <w:gridSpan w:val="5"/>
            <w:tcBorders>
              <w:top w:val="single" w:sz="2" w:space="0" w:color="auto"/>
              <w:left w:val="single" w:sz="18" w:space="0" w:color="auto"/>
              <w:bottom w:val="single" w:sz="2" w:space="0" w:color="auto"/>
              <w:right w:val="single" w:sz="18" w:space="0" w:color="auto"/>
            </w:tcBorders>
            <w:vAlign w:val="center"/>
          </w:tcPr>
          <w:p w14:paraId="77A062E0"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カタログなどURL：</w:t>
            </w:r>
          </w:p>
        </w:tc>
      </w:tr>
      <w:tr w:rsidR="00A7187B" w:rsidRPr="00A7187B" w14:paraId="04933A96" w14:textId="77777777" w:rsidTr="00984129">
        <w:trPr>
          <w:trHeight w:val="274"/>
        </w:trPr>
        <w:tc>
          <w:tcPr>
            <w:tcW w:w="2250" w:type="dxa"/>
            <w:tcBorders>
              <w:top w:val="single" w:sz="2" w:space="0" w:color="auto"/>
              <w:left w:val="single" w:sz="18" w:space="0" w:color="auto"/>
              <w:bottom w:val="single" w:sz="2" w:space="0" w:color="auto"/>
              <w:right w:val="single" w:sz="8" w:space="0" w:color="auto"/>
            </w:tcBorders>
            <w:vAlign w:val="center"/>
          </w:tcPr>
          <w:p w14:paraId="56ACCC2A"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設立：　　　　年</w:t>
            </w:r>
          </w:p>
        </w:tc>
        <w:tc>
          <w:tcPr>
            <w:tcW w:w="2377" w:type="dxa"/>
            <w:tcBorders>
              <w:top w:val="single" w:sz="2" w:space="0" w:color="auto"/>
              <w:left w:val="single" w:sz="8" w:space="0" w:color="auto"/>
              <w:bottom w:val="single" w:sz="2" w:space="0" w:color="auto"/>
              <w:right w:val="single" w:sz="8" w:space="0" w:color="auto"/>
            </w:tcBorders>
            <w:vAlign w:val="center"/>
          </w:tcPr>
          <w:p w14:paraId="3E21594D" w14:textId="77777777" w:rsidR="00A7187B" w:rsidRPr="00A7187B" w:rsidRDefault="00A7187B" w:rsidP="00A7187B">
            <w:pPr>
              <w:widowControl w:val="0"/>
              <w:rPr>
                <w:rFonts w:eastAsia="PMingLiU" w:cs="Times New Roman"/>
                <w:color w:val="auto"/>
                <w:sz w:val="20"/>
                <w:szCs w:val="20"/>
                <w:lang w:eastAsia="zh-TW"/>
                <w14:ligatures w14:val="none"/>
              </w:rPr>
            </w:pPr>
            <w:r w:rsidRPr="00A7187B">
              <w:rPr>
                <w:rFonts w:cs="Times New Roman" w:hint="eastAsia"/>
                <w:color w:val="auto"/>
                <w:sz w:val="20"/>
                <w:szCs w:val="20"/>
                <w:lang w:eastAsia="zh-TW"/>
                <w14:ligatures w14:val="none"/>
              </w:rPr>
              <w:t xml:space="preserve">従業員：　　　</w:t>
            </w:r>
            <w:r w:rsidRPr="00A7187B">
              <w:rPr>
                <w:rFonts w:ascii="游明朝" w:eastAsia="游明朝" w:hAnsi="游明朝" w:cs="Times New Roman" w:hint="eastAsia"/>
                <w:color w:val="auto"/>
                <w:sz w:val="20"/>
                <w:szCs w:val="20"/>
                <w14:ligatures w14:val="none"/>
              </w:rPr>
              <w:t xml:space="preserve">　</w:t>
            </w:r>
            <w:r w:rsidRPr="00A7187B">
              <w:rPr>
                <w:rFonts w:cs="Times New Roman" w:hint="eastAsia"/>
                <w:color w:val="auto"/>
                <w:sz w:val="20"/>
                <w:szCs w:val="20"/>
                <w:lang w:eastAsia="zh-TW"/>
                <w14:ligatures w14:val="none"/>
              </w:rPr>
              <w:t>人</w:t>
            </w:r>
          </w:p>
        </w:tc>
        <w:tc>
          <w:tcPr>
            <w:tcW w:w="2275" w:type="dxa"/>
            <w:gridSpan w:val="2"/>
            <w:tcBorders>
              <w:top w:val="single" w:sz="2" w:space="0" w:color="auto"/>
              <w:left w:val="single" w:sz="8" w:space="0" w:color="auto"/>
              <w:bottom w:val="single" w:sz="2" w:space="0" w:color="auto"/>
              <w:right w:val="single" w:sz="8" w:space="0" w:color="auto"/>
            </w:tcBorders>
            <w:vAlign w:val="center"/>
          </w:tcPr>
          <w:p w14:paraId="206BA3FC" w14:textId="77777777" w:rsidR="00A7187B" w:rsidRPr="00A7187B" w:rsidRDefault="00A7187B" w:rsidP="00A7187B">
            <w:pPr>
              <w:widowControl w:val="0"/>
              <w:jc w:val="both"/>
              <w:rPr>
                <w:rFonts w:cs="Times New Roman"/>
                <w:color w:val="auto"/>
                <w:sz w:val="20"/>
                <w:szCs w:val="20"/>
                <w:lang w:eastAsia="zh-TW"/>
                <w14:ligatures w14:val="none"/>
              </w:rPr>
            </w:pPr>
            <w:r w:rsidRPr="00A7187B">
              <w:rPr>
                <w:rFonts w:cs="Times New Roman" w:hint="eastAsia"/>
                <w:color w:val="auto"/>
                <w:sz w:val="20"/>
                <w:szCs w:val="20"/>
                <w:lang w:eastAsia="zh-TW"/>
                <w14:ligatures w14:val="none"/>
              </w:rPr>
              <w:t>資本金：　　　　万円</w:t>
            </w:r>
          </w:p>
        </w:tc>
        <w:tc>
          <w:tcPr>
            <w:tcW w:w="3060" w:type="dxa"/>
            <w:tcBorders>
              <w:top w:val="single" w:sz="2" w:space="0" w:color="auto"/>
              <w:left w:val="single" w:sz="8" w:space="0" w:color="auto"/>
              <w:bottom w:val="single" w:sz="2" w:space="0" w:color="auto"/>
              <w:right w:val="single" w:sz="18" w:space="0" w:color="auto"/>
            </w:tcBorders>
            <w:vAlign w:val="center"/>
          </w:tcPr>
          <w:p w14:paraId="5C7EB92F" w14:textId="77777777" w:rsidR="00A7187B" w:rsidRPr="00A7187B" w:rsidRDefault="00A7187B" w:rsidP="00A7187B">
            <w:pPr>
              <w:widowControl w:val="0"/>
              <w:jc w:val="both"/>
              <w:rPr>
                <w:rFonts w:cs="Times New Roman"/>
                <w:color w:val="auto"/>
                <w:sz w:val="20"/>
                <w:szCs w:val="20"/>
                <w:lang w:eastAsia="zh-TW"/>
                <w14:ligatures w14:val="none"/>
              </w:rPr>
            </w:pPr>
            <w:r w:rsidRPr="00A7187B">
              <w:rPr>
                <w:rFonts w:cs="Times New Roman"/>
                <w:color w:val="auto"/>
                <w:sz w:val="20"/>
                <w:szCs w:val="20"/>
                <w:lang w:eastAsia="zh-TW"/>
                <w14:ligatures w14:val="none"/>
              </w:rPr>
              <w:t>業種：</w:t>
            </w:r>
          </w:p>
        </w:tc>
      </w:tr>
      <w:tr w:rsidR="00A7187B" w:rsidRPr="00A7187B" w14:paraId="4B222594" w14:textId="77777777" w:rsidTr="00984129">
        <w:tc>
          <w:tcPr>
            <w:tcW w:w="9962" w:type="dxa"/>
            <w:gridSpan w:val="5"/>
            <w:tcBorders>
              <w:top w:val="single" w:sz="2" w:space="0" w:color="auto"/>
              <w:left w:val="single" w:sz="18" w:space="0" w:color="auto"/>
              <w:bottom w:val="single" w:sz="2" w:space="0" w:color="auto"/>
              <w:right w:val="single" w:sz="18" w:space="0" w:color="auto"/>
            </w:tcBorders>
            <w:vAlign w:val="center"/>
          </w:tcPr>
          <w:p w14:paraId="1F3B3F4C"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lang w:eastAsia="zh-CN"/>
                <w14:ligatures w14:val="none"/>
              </w:rPr>
              <w:t xml:space="preserve">住所： 郵便番号（      －        </w:t>
            </w:r>
            <w:r w:rsidRPr="00A7187B">
              <w:rPr>
                <w:rFonts w:cs="Times New Roman" w:hint="eastAsia"/>
                <w:color w:val="auto"/>
                <w:sz w:val="20"/>
                <w:szCs w:val="20"/>
                <w14:ligatures w14:val="none"/>
              </w:rPr>
              <w:t>）</w:t>
            </w:r>
          </w:p>
          <w:p w14:paraId="3EF7FFEE" w14:textId="77777777" w:rsidR="00A7187B" w:rsidRPr="00A7187B" w:rsidRDefault="00A7187B" w:rsidP="00A7187B">
            <w:pPr>
              <w:widowControl w:val="0"/>
              <w:jc w:val="both"/>
              <w:rPr>
                <w:rFonts w:cs="Times New Roman"/>
                <w:color w:val="auto"/>
                <w:sz w:val="20"/>
                <w:szCs w:val="20"/>
                <w:lang w:eastAsia="zh-CN"/>
                <w14:ligatures w14:val="none"/>
              </w:rPr>
            </w:pPr>
            <w:r w:rsidRPr="00A7187B">
              <w:rPr>
                <w:rFonts w:cs="Times New Roman" w:hint="eastAsia"/>
                <w:color w:val="auto"/>
                <w:sz w:val="20"/>
                <w:szCs w:val="20"/>
                <w14:ligatures w14:val="none"/>
              </w:rPr>
              <w:t xml:space="preserve">　　　　</w:t>
            </w:r>
          </w:p>
        </w:tc>
      </w:tr>
      <w:tr w:rsidR="00A7187B" w:rsidRPr="00A7187B" w14:paraId="3127F397" w14:textId="77777777" w:rsidTr="00984129">
        <w:trPr>
          <w:trHeight w:val="1814"/>
        </w:trPr>
        <w:tc>
          <w:tcPr>
            <w:tcW w:w="9962" w:type="dxa"/>
            <w:gridSpan w:val="5"/>
            <w:tcBorders>
              <w:top w:val="single" w:sz="2" w:space="0" w:color="auto"/>
              <w:left w:val="single" w:sz="18" w:space="0" w:color="auto"/>
              <w:bottom w:val="single" w:sz="2" w:space="0" w:color="auto"/>
              <w:right w:val="single" w:sz="18" w:space="0" w:color="auto"/>
            </w:tcBorders>
          </w:tcPr>
          <w:p w14:paraId="7808699E"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企業概要・主なビジネス内容、海外事業実績など</w:t>
            </w:r>
          </w:p>
          <w:p w14:paraId="75C8BDD8" w14:textId="77777777" w:rsidR="00A7187B" w:rsidRPr="00A7187B" w:rsidRDefault="00A7187B" w:rsidP="00A7187B">
            <w:pPr>
              <w:widowControl w:val="0"/>
              <w:jc w:val="both"/>
              <w:rPr>
                <w:rFonts w:cs="Times New Roman"/>
                <w:color w:val="auto"/>
                <w:sz w:val="20"/>
                <w:szCs w:val="20"/>
                <w14:ligatures w14:val="none"/>
              </w:rPr>
            </w:pPr>
          </w:p>
        </w:tc>
      </w:tr>
      <w:tr w:rsidR="00A7187B" w:rsidRPr="00A7187B" w14:paraId="1F8C9419" w14:textId="77777777" w:rsidTr="00A7187B">
        <w:trPr>
          <w:trHeight w:val="435"/>
        </w:trPr>
        <w:tc>
          <w:tcPr>
            <w:tcW w:w="9962" w:type="dxa"/>
            <w:gridSpan w:val="5"/>
            <w:tcBorders>
              <w:top w:val="single" w:sz="2" w:space="0" w:color="auto"/>
              <w:left w:val="single" w:sz="18" w:space="0" w:color="auto"/>
              <w:bottom w:val="single" w:sz="2" w:space="0" w:color="auto"/>
              <w:right w:val="single" w:sz="18" w:space="0" w:color="auto"/>
            </w:tcBorders>
            <w:shd w:val="clear" w:color="auto" w:fill="E7E6E6"/>
            <w:vAlign w:val="center"/>
          </w:tcPr>
          <w:p w14:paraId="64B8C5E3"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２．プロジェクト参加者　役職・氏名</w:t>
            </w:r>
          </w:p>
        </w:tc>
      </w:tr>
      <w:tr w:rsidR="00A7187B" w:rsidRPr="00A7187B" w14:paraId="627E7B64" w14:textId="77777777" w:rsidTr="00A7187B">
        <w:trPr>
          <w:trHeight w:val="1633"/>
        </w:trPr>
        <w:tc>
          <w:tcPr>
            <w:tcW w:w="4872" w:type="dxa"/>
            <w:gridSpan w:val="3"/>
            <w:tcBorders>
              <w:top w:val="single" w:sz="2" w:space="0" w:color="auto"/>
              <w:left w:val="single" w:sz="18" w:space="0" w:color="auto"/>
              <w:bottom w:val="single" w:sz="2" w:space="0" w:color="auto"/>
              <w:right w:val="single" w:sz="4" w:space="0" w:color="FFFFFF"/>
            </w:tcBorders>
            <w:vAlign w:val="center"/>
          </w:tcPr>
          <w:p w14:paraId="6F1A3582"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（１）氏名（日本語）：</w:t>
            </w:r>
          </w:p>
          <w:p w14:paraId="5B839F6E"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 xml:space="preserve">　　　役職（日本語）：</w:t>
            </w:r>
          </w:p>
          <w:p w14:paraId="63882BAE"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（２）氏名（日本語）：</w:t>
            </w:r>
          </w:p>
          <w:p w14:paraId="7A00A18D"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 xml:space="preserve">　　　役職（日本語）：</w:t>
            </w:r>
          </w:p>
        </w:tc>
        <w:tc>
          <w:tcPr>
            <w:tcW w:w="5090" w:type="dxa"/>
            <w:gridSpan w:val="2"/>
            <w:tcBorders>
              <w:top w:val="single" w:sz="2" w:space="0" w:color="auto"/>
              <w:left w:val="single" w:sz="4" w:space="0" w:color="FFFFFF"/>
              <w:bottom w:val="single" w:sz="2" w:space="0" w:color="auto"/>
              <w:right w:val="single" w:sz="18" w:space="0" w:color="auto"/>
            </w:tcBorders>
            <w:vAlign w:val="center"/>
          </w:tcPr>
          <w:p w14:paraId="05429B48"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w:t>
            </w:r>
            <w:r w:rsidRPr="00A7187B">
              <w:rPr>
                <w:rFonts w:cs="Times New Roman" w:hint="eastAsia"/>
                <w:color w:val="auto"/>
                <w:spacing w:val="6"/>
                <w:w w:val="73"/>
                <w:kern w:val="0"/>
                <w:sz w:val="20"/>
                <w:szCs w:val="20"/>
                <w:fitText w:val="600" w:id="-617789692"/>
                <w14:ligatures w14:val="none"/>
              </w:rPr>
              <w:t>ローマ</w:t>
            </w:r>
            <w:r w:rsidRPr="00A7187B">
              <w:rPr>
                <w:rFonts w:cs="Times New Roman" w:hint="eastAsia"/>
                <w:color w:val="auto"/>
                <w:spacing w:val="2"/>
                <w:w w:val="73"/>
                <w:kern w:val="0"/>
                <w:sz w:val="20"/>
                <w:szCs w:val="20"/>
                <w:fitText w:val="600" w:id="-617789692"/>
                <w14:ligatures w14:val="none"/>
              </w:rPr>
              <w:t>字</w:t>
            </w:r>
            <w:r w:rsidRPr="00A7187B">
              <w:rPr>
                <w:rFonts w:cs="Times New Roman" w:hint="eastAsia"/>
                <w:color w:val="auto"/>
                <w:sz w:val="20"/>
                <w:szCs w:val="20"/>
                <w14:ligatures w14:val="none"/>
              </w:rPr>
              <w:t>）：</w:t>
            </w:r>
          </w:p>
          <w:p w14:paraId="674BD2C6"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（英　語）：</w:t>
            </w:r>
          </w:p>
          <w:p w14:paraId="62E1E9EB"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w:t>
            </w:r>
            <w:r w:rsidRPr="00A7187B">
              <w:rPr>
                <w:rFonts w:cs="Times New Roman" w:hint="eastAsia"/>
                <w:color w:val="auto"/>
                <w:spacing w:val="6"/>
                <w:w w:val="73"/>
                <w:kern w:val="0"/>
                <w:sz w:val="20"/>
                <w:szCs w:val="20"/>
                <w:fitText w:val="600" w:id="-617789691"/>
                <w14:ligatures w14:val="none"/>
              </w:rPr>
              <w:t>ローマ</w:t>
            </w:r>
            <w:r w:rsidRPr="00A7187B">
              <w:rPr>
                <w:rFonts w:cs="Times New Roman" w:hint="eastAsia"/>
                <w:color w:val="auto"/>
                <w:spacing w:val="2"/>
                <w:w w:val="73"/>
                <w:kern w:val="0"/>
                <w:sz w:val="20"/>
                <w:szCs w:val="20"/>
                <w:fitText w:val="600" w:id="-617789691"/>
                <w14:ligatures w14:val="none"/>
              </w:rPr>
              <w:t>字</w:t>
            </w:r>
            <w:r w:rsidRPr="00A7187B">
              <w:rPr>
                <w:rFonts w:cs="Times New Roman" w:hint="eastAsia"/>
                <w:color w:val="auto"/>
                <w:sz w:val="20"/>
                <w:szCs w:val="20"/>
                <w14:ligatures w14:val="none"/>
              </w:rPr>
              <w:t>）：</w:t>
            </w:r>
          </w:p>
          <w:p w14:paraId="0FD7BD1B"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（英　語）：</w:t>
            </w:r>
          </w:p>
        </w:tc>
      </w:tr>
      <w:tr w:rsidR="00A7187B" w:rsidRPr="00A7187B" w14:paraId="11ACCD50" w14:textId="77777777" w:rsidTr="00A7187B">
        <w:trPr>
          <w:trHeight w:val="475"/>
        </w:trPr>
        <w:tc>
          <w:tcPr>
            <w:tcW w:w="9962" w:type="dxa"/>
            <w:gridSpan w:val="5"/>
            <w:tcBorders>
              <w:top w:val="single" w:sz="2" w:space="0" w:color="auto"/>
              <w:left w:val="single" w:sz="18" w:space="0" w:color="auto"/>
              <w:bottom w:val="single" w:sz="2" w:space="0" w:color="auto"/>
              <w:right w:val="single" w:sz="18" w:space="0" w:color="auto"/>
            </w:tcBorders>
            <w:shd w:val="clear" w:color="auto" w:fill="E7E6E6"/>
            <w:vAlign w:val="center"/>
          </w:tcPr>
          <w:p w14:paraId="29508937" w14:textId="77777777" w:rsidR="00A7187B" w:rsidRPr="00A7187B" w:rsidRDefault="00A7187B" w:rsidP="00A7187B">
            <w:pPr>
              <w:widowControl w:val="0"/>
              <w:jc w:val="both"/>
              <w:rPr>
                <w:rFonts w:cs="Times New Roman"/>
                <w:color w:val="auto"/>
                <w:sz w:val="20"/>
                <w:szCs w:val="20"/>
                <w14:ligatures w14:val="none"/>
              </w:rPr>
            </w:pPr>
            <w:r w:rsidRPr="00A7187B">
              <w:rPr>
                <w:rFonts w:cs="Times New Roman" w:hint="eastAsia"/>
                <w:color w:val="auto"/>
                <w:sz w:val="20"/>
                <w:szCs w:val="20"/>
                <w14:ligatures w14:val="none"/>
              </w:rPr>
              <w:t xml:space="preserve">３．参加目的　（販路開拓、代理店や製造パートナー探し、市場調査など）　</w:t>
            </w:r>
          </w:p>
        </w:tc>
      </w:tr>
      <w:tr w:rsidR="00A7187B" w:rsidRPr="00A7187B" w14:paraId="69955FD3" w14:textId="77777777" w:rsidTr="00984129">
        <w:trPr>
          <w:trHeight w:val="1092"/>
        </w:trPr>
        <w:tc>
          <w:tcPr>
            <w:tcW w:w="9962" w:type="dxa"/>
            <w:gridSpan w:val="5"/>
            <w:tcBorders>
              <w:top w:val="single" w:sz="2" w:space="0" w:color="auto"/>
              <w:left w:val="single" w:sz="18" w:space="0" w:color="auto"/>
              <w:bottom w:val="single" w:sz="18" w:space="0" w:color="auto"/>
              <w:right w:val="single" w:sz="18" w:space="0" w:color="auto"/>
            </w:tcBorders>
          </w:tcPr>
          <w:p w14:paraId="2D4D30BC" w14:textId="77777777" w:rsidR="00A7187B" w:rsidRPr="00A7187B" w:rsidRDefault="00970F38" w:rsidP="00A7187B">
            <w:pPr>
              <w:widowControl w:val="0"/>
              <w:jc w:val="both"/>
              <w:rPr>
                <w:rFonts w:cs="Times New Roman"/>
                <w:color w:val="auto"/>
                <w:sz w:val="20"/>
                <w:szCs w:val="20"/>
                <w14:ligatures w14:val="none"/>
              </w:rPr>
            </w:pPr>
            <w:sdt>
              <w:sdtPr>
                <w:rPr>
                  <w:rFonts w:cs="HGP創英角ｺﾞｼｯｸUB" w:hint="eastAsia"/>
                  <w:noProof/>
                  <w:color w:val="auto"/>
                  <w:kern w:val="0"/>
                  <w:sz w:val="20"/>
                  <w:szCs w:val="20"/>
                  <w14:ligatures w14:val="none"/>
                </w:rPr>
                <w:id w:val="-1747338944"/>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w:t>
            </w:r>
            <w:r w:rsidR="00A7187B" w:rsidRPr="00A7187B">
              <w:rPr>
                <w:rFonts w:cs="HGP創英角ｺﾞｼｯｸUB" w:hint="eastAsia"/>
                <w:noProof/>
                <w:color w:val="auto"/>
                <w:sz w:val="20"/>
                <w:szCs w:val="20"/>
                <w14:ligatures w14:val="none"/>
              </w:rPr>
              <w:t>販路開拓</w:t>
            </w:r>
          </w:p>
          <w:p w14:paraId="05535865" w14:textId="77777777" w:rsidR="00A7187B" w:rsidRPr="00A7187B" w:rsidRDefault="00A7187B" w:rsidP="00A7187B">
            <w:pPr>
              <w:adjustRightInd w:val="0"/>
              <w:spacing w:line="340" w:lineRule="exact"/>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 xml:space="preserve">　　希望内容：</w:t>
            </w:r>
          </w:p>
          <w:p w14:paraId="6972C1BA" w14:textId="77777777" w:rsidR="00A7187B" w:rsidRPr="00A7187B" w:rsidRDefault="00970F38" w:rsidP="00A7187B">
            <w:pPr>
              <w:widowControl w:val="0"/>
              <w:jc w:val="both"/>
              <w:rPr>
                <w:rFonts w:cs="Times New Roman"/>
                <w:color w:val="auto"/>
                <w:sz w:val="20"/>
                <w:szCs w:val="20"/>
                <w14:ligatures w14:val="none"/>
              </w:rPr>
            </w:pPr>
            <w:sdt>
              <w:sdtPr>
                <w:rPr>
                  <w:rFonts w:cs="HGP創英角ｺﾞｼｯｸUB" w:hint="eastAsia"/>
                  <w:noProof/>
                  <w:color w:val="auto"/>
                  <w:kern w:val="0"/>
                  <w:sz w:val="20"/>
                  <w:szCs w:val="20"/>
                  <w14:ligatures w14:val="none"/>
                </w:rPr>
                <w:id w:val="-929806225"/>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w:t>
            </w:r>
            <w:r w:rsidR="00A7187B" w:rsidRPr="00A7187B">
              <w:rPr>
                <w:rFonts w:cs="Times New Roman" w:hint="eastAsia"/>
                <w:color w:val="auto"/>
                <w:sz w:val="20"/>
                <w:szCs w:val="20"/>
                <w14:ligatures w14:val="none"/>
              </w:rPr>
              <w:t>販売代理店又は製造代理店探し</w:t>
            </w:r>
          </w:p>
          <w:p w14:paraId="727EEEC2" w14:textId="77777777" w:rsidR="00A7187B" w:rsidRPr="00A7187B" w:rsidRDefault="00A7187B" w:rsidP="00A7187B">
            <w:pPr>
              <w:adjustRightInd w:val="0"/>
              <w:spacing w:line="340" w:lineRule="exact"/>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 xml:space="preserve">　　希望内容：</w:t>
            </w:r>
          </w:p>
          <w:p w14:paraId="0A9A81CA" w14:textId="77777777" w:rsidR="00A7187B" w:rsidRPr="00A7187B" w:rsidRDefault="00970F38" w:rsidP="00A7187B">
            <w:pPr>
              <w:adjustRightInd w:val="0"/>
              <w:spacing w:line="340" w:lineRule="exact"/>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1056237596"/>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新製品等共同開発先又は共同研究先探し</w:t>
            </w:r>
          </w:p>
          <w:p w14:paraId="6471D8DB" w14:textId="77777777" w:rsidR="00A7187B" w:rsidRPr="00A7187B" w:rsidRDefault="00A7187B" w:rsidP="00A7187B">
            <w:pPr>
              <w:adjustRightInd w:val="0"/>
              <w:spacing w:line="340" w:lineRule="exact"/>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 xml:space="preserve">　　希望内容：</w:t>
            </w:r>
          </w:p>
          <w:p w14:paraId="7E99256B" w14:textId="77777777" w:rsidR="00A7187B" w:rsidRPr="00A7187B" w:rsidRDefault="00970F38" w:rsidP="00A7187B">
            <w:pPr>
              <w:widowControl w:val="0"/>
              <w:jc w:val="both"/>
              <w:rPr>
                <w:rFonts w:cs="Times New Roman"/>
                <w:color w:val="auto"/>
                <w:sz w:val="20"/>
                <w:szCs w:val="20"/>
                <w14:ligatures w14:val="none"/>
              </w:rPr>
            </w:pPr>
            <w:sdt>
              <w:sdtPr>
                <w:rPr>
                  <w:rFonts w:cs="HGP創英角ｺﾞｼｯｸUB" w:hint="eastAsia"/>
                  <w:noProof/>
                  <w:color w:val="auto"/>
                  <w:kern w:val="0"/>
                  <w:sz w:val="20"/>
                  <w:szCs w:val="20"/>
                  <w14:ligatures w14:val="none"/>
                </w:rPr>
                <w:id w:val="1168453521"/>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w:t>
            </w:r>
            <w:r w:rsidR="00A7187B" w:rsidRPr="00A7187B">
              <w:rPr>
                <w:rFonts w:cs="Times New Roman" w:hint="eastAsia"/>
                <w:color w:val="auto"/>
                <w:sz w:val="20"/>
                <w:szCs w:val="20"/>
                <w14:ligatures w14:val="none"/>
              </w:rPr>
              <w:t>市場調査</w:t>
            </w:r>
          </w:p>
          <w:p w14:paraId="543D6E3C" w14:textId="77777777" w:rsidR="00A7187B" w:rsidRPr="00A7187B" w:rsidRDefault="00A7187B" w:rsidP="00A7187B">
            <w:pPr>
              <w:adjustRightInd w:val="0"/>
              <w:spacing w:line="340" w:lineRule="exact"/>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 xml:space="preserve">　　希望内容：</w:t>
            </w:r>
          </w:p>
          <w:p w14:paraId="53BAD115" w14:textId="77777777" w:rsidR="00A7187B" w:rsidRPr="00A7187B" w:rsidRDefault="00970F38" w:rsidP="00A7187B">
            <w:pPr>
              <w:adjustRightInd w:val="0"/>
              <w:spacing w:line="340" w:lineRule="exact"/>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516385207"/>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その他</w:t>
            </w:r>
          </w:p>
          <w:p w14:paraId="40F3F1F0" w14:textId="77777777" w:rsidR="00A7187B" w:rsidRPr="00A7187B" w:rsidRDefault="00A7187B" w:rsidP="00A7187B">
            <w:pPr>
              <w:widowControl w:val="0"/>
              <w:jc w:val="both"/>
              <w:rPr>
                <w:rFonts w:cs="Times New Roman"/>
                <w:color w:val="auto"/>
                <w:sz w:val="20"/>
                <w:szCs w:val="20"/>
                <w14:ligatures w14:val="none"/>
              </w:rPr>
            </w:pPr>
            <w:r w:rsidRPr="00A7187B">
              <w:rPr>
                <w:rFonts w:cs="HGP創英角ｺﾞｼｯｸUB" w:hint="eastAsia"/>
                <w:noProof/>
                <w:color w:val="auto"/>
                <w:kern w:val="0"/>
                <w:sz w:val="20"/>
                <w:szCs w:val="20"/>
                <w14:ligatures w14:val="none"/>
              </w:rPr>
              <w:t xml:space="preserve">　　希望内容：</w:t>
            </w:r>
          </w:p>
        </w:tc>
      </w:tr>
    </w:tbl>
    <w:p w14:paraId="2CD58BF7" w14:textId="77777777" w:rsidR="00A7187B" w:rsidRDefault="00A7187B" w:rsidP="00A7187B">
      <w:pPr>
        <w:widowControl w:val="0"/>
        <w:jc w:val="both"/>
        <w:rPr>
          <w:rFonts w:ascii="Century" w:eastAsia="ＭＳ 明朝" w:hAnsi="Century" w:cs="Times New Roman"/>
          <w:color w:val="auto"/>
          <w:sz w:val="21"/>
          <w:szCs w:val="22"/>
          <w14:ligatures w14:val="none"/>
        </w:rPr>
      </w:pPr>
    </w:p>
    <w:p w14:paraId="7905E06C" w14:textId="77777777" w:rsidR="00C30BF2" w:rsidRDefault="00C30BF2" w:rsidP="00A7187B">
      <w:pPr>
        <w:widowControl w:val="0"/>
        <w:jc w:val="both"/>
        <w:rPr>
          <w:rFonts w:ascii="Century" w:eastAsia="ＭＳ 明朝" w:hAnsi="Century" w:cs="Times New Roman"/>
          <w:color w:val="auto"/>
          <w:sz w:val="21"/>
          <w:szCs w:val="22"/>
          <w14:ligatures w14:val="none"/>
        </w:rPr>
      </w:pPr>
    </w:p>
    <w:p w14:paraId="464126EA" w14:textId="77777777" w:rsidR="00C30BF2" w:rsidRPr="00A7187B" w:rsidRDefault="00C30BF2" w:rsidP="00A7187B">
      <w:pPr>
        <w:widowControl w:val="0"/>
        <w:jc w:val="both"/>
        <w:rPr>
          <w:rFonts w:ascii="Century" w:eastAsia="ＭＳ 明朝" w:hAnsi="Century" w:cs="Times New Roman"/>
          <w:color w:val="auto"/>
          <w:sz w:val="21"/>
          <w:szCs w:val="22"/>
          <w14:ligatures w14:val="none"/>
        </w:rPr>
      </w:pPr>
    </w:p>
    <w:tbl>
      <w:tblPr>
        <w:tblpPr w:leftFromText="142" w:rightFromText="142" w:vertAnchor="text" w:horzAnchor="margin" w:tblpY="202"/>
        <w:tblW w:w="0" w:type="auto"/>
        <w:tblBorders>
          <w:top w:val="single" w:sz="18" w:space="0" w:color="auto"/>
          <w:left w:val="single" w:sz="18" w:space="0" w:color="auto"/>
          <w:bottom w:val="single" w:sz="18" w:space="0" w:color="auto"/>
          <w:right w:val="single" w:sz="18" w:space="0" w:color="auto"/>
          <w:insideH w:val="single" w:sz="2" w:space="0" w:color="auto"/>
          <w:insideV w:val="single" w:sz="4" w:space="0" w:color="auto"/>
        </w:tblBorders>
        <w:tblLook w:val="04A0" w:firstRow="1" w:lastRow="0" w:firstColumn="1" w:lastColumn="0" w:noHBand="0" w:noVBand="1"/>
      </w:tblPr>
      <w:tblGrid>
        <w:gridCol w:w="9478"/>
      </w:tblGrid>
      <w:tr w:rsidR="00A7187B" w:rsidRPr="00A7187B" w14:paraId="473302E0" w14:textId="77777777" w:rsidTr="00C30BF2">
        <w:trPr>
          <w:trHeight w:val="841"/>
        </w:trPr>
        <w:tc>
          <w:tcPr>
            <w:tcW w:w="9478" w:type="dxa"/>
            <w:shd w:val="clear" w:color="auto" w:fill="E7E6E6"/>
            <w:vAlign w:val="center"/>
          </w:tcPr>
          <w:p w14:paraId="47096B3D" w14:textId="77777777" w:rsidR="00A7187B" w:rsidRPr="00A7187B" w:rsidRDefault="00A7187B" w:rsidP="00A7187B">
            <w:pPr>
              <w:widowControl w:val="0"/>
              <w:autoSpaceDE w:val="0"/>
              <w:autoSpaceDN w:val="0"/>
              <w:adjustRightInd w:val="0"/>
              <w:spacing w:line="240" w:lineRule="atLeast"/>
              <w:rPr>
                <w:rFonts w:cs="HGP創英角ｺﾞｼｯｸUB"/>
                <w:color w:val="auto"/>
                <w:kern w:val="0"/>
                <w:sz w:val="20"/>
                <w:szCs w:val="20"/>
                <w14:ligatures w14:val="none"/>
              </w:rPr>
            </w:pPr>
            <w:r w:rsidRPr="00A7187B">
              <w:rPr>
                <w:rFonts w:cs="HGP創英角ｺﾞｼｯｸUB" w:hint="eastAsia"/>
                <w:color w:val="auto"/>
                <w:kern w:val="0"/>
                <w:sz w:val="20"/>
                <w:szCs w:val="20"/>
                <w14:ligatures w14:val="none"/>
              </w:rPr>
              <w:t xml:space="preserve">４.PR製品・技術　</w:t>
            </w:r>
          </w:p>
          <w:p w14:paraId="4F63EAC9" w14:textId="77777777" w:rsidR="00A7187B" w:rsidRPr="00A7187B" w:rsidRDefault="00A7187B" w:rsidP="00A7187B">
            <w:pPr>
              <w:adjustRightInd w:val="0"/>
              <w:spacing w:line="340" w:lineRule="exact"/>
              <w:rPr>
                <w:rFonts w:cs="HGP創英角ｺﾞｼｯｸUB"/>
                <w:noProof/>
                <w:color w:val="auto"/>
                <w:kern w:val="0"/>
                <w:sz w:val="20"/>
                <w:szCs w:val="20"/>
                <w14:ligatures w14:val="none"/>
              </w:rPr>
            </w:pPr>
            <w:r w:rsidRPr="00A7187B">
              <w:rPr>
                <w:rFonts w:cs="HGP創英角ｺﾞｼｯｸUB" w:hint="eastAsia"/>
                <w:color w:val="auto"/>
                <w:kern w:val="0"/>
                <w:sz w:val="20"/>
                <w:szCs w:val="20"/>
                <w14:ligatures w14:val="none"/>
              </w:rPr>
              <w:t>＊PRしたいものは、必要に応じて製品・技術紹介のURL添付やパンフレット等ご送付ください。</w:t>
            </w:r>
          </w:p>
        </w:tc>
      </w:tr>
      <w:tr w:rsidR="00A7187B" w:rsidRPr="00A7187B" w14:paraId="729BA4DD" w14:textId="77777777" w:rsidTr="00C30BF2">
        <w:trPr>
          <w:trHeight w:val="1644"/>
        </w:trPr>
        <w:tc>
          <w:tcPr>
            <w:tcW w:w="9478" w:type="dxa"/>
            <w:shd w:val="clear" w:color="auto" w:fill="auto"/>
          </w:tcPr>
          <w:p w14:paraId="0B022DC2" w14:textId="77777777" w:rsidR="00A7187B" w:rsidRPr="00A7187B" w:rsidRDefault="00A7187B" w:rsidP="00A7187B">
            <w:pPr>
              <w:widowControl w:val="0"/>
              <w:tabs>
                <w:tab w:val="center" w:pos="3636"/>
              </w:tabs>
              <w:autoSpaceDE w:val="0"/>
              <w:autoSpaceDN w:val="0"/>
              <w:adjustRightInd w:val="0"/>
              <w:spacing w:line="320" w:lineRule="exact"/>
              <w:rPr>
                <w:rFonts w:cs="HGP創英角ｺﾞｼｯｸUB"/>
                <w:noProof/>
                <w:color w:val="auto"/>
                <w:spacing w:val="-20"/>
                <w:kern w:val="0"/>
                <w:sz w:val="20"/>
                <w:szCs w:val="20"/>
                <w14:ligatures w14:val="none"/>
              </w:rPr>
            </w:pPr>
            <w:r w:rsidRPr="00A7187B">
              <w:rPr>
                <w:rFonts w:cs="HGP創英角ｺﾞｼｯｸUB" w:hint="eastAsia"/>
                <w:noProof/>
                <w:color w:val="auto"/>
                <w:spacing w:val="-20"/>
                <w:kern w:val="0"/>
                <w:sz w:val="20"/>
                <w:szCs w:val="20"/>
                <w14:ligatures w14:val="none"/>
              </w:rPr>
              <w:t>PRしたい製品・技術　（マッチング先を選定するために重要ですので、詳細に記載してください。）</w:t>
            </w:r>
          </w:p>
          <w:p w14:paraId="6DA231E8" w14:textId="77777777" w:rsidR="00A7187B" w:rsidRPr="00A7187B" w:rsidRDefault="00A7187B" w:rsidP="00A7187B">
            <w:pPr>
              <w:adjustRightInd w:val="0"/>
              <w:spacing w:line="340" w:lineRule="exact"/>
              <w:rPr>
                <w:rFonts w:cs="HGP創英角ｺﾞｼｯｸUB"/>
                <w:noProof/>
                <w:color w:val="auto"/>
                <w:kern w:val="0"/>
                <w:sz w:val="20"/>
                <w:szCs w:val="20"/>
                <w14:ligatures w14:val="none"/>
              </w:rPr>
            </w:pPr>
          </w:p>
          <w:p w14:paraId="02618799" w14:textId="77777777" w:rsidR="00A7187B" w:rsidRPr="00A7187B" w:rsidRDefault="00A7187B" w:rsidP="00A7187B">
            <w:pPr>
              <w:adjustRightInd w:val="0"/>
              <w:spacing w:line="340" w:lineRule="exact"/>
              <w:rPr>
                <w:rFonts w:cs="HGP創英角ｺﾞｼｯｸUB"/>
                <w:noProof/>
                <w:color w:val="auto"/>
                <w:kern w:val="0"/>
                <w:sz w:val="20"/>
                <w:szCs w:val="20"/>
                <w14:ligatures w14:val="none"/>
              </w:rPr>
            </w:pPr>
          </w:p>
        </w:tc>
      </w:tr>
      <w:tr w:rsidR="00A7187B" w:rsidRPr="00A7187B" w14:paraId="756C72D7" w14:textId="77777777" w:rsidTr="00C30BF2">
        <w:trPr>
          <w:trHeight w:val="841"/>
        </w:trPr>
        <w:tc>
          <w:tcPr>
            <w:tcW w:w="9478" w:type="dxa"/>
            <w:shd w:val="clear" w:color="auto" w:fill="E7E6E6"/>
            <w:vAlign w:val="center"/>
          </w:tcPr>
          <w:p w14:paraId="5810998A" w14:textId="77777777" w:rsidR="00A7187B" w:rsidRPr="00A7187B" w:rsidRDefault="00A7187B" w:rsidP="00A7187B">
            <w:pPr>
              <w:adjustRightInd w:val="0"/>
              <w:spacing w:line="340" w:lineRule="exact"/>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５．視察先の希望内容</w:t>
            </w:r>
          </w:p>
          <w:p w14:paraId="0FDF193B" w14:textId="77777777" w:rsidR="00A7187B" w:rsidRPr="00A7187B" w:rsidRDefault="00A7187B" w:rsidP="00A7187B">
            <w:pPr>
              <w:adjustRightInd w:val="0"/>
              <w:spacing w:line="340" w:lineRule="exact"/>
              <w:ind w:firstLineChars="200" w:firstLine="400"/>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項目にチェックの上、その内容について可能な限り具体的にご記載ください。</w:t>
            </w:r>
          </w:p>
          <w:p w14:paraId="7CD79497" w14:textId="77777777" w:rsidR="00A7187B" w:rsidRPr="00A7187B" w:rsidRDefault="00A7187B" w:rsidP="00A7187B">
            <w:pPr>
              <w:adjustRightInd w:val="0"/>
              <w:spacing w:line="340" w:lineRule="exact"/>
              <w:ind w:firstLineChars="200" w:firstLine="400"/>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※なお、視察については、該当日に商談がある場合等を除き、原則ご参加ください。</w:t>
            </w:r>
          </w:p>
        </w:tc>
      </w:tr>
      <w:tr w:rsidR="00A7187B" w:rsidRPr="00A7187B" w14:paraId="0DB9F3AD" w14:textId="77777777" w:rsidTr="00C30BF2">
        <w:trPr>
          <w:trHeight w:val="3815"/>
        </w:trPr>
        <w:tc>
          <w:tcPr>
            <w:tcW w:w="9478" w:type="dxa"/>
            <w:vAlign w:val="center"/>
          </w:tcPr>
          <w:p w14:paraId="5C7EAA66" w14:textId="77777777" w:rsidR="00A7187B" w:rsidRPr="00A7187B" w:rsidRDefault="00970F38" w:rsidP="00A7187B">
            <w:pPr>
              <w:adjustRightInd w:val="0"/>
              <w:spacing w:line="340" w:lineRule="exact"/>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830220818"/>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w:t>
            </w:r>
            <w:r w:rsidR="00A7187B" w:rsidRPr="00A7187B">
              <w:rPr>
                <w:rFonts w:cs="HGP創英角ｺﾞｼｯｸUB" w:hint="eastAsia"/>
                <w:noProof/>
                <w:color w:val="auto"/>
                <w:sz w:val="21"/>
                <w:szCs w:val="22"/>
                <w14:ligatures w14:val="none"/>
              </w:rPr>
              <w:t>環境に配慮した技術やサービス、製品を有する</w:t>
            </w:r>
            <w:r w:rsidR="00A7187B" w:rsidRPr="00A7187B">
              <w:rPr>
                <w:rFonts w:cs="Times New Roman" w:hint="eastAsia"/>
                <w:color w:val="auto"/>
                <w:sz w:val="21"/>
                <w:szCs w:val="22"/>
                <w14:ligatures w14:val="none"/>
              </w:rPr>
              <w:t>大企業</w:t>
            </w:r>
          </w:p>
          <w:p w14:paraId="025BF47C" w14:textId="77777777" w:rsidR="00A7187B" w:rsidRPr="00A7187B" w:rsidRDefault="00A7187B" w:rsidP="00A7187B">
            <w:pPr>
              <w:adjustRightInd w:val="0"/>
              <w:spacing w:line="340" w:lineRule="exact"/>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 xml:space="preserve">　　希望内容：</w:t>
            </w:r>
          </w:p>
          <w:p w14:paraId="1CBEDBF7" w14:textId="77777777" w:rsidR="00A7187B" w:rsidRPr="00A7187B" w:rsidRDefault="00970F38" w:rsidP="00A7187B">
            <w:pPr>
              <w:adjustRightInd w:val="0"/>
              <w:spacing w:line="340" w:lineRule="exact"/>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14122653"/>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w:t>
            </w:r>
            <w:r w:rsidR="00A7187B" w:rsidRPr="00A7187B">
              <w:rPr>
                <w:rFonts w:cs="HGP創英角ｺﾞｼｯｸUB" w:hint="eastAsia"/>
                <w:noProof/>
                <w:color w:val="auto"/>
                <w:sz w:val="21"/>
                <w:szCs w:val="22"/>
                <w14:ligatures w14:val="none"/>
              </w:rPr>
              <w:t>環境に配慮した技術やサービス、製品を有する</w:t>
            </w:r>
            <w:r w:rsidR="00A7187B" w:rsidRPr="00A7187B">
              <w:rPr>
                <w:rFonts w:cs="HGP創英角ｺﾞｼｯｸUB" w:hint="eastAsia"/>
                <w:noProof/>
                <w:color w:val="auto"/>
                <w:kern w:val="0"/>
                <w:sz w:val="20"/>
                <w:szCs w:val="20"/>
                <w14:ligatures w14:val="none"/>
              </w:rPr>
              <w:t>中小企業</w:t>
            </w:r>
          </w:p>
          <w:p w14:paraId="61095EEF" w14:textId="77777777" w:rsidR="00A7187B" w:rsidRPr="00A7187B" w:rsidRDefault="00A7187B" w:rsidP="00A7187B">
            <w:pPr>
              <w:adjustRightInd w:val="0"/>
              <w:spacing w:line="340" w:lineRule="exact"/>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 xml:space="preserve">　　希望内容：</w:t>
            </w:r>
          </w:p>
          <w:p w14:paraId="3F8BDD40" w14:textId="77777777" w:rsidR="00A7187B" w:rsidRPr="00A7187B" w:rsidRDefault="00970F38" w:rsidP="00A7187B">
            <w:pPr>
              <w:adjustRightInd w:val="0"/>
              <w:spacing w:line="340" w:lineRule="exact"/>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1942569480"/>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タイの</w:t>
            </w:r>
            <w:r w:rsidR="00A7187B" w:rsidRPr="00A7187B">
              <w:rPr>
                <w:rFonts w:cs="HGP創英角ｺﾞｼｯｸUB" w:hint="eastAsia"/>
                <w:noProof/>
                <w:color w:val="auto"/>
                <w:sz w:val="21"/>
                <w:szCs w:val="22"/>
                <w14:ligatures w14:val="none"/>
              </w:rPr>
              <w:t>環境に配慮した</w:t>
            </w:r>
            <w:r w:rsidR="00A7187B" w:rsidRPr="00A7187B">
              <w:rPr>
                <w:rFonts w:cs="HGP創英角ｺﾞｼｯｸUB" w:hint="eastAsia"/>
                <w:noProof/>
                <w:color w:val="auto"/>
                <w:kern w:val="0"/>
                <w:sz w:val="20"/>
                <w:szCs w:val="20"/>
                <w14:ligatures w14:val="none"/>
              </w:rPr>
              <w:t>政策の取り組みがわかるような施設等</w:t>
            </w:r>
          </w:p>
          <w:p w14:paraId="73B3C5B3" w14:textId="77777777" w:rsidR="00A7187B" w:rsidRPr="00A7187B" w:rsidRDefault="00A7187B" w:rsidP="00A7187B">
            <w:pPr>
              <w:adjustRightInd w:val="0"/>
              <w:spacing w:line="340" w:lineRule="exact"/>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 xml:space="preserve">　　希望内容：</w:t>
            </w:r>
          </w:p>
          <w:p w14:paraId="52B461FB" w14:textId="77777777" w:rsidR="00A7187B" w:rsidRPr="00A7187B" w:rsidRDefault="00970F38" w:rsidP="00A7187B">
            <w:pPr>
              <w:adjustRightInd w:val="0"/>
              <w:spacing w:line="340" w:lineRule="exact"/>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1626617024"/>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タイ政府機関等との意見交換</w:t>
            </w:r>
          </w:p>
          <w:p w14:paraId="6D1FC10F" w14:textId="77777777" w:rsidR="00A7187B" w:rsidRPr="00A7187B" w:rsidRDefault="00A7187B" w:rsidP="00A7187B">
            <w:pPr>
              <w:adjustRightInd w:val="0"/>
              <w:spacing w:line="340" w:lineRule="exact"/>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 xml:space="preserve">　　希望内容：</w:t>
            </w:r>
          </w:p>
          <w:p w14:paraId="763E4559" w14:textId="77777777" w:rsidR="00A7187B" w:rsidRPr="00A7187B" w:rsidRDefault="00970F38" w:rsidP="00A7187B">
            <w:pPr>
              <w:adjustRightInd w:val="0"/>
              <w:spacing w:line="340" w:lineRule="exact"/>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865513921"/>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その他</w:t>
            </w:r>
          </w:p>
          <w:p w14:paraId="4DF74C8F" w14:textId="77777777" w:rsidR="00A7187B" w:rsidRPr="00A7187B" w:rsidRDefault="00A7187B" w:rsidP="00A7187B">
            <w:pPr>
              <w:adjustRightInd w:val="0"/>
              <w:spacing w:line="340" w:lineRule="exact"/>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 xml:space="preserve">　　希望内容：</w:t>
            </w:r>
          </w:p>
          <w:p w14:paraId="2340F313" w14:textId="77777777" w:rsidR="00A7187B" w:rsidRPr="00A7187B" w:rsidRDefault="00970F38" w:rsidP="00A7187B">
            <w:pPr>
              <w:adjustRightInd w:val="0"/>
              <w:spacing w:line="340" w:lineRule="exact"/>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1668318106"/>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特になし</w:t>
            </w:r>
          </w:p>
        </w:tc>
      </w:tr>
      <w:tr w:rsidR="00A7187B" w:rsidRPr="00A7187B" w14:paraId="10B567EA" w14:textId="77777777" w:rsidTr="00C30BF2">
        <w:trPr>
          <w:trHeight w:val="534"/>
        </w:trPr>
        <w:tc>
          <w:tcPr>
            <w:tcW w:w="9478" w:type="dxa"/>
            <w:shd w:val="clear" w:color="auto" w:fill="E7E6E6"/>
            <w:vAlign w:val="center"/>
          </w:tcPr>
          <w:p w14:paraId="31C5EA2C" w14:textId="77777777" w:rsidR="00A7187B" w:rsidRPr="00A7187B" w:rsidRDefault="00A7187B" w:rsidP="00A7187B">
            <w:pPr>
              <w:autoSpaceDE w:val="0"/>
              <w:autoSpaceDN w:val="0"/>
              <w:adjustRightInd w:val="0"/>
              <w:spacing w:line="340" w:lineRule="exact"/>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６．ブース展示可能なものを記載ください〔例：製品、サンプル、チラシ（英語）〕</w:t>
            </w:r>
          </w:p>
        </w:tc>
      </w:tr>
      <w:tr w:rsidR="00A7187B" w:rsidRPr="00A7187B" w14:paraId="6B507517" w14:textId="77777777" w:rsidTr="00C30BF2">
        <w:trPr>
          <w:trHeight w:val="1094"/>
        </w:trPr>
        <w:tc>
          <w:tcPr>
            <w:tcW w:w="9478" w:type="dxa"/>
            <w:vAlign w:val="center"/>
          </w:tcPr>
          <w:p w14:paraId="1A602BE4" w14:textId="77777777" w:rsidR="00A7187B" w:rsidRPr="00A7187B" w:rsidRDefault="00A7187B" w:rsidP="00A7187B">
            <w:pPr>
              <w:adjustRightInd w:val="0"/>
              <w:spacing w:line="340" w:lineRule="exact"/>
              <w:jc w:val="both"/>
              <w:rPr>
                <w:rFonts w:cs="HGP創英角ｺﾞｼｯｸUB"/>
                <w:noProof/>
                <w:color w:val="002060"/>
                <w:kern w:val="0"/>
                <w:sz w:val="20"/>
                <w:szCs w:val="20"/>
                <w14:ligatures w14:val="none"/>
              </w:rPr>
            </w:pPr>
          </w:p>
          <w:p w14:paraId="76807FEC" w14:textId="77777777" w:rsidR="00A7187B" w:rsidRPr="00A7187B" w:rsidRDefault="00A7187B" w:rsidP="00A7187B">
            <w:pPr>
              <w:adjustRightInd w:val="0"/>
              <w:spacing w:line="340" w:lineRule="exact"/>
              <w:jc w:val="both"/>
              <w:rPr>
                <w:rFonts w:cs="HGP創英角ｺﾞｼｯｸUB"/>
                <w:noProof/>
                <w:color w:val="002060"/>
                <w:kern w:val="0"/>
                <w:sz w:val="20"/>
                <w:szCs w:val="20"/>
                <w14:ligatures w14:val="none"/>
              </w:rPr>
            </w:pPr>
          </w:p>
          <w:p w14:paraId="3AB8867B" w14:textId="77777777" w:rsidR="00A7187B" w:rsidRPr="00A7187B" w:rsidRDefault="00A7187B" w:rsidP="00A7187B">
            <w:pPr>
              <w:adjustRightInd w:val="0"/>
              <w:spacing w:line="340" w:lineRule="exact"/>
              <w:jc w:val="both"/>
              <w:rPr>
                <w:rFonts w:cs="HGP創英角ｺﾞｼｯｸUB"/>
                <w:noProof/>
                <w:color w:val="002060"/>
                <w:kern w:val="0"/>
                <w:sz w:val="20"/>
                <w:szCs w:val="20"/>
                <w14:ligatures w14:val="none"/>
              </w:rPr>
            </w:pPr>
          </w:p>
          <w:p w14:paraId="540BFF5D" w14:textId="77777777" w:rsidR="00A7187B" w:rsidRPr="00A7187B" w:rsidRDefault="00A7187B" w:rsidP="00A7187B">
            <w:pPr>
              <w:adjustRightInd w:val="0"/>
              <w:spacing w:line="340" w:lineRule="exact"/>
              <w:jc w:val="both"/>
              <w:rPr>
                <w:rFonts w:cs="HGP創英角ｺﾞｼｯｸUB"/>
                <w:noProof/>
                <w:color w:val="002060"/>
                <w:kern w:val="0"/>
                <w:sz w:val="20"/>
                <w:szCs w:val="20"/>
                <w14:ligatures w14:val="none"/>
              </w:rPr>
            </w:pPr>
          </w:p>
        </w:tc>
      </w:tr>
      <w:tr w:rsidR="00A7187B" w:rsidRPr="00A7187B" w14:paraId="50A0B438" w14:textId="77777777" w:rsidTr="00C30BF2">
        <w:trPr>
          <w:trHeight w:val="511"/>
        </w:trPr>
        <w:tc>
          <w:tcPr>
            <w:tcW w:w="9478" w:type="dxa"/>
            <w:shd w:val="clear" w:color="auto" w:fill="E7E6E6"/>
            <w:vAlign w:val="center"/>
          </w:tcPr>
          <w:p w14:paraId="08A8D930" w14:textId="77777777" w:rsidR="00A7187B" w:rsidRPr="00A7187B" w:rsidRDefault="00A7187B" w:rsidP="00A7187B">
            <w:pPr>
              <w:widowControl w:val="0"/>
              <w:jc w:val="both"/>
              <w:rPr>
                <w:rFonts w:cs="HGP創英角ｺﾞｼｯｸUB"/>
                <w:noProof/>
                <w:color w:val="auto"/>
                <w:kern w:val="0"/>
                <w:sz w:val="20"/>
                <w:szCs w:val="20"/>
                <w14:ligatures w14:val="none"/>
              </w:rPr>
            </w:pPr>
            <w:r w:rsidRPr="00A7187B">
              <w:rPr>
                <w:rFonts w:cs="HGP創英角ｺﾞｼｯｸUB" w:hint="eastAsia"/>
                <w:noProof/>
                <w:color w:val="auto"/>
                <w:kern w:val="0"/>
                <w:sz w:val="20"/>
                <w:szCs w:val="20"/>
                <w14:ligatures w14:val="none"/>
              </w:rPr>
              <w:t>７．現地での移動</w:t>
            </w:r>
          </w:p>
        </w:tc>
      </w:tr>
      <w:tr w:rsidR="00A7187B" w:rsidRPr="00A7187B" w14:paraId="48D94CB1" w14:textId="77777777" w:rsidTr="00C30BF2">
        <w:trPr>
          <w:trHeight w:val="1149"/>
        </w:trPr>
        <w:tc>
          <w:tcPr>
            <w:tcW w:w="9478" w:type="dxa"/>
            <w:vAlign w:val="center"/>
          </w:tcPr>
          <w:p w14:paraId="402EA182" w14:textId="77777777" w:rsidR="00A7187B" w:rsidRPr="00A7187B" w:rsidRDefault="00970F38" w:rsidP="00A7187B">
            <w:pPr>
              <w:widowControl w:val="0"/>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977076799"/>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現地での移動は、全て県に同行する</w:t>
            </w:r>
          </w:p>
          <w:p w14:paraId="57F6D7E9" w14:textId="77777777" w:rsidR="00A7187B" w:rsidRPr="00A7187B" w:rsidRDefault="00970F38" w:rsidP="00A7187B">
            <w:pPr>
              <w:widowControl w:val="0"/>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1835445004"/>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現地での移動は、一部（ 往路 ・ 復路 ・ その他（　　　　　　　　　） ）県に同行する</w:t>
            </w:r>
          </w:p>
          <w:p w14:paraId="33C5DDC3" w14:textId="77777777" w:rsidR="00A7187B" w:rsidRPr="00A7187B" w:rsidRDefault="00970F38" w:rsidP="00A7187B">
            <w:pPr>
              <w:widowControl w:val="0"/>
              <w:jc w:val="both"/>
              <w:rPr>
                <w:rFonts w:cs="HGP創英角ｺﾞｼｯｸUB"/>
                <w:noProof/>
                <w:color w:val="auto"/>
                <w:kern w:val="0"/>
                <w:sz w:val="20"/>
                <w:szCs w:val="20"/>
                <w14:ligatures w14:val="none"/>
              </w:rPr>
            </w:pPr>
            <w:sdt>
              <w:sdtPr>
                <w:rPr>
                  <w:rFonts w:cs="HGP創英角ｺﾞｼｯｸUB" w:hint="eastAsia"/>
                  <w:noProof/>
                  <w:color w:val="auto"/>
                  <w:kern w:val="0"/>
                  <w:sz w:val="20"/>
                  <w:szCs w:val="20"/>
                  <w14:ligatures w14:val="none"/>
                </w:rPr>
                <w:id w:val="56748250"/>
                <w14:checkbox>
                  <w14:checked w14:val="0"/>
                  <w14:checkedState w14:val="00FE" w14:font="Wingdings"/>
                  <w14:uncheckedState w14:val="2610" w14:font="ＭＳ ゴシック"/>
                </w14:checkbox>
              </w:sdtPr>
              <w:sdtEndPr/>
              <w:sdtContent>
                <w:r w:rsidR="00A7187B" w:rsidRPr="00A7187B">
                  <w:rPr>
                    <w:rFonts w:ascii="Segoe UI Symbol" w:hAnsi="Segoe UI Symbol" w:cs="Segoe UI Symbol"/>
                    <w:noProof/>
                    <w:color w:val="auto"/>
                    <w:kern w:val="0"/>
                    <w:sz w:val="20"/>
                    <w:szCs w:val="20"/>
                    <w14:ligatures w14:val="none"/>
                  </w:rPr>
                  <w:t>☐</w:t>
                </w:r>
              </w:sdtContent>
            </w:sdt>
            <w:r w:rsidR="00A7187B" w:rsidRPr="00A7187B">
              <w:rPr>
                <w:rFonts w:cs="HGP創英角ｺﾞｼｯｸUB" w:hint="eastAsia"/>
                <w:noProof/>
                <w:color w:val="auto"/>
                <w:kern w:val="0"/>
                <w:sz w:val="20"/>
                <w:szCs w:val="20"/>
                <w14:ligatures w14:val="none"/>
              </w:rPr>
              <w:t xml:space="preserve">　現地での移動は、個別に手配する　※各社で手配・費用負担をお願いします</w:t>
            </w:r>
          </w:p>
        </w:tc>
      </w:tr>
    </w:tbl>
    <w:p w14:paraId="59B12318" w14:textId="77777777" w:rsidR="00C30BF2" w:rsidRDefault="00C30BF2" w:rsidP="00C30BF2">
      <w:pPr>
        <w:spacing w:line="240" w:lineRule="exact"/>
        <w:rPr>
          <w:b/>
          <w:bCs/>
          <w:sz w:val="16"/>
          <w:szCs w:val="16"/>
        </w:rPr>
      </w:pPr>
    </w:p>
    <w:p w14:paraId="305242DE" w14:textId="5EDC0FA5" w:rsidR="00C30BF2" w:rsidRDefault="00C30BF2" w:rsidP="00C30BF2">
      <w:pPr>
        <w:spacing w:line="240" w:lineRule="exact"/>
        <w:rPr>
          <w:b/>
          <w:bCs/>
          <w:sz w:val="17"/>
          <w:szCs w:val="17"/>
        </w:rPr>
      </w:pPr>
      <w:r w:rsidRPr="00C30BF2">
        <w:rPr>
          <w:rFonts w:hint="eastAsia"/>
          <w:b/>
          <w:bCs/>
          <w:sz w:val="17"/>
          <w:szCs w:val="17"/>
        </w:rPr>
        <w:t>※ご記入いただきましたお客様情報は適切に管理し、本プロジェクト運営のために利用します。</w:t>
      </w:r>
    </w:p>
    <w:p w14:paraId="49F05B8D" w14:textId="7B9C255C" w:rsidR="00C30BF2" w:rsidRPr="00C30BF2" w:rsidRDefault="00C30BF2" w:rsidP="00C30BF2">
      <w:pPr>
        <w:spacing w:line="320" w:lineRule="exact"/>
        <w:rPr>
          <w:b/>
          <w:bCs/>
          <w:sz w:val="17"/>
          <w:szCs w:val="17"/>
        </w:rPr>
      </w:pPr>
      <w:r w:rsidRPr="00C30BF2">
        <w:rPr>
          <w:rFonts w:hint="eastAsia"/>
          <w:b/>
          <w:bCs/>
          <w:sz w:val="17"/>
          <w:szCs w:val="17"/>
        </w:rPr>
        <w:t>※本プロジェクトを遂行するにあたり、エントリーシート記載内容を関係機関や業務委託先等に提供することがあります。</w:t>
      </w:r>
    </w:p>
    <w:sectPr w:rsidR="00C30BF2" w:rsidRPr="00C30BF2" w:rsidSect="00A7187B">
      <w:pgSz w:w="11906" w:h="16838"/>
      <w:pgMar w:top="1418" w:right="1191" w:bottom="851" w:left="119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8609" w14:textId="77777777" w:rsidR="00BC2F03" w:rsidRDefault="00BC2F03" w:rsidP="008839B8">
      <w:r>
        <w:separator/>
      </w:r>
    </w:p>
  </w:endnote>
  <w:endnote w:type="continuationSeparator" w:id="0">
    <w:p w14:paraId="588DD597" w14:textId="77777777" w:rsidR="00BC2F03" w:rsidRDefault="00BC2F03" w:rsidP="0088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068103"/>
      <w:docPartObj>
        <w:docPartGallery w:val="Page Numbers (Bottom of Page)"/>
        <w:docPartUnique/>
      </w:docPartObj>
    </w:sdtPr>
    <w:sdtEndPr/>
    <w:sdtContent>
      <w:p w14:paraId="1E295340" w14:textId="3ED77F68" w:rsidR="001F3248" w:rsidRDefault="001F3248">
        <w:pPr>
          <w:pStyle w:val="aa"/>
          <w:jc w:val="center"/>
        </w:pPr>
        <w:r>
          <w:fldChar w:fldCharType="begin"/>
        </w:r>
        <w:r>
          <w:instrText>PAGE   \* MERGEFORMAT</w:instrText>
        </w:r>
        <w:r>
          <w:fldChar w:fldCharType="separate"/>
        </w:r>
        <w:r w:rsidR="00A57F64" w:rsidRPr="00A57F64">
          <w:rPr>
            <w:noProof/>
            <w:lang w:val="ja-JP"/>
          </w:rPr>
          <w:t>1</w:t>
        </w:r>
        <w:r>
          <w:fldChar w:fldCharType="end"/>
        </w:r>
      </w:p>
    </w:sdtContent>
  </w:sdt>
  <w:p w14:paraId="1C42FC6B" w14:textId="77777777" w:rsidR="001F3248" w:rsidRDefault="001F324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04722"/>
      <w:docPartObj>
        <w:docPartGallery w:val="Page Numbers (Bottom of Page)"/>
        <w:docPartUnique/>
      </w:docPartObj>
    </w:sdtPr>
    <w:sdtEndPr/>
    <w:sdtContent>
      <w:p w14:paraId="7E9B5C4E" w14:textId="07852078" w:rsidR="007C4824" w:rsidRDefault="007C4824">
        <w:pPr>
          <w:pStyle w:val="aa"/>
          <w:jc w:val="center"/>
        </w:pPr>
        <w:r>
          <w:fldChar w:fldCharType="begin"/>
        </w:r>
        <w:r>
          <w:instrText>PAGE   \* MERGEFORMAT</w:instrText>
        </w:r>
        <w:r>
          <w:fldChar w:fldCharType="separate"/>
        </w:r>
        <w:r>
          <w:rPr>
            <w:lang w:val="ja-JP"/>
          </w:rPr>
          <w:t>2</w:t>
        </w:r>
        <w:r>
          <w:fldChar w:fldCharType="end"/>
        </w:r>
      </w:p>
    </w:sdtContent>
  </w:sdt>
  <w:p w14:paraId="33AECD29" w14:textId="77777777" w:rsidR="007C4824" w:rsidRDefault="007C482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84481"/>
      <w:docPartObj>
        <w:docPartGallery w:val="Page Numbers (Bottom of Page)"/>
        <w:docPartUnique/>
      </w:docPartObj>
    </w:sdtPr>
    <w:sdtEndPr/>
    <w:sdtContent>
      <w:p w14:paraId="540160BB" w14:textId="052070C2" w:rsidR="007C4824" w:rsidRDefault="007C4824">
        <w:pPr>
          <w:pStyle w:val="aa"/>
          <w:jc w:val="center"/>
        </w:pPr>
        <w:r>
          <w:fldChar w:fldCharType="begin"/>
        </w:r>
        <w:r>
          <w:instrText>PAGE   \* MERGEFORMAT</w:instrText>
        </w:r>
        <w:r>
          <w:fldChar w:fldCharType="separate"/>
        </w:r>
        <w:r>
          <w:rPr>
            <w:lang w:val="ja-JP"/>
          </w:rPr>
          <w:t>2</w:t>
        </w:r>
        <w:r>
          <w:fldChar w:fldCharType="end"/>
        </w:r>
      </w:p>
    </w:sdtContent>
  </w:sdt>
  <w:p w14:paraId="43F9CC9E" w14:textId="77777777" w:rsidR="007C4824" w:rsidRDefault="007C482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9098" w14:textId="77777777" w:rsidR="00BC2F03" w:rsidRDefault="00BC2F03" w:rsidP="008839B8">
      <w:r>
        <w:separator/>
      </w:r>
    </w:p>
  </w:footnote>
  <w:footnote w:type="continuationSeparator" w:id="0">
    <w:p w14:paraId="49614A26" w14:textId="77777777" w:rsidR="00BC2F03" w:rsidRDefault="00BC2F03" w:rsidP="00883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A34D" w14:textId="3F388CBA" w:rsidR="007C4824" w:rsidRPr="007C4824" w:rsidRDefault="007C4824" w:rsidP="007C482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829"/>
    <w:multiLevelType w:val="multilevel"/>
    <w:tmpl w:val="84122D84"/>
    <w:lvl w:ilvl="0">
      <w:start w:val="1"/>
      <w:numFmt w:val="decimalFullWidth"/>
      <w:pStyle w:val="1"/>
      <w:lvlText w:val="%1."/>
      <w:lvlJc w:val="left"/>
      <w:pPr>
        <w:ind w:left="420" w:hanging="420"/>
      </w:pPr>
      <w:rPr>
        <w:rFonts w:hint="eastAsia"/>
      </w:rPr>
    </w:lvl>
    <w:lvl w:ilvl="1">
      <w:start w:val="1"/>
      <w:numFmt w:val="decimal"/>
      <w:pStyle w:val="2"/>
      <w:lvlText w:val="(%2)"/>
      <w:lvlJc w:val="left"/>
      <w:pPr>
        <w:ind w:left="454" w:hanging="454"/>
      </w:pPr>
      <w:rPr>
        <w:rFonts w:hint="eastAsia"/>
      </w:rPr>
    </w:lvl>
    <w:lvl w:ilvl="2">
      <w:start w:val="1"/>
      <w:numFmt w:val="decimalEnclosedCircle"/>
      <w:lvlText w:val="%3"/>
      <w:lvlJc w:val="left"/>
      <w:pPr>
        <w:ind w:left="340" w:hanging="340"/>
      </w:pPr>
      <w:rPr>
        <w:rFonts w:hint="eastAsia"/>
      </w:rPr>
    </w:lvl>
    <w:lvl w:ilvl="3">
      <w:start w:val="1"/>
      <w:numFmt w:val="aiueo"/>
      <w:lvlText w:val="%4."/>
      <w:lvlJc w:val="left"/>
      <w:pPr>
        <w:ind w:left="1680" w:hanging="420"/>
      </w:pPr>
      <w:rPr>
        <w:rFonts w:hint="eastAsia"/>
      </w:rPr>
    </w:lvl>
    <w:lvl w:ilvl="4">
      <w:start w:val="1"/>
      <w:numFmt w:val="lowerRoman"/>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1DB85886"/>
    <w:multiLevelType w:val="hybridMultilevel"/>
    <w:tmpl w:val="DB6C4456"/>
    <w:lvl w:ilvl="0" w:tplc="111E20F6">
      <w:start w:val="1"/>
      <w:numFmt w:val="decimalFullWidth"/>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329417C6"/>
    <w:multiLevelType w:val="hybridMultilevel"/>
    <w:tmpl w:val="88A0C288"/>
    <w:lvl w:ilvl="0" w:tplc="6A047FC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4351FC"/>
    <w:multiLevelType w:val="hybridMultilevel"/>
    <w:tmpl w:val="D9288BE6"/>
    <w:lvl w:ilvl="0" w:tplc="C5C490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5321C5"/>
    <w:multiLevelType w:val="hybridMultilevel"/>
    <w:tmpl w:val="BDA4CD7C"/>
    <w:lvl w:ilvl="0" w:tplc="C5C4901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53349">
    <w:abstractNumId w:val="0"/>
  </w:num>
  <w:num w:numId="2" w16cid:durableId="248078500">
    <w:abstractNumId w:val="0"/>
  </w:num>
  <w:num w:numId="3" w16cid:durableId="1371955818">
    <w:abstractNumId w:val="0"/>
  </w:num>
  <w:num w:numId="4" w16cid:durableId="193734238">
    <w:abstractNumId w:val="0"/>
  </w:num>
  <w:num w:numId="5" w16cid:durableId="105740369">
    <w:abstractNumId w:val="0"/>
  </w:num>
  <w:num w:numId="6" w16cid:durableId="437257910">
    <w:abstractNumId w:val="0"/>
  </w:num>
  <w:num w:numId="7" w16cid:durableId="121848794">
    <w:abstractNumId w:val="0"/>
  </w:num>
  <w:num w:numId="8" w16cid:durableId="562639905">
    <w:abstractNumId w:val="0"/>
  </w:num>
  <w:num w:numId="9" w16cid:durableId="1034160686">
    <w:abstractNumId w:val="0"/>
  </w:num>
  <w:num w:numId="10" w16cid:durableId="110242934">
    <w:abstractNumId w:val="2"/>
  </w:num>
  <w:num w:numId="11" w16cid:durableId="1036545684">
    <w:abstractNumId w:val="4"/>
  </w:num>
  <w:num w:numId="12" w16cid:durableId="1953321915">
    <w:abstractNumId w:val="3"/>
  </w:num>
  <w:num w:numId="13" w16cid:durableId="1997803703">
    <w:abstractNumId w:val="0"/>
  </w:num>
  <w:num w:numId="14" w16cid:durableId="1036739260">
    <w:abstractNumId w:val="1"/>
  </w:num>
  <w:num w:numId="15" w16cid:durableId="514463231">
    <w:abstractNumId w:val="0"/>
  </w:num>
  <w:num w:numId="16" w16cid:durableId="273826513">
    <w:abstractNumId w:val="0"/>
  </w:num>
  <w:num w:numId="17" w16cid:durableId="1411345325">
    <w:abstractNumId w:val="0"/>
  </w:num>
  <w:num w:numId="18" w16cid:durableId="962275966">
    <w:abstractNumId w:val="0"/>
  </w:num>
  <w:num w:numId="19" w16cid:durableId="1086922663">
    <w:abstractNumId w:val="0"/>
    <w:lvlOverride w:ilvl="0">
      <w:startOverride w:val="1"/>
    </w:lvlOverride>
    <w:lvlOverride w:ilvl="1">
      <w:startOverride w:val="1"/>
    </w:lvlOverride>
    <w:lvlOverride w:ilvl="2">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56"/>
    <w:rsid w:val="0000210F"/>
    <w:rsid w:val="000053A7"/>
    <w:rsid w:val="00006B62"/>
    <w:rsid w:val="00014B89"/>
    <w:rsid w:val="00030064"/>
    <w:rsid w:val="00056BD8"/>
    <w:rsid w:val="00080A75"/>
    <w:rsid w:val="00083668"/>
    <w:rsid w:val="000846CA"/>
    <w:rsid w:val="000933A4"/>
    <w:rsid w:val="000A043D"/>
    <w:rsid w:val="000A18CC"/>
    <w:rsid w:val="000B4733"/>
    <w:rsid w:val="000C0CF2"/>
    <w:rsid w:val="000E307B"/>
    <w:rsid w:val="000E3104"/>
    <w:rsid w:val="000E68DD"/>
    <w:rsid w:val="000E7E59"/>
    <w:rsid w:val="000F17FE"/>
    <w:rsid w:val="001016A9"/>
    <w:rsid w:val="00101ABB"/>
    <w:rsid w:val="00105FEF"/>
    <w:rsid w:val="00111DE7"/>
    <w:rsid w:val="00113658"/>
    <w:rsid w:val="001170A8"/>
    <w:rsid w:val="00120C8C"/>
    <w:rsid w:val="0012535D"/>
    <w:rsid w:val="00134AEB"/>
    <w:rsid w:val="00142B68"/>
    <w:rsid w:val="00144ADC"/>
    <w:rsid w:val="00147556"/>
    <w:rsid w:val="00154F27"/>
    <w:rsid w:val="00161526"/>
    <w:rsid w:val="001628F2"/>
    <w:rsid w:val="00164ABF"/>
    <w:rsid w:val="001662DE"/>
    <w:rsid w:val="00166476"/>
    <w:rsid w:val="001673CA"/>
    <w:rsid w:val="0017332D"/>
    <w:rsid w:val="00175CDB"/>
    <w:rsid w:val="00186816"/>
    <w:rsid w:val="001B0DFD"/>
    <w:rsid w:val="001B1506"/>
    <w:rsid w:val="001C3148"/>
    <w:rsid w:val="001C624E"/>
    <w:rsid w:val="001D43F2"/>
    <w:rsid w:val="001E0ABD"/>
    <w:rsid w:val="001F3248"/>
    <w:rsid w:val="00206D1F"/>
    <w:rsid w:val="002136B2"/>
    <w:rsid w:val="0022242C"/>
    <w:rsid w:val="002336BD"/>
    <w:rsid w:val="0023575F"/>
    <w:rsid w:val="002375CE"/>
    <w:rsid w:val="002377F7"/>
    <w:rsid w:val="00243A2D"/>
    <w:rsid w:val="00250CCA"/>
    <w:rsid w:val="00290827"/>
    <w:rsid w:val="00292D26"/>
    <w:rsid w:val="002963A1"/>
    <w:rsid w:val="002A131B"/>
    <w:rsid w:val="002A77B5"/>
    <w:rsid w:val="002B3B4B"/>
    <w:rsid w:val="002B5BE5"/>
    <w:rsid w:val="002E173B"/>
    <w:rsid w:val="002F0C2A"/>
    <w:rsid w:val="002F0DBB"/>
    <w:rsid w:val="002F74AD"/>
    <w:rsid w:val="00300D5E"/>
    <w:rsid w:val="00307A2A"/>
    <w:rsid w:val="00314932"/>
    <w:rsid w:val="00317986"/>
    <w:rsid w:val="003246E1"/>
    <w:rsid w:val="00345353"/>
    <w:rsid w:val="00347008"/>
    <w:rsid w:val="00363C54"/>
    <w:rsid w:val="00364646"/>
    <w:rsid w:val="00364AAA"/>
    <w:rsid w:val="0036632C"/>
    <w:rsid w:val="0037267C"/>
    <w:rsid w:val="003737D1"/>
    <w:rsid w:val="003848F9"/>
    <w:rsid w:val="00391471"/>
    <w:rsid w:val="003A35DF"/>
    <w:rsid w:val="003A49C1"/>
    <w:rsid w:val="003B3CDF"/>
    <w:rsid w:val="003C27B1"/>
    <w:rsid w:val="003D6731"/>
    <w:rsid w:val="003E4342"/>
    <w:rsid w:val="003E44FE"/>
    <w:rsid w:val="003F7272"/>
    <w:rsid w:val="00406DCE"/>
    <w:rsid w:val="0044445D"/>
    <w:rsid w:val="00461A27"/>
    <w:rsid w:val="00462FC7"/>
    <w:rsid w:val="004634C1"/>
    <w:rsid w:val="004643E0"/>
    <w:rsid w:val="004679FF"/>
    <w:rsid w:val="00471C01"/>
    <w:rsid w:val="004769A8"/>
    <w:rsid w:val="00480BFC"/>
    <w:rsid w:val="00485D2E"/>
    <w:rsid w:val="00493A56"/>
    <w:rsid w:val="004A1BF1"/>
    <w:rsid w:val="004B4F31"/>
    <w:rsid w:val="004B7505"/>
    <w:rsid w:val="004C2A49"/>
    <w:rsid w:val="004C4AE1"/>
    <w:rsid w:val="004C57E1"/>
    <w:rsid w:val="004D467B"/>
    <w:rsid w:val="004F4D8C"/>
    <w:rsid w:val="00521DF9"/>
    <w:rsid w:val="005541A8"/>
    <w:rsid w:val="005625A4"/>
    <w:rsid w:val="00562682"/>
    <w:rsid w:val="00562F97"/>
    <w:rsid w:val="0057299D"/>
    <w:rsid w:val="0057360B"/>
    <w:rsid w:val="005804AE"/>
    <w:rsid w:val="005A1A04"/>
    <w:rsid w:val="005A6C68"/>
    <w:rsid w:val="005B05A2"/>
    <w:rsid w:val="005B6C92"/>
    <w:rsid w:val="005C5542"/>
    <w:rsid w:val="005D0872"/>
    <w:rsid w:val="005E46AA"/>
    <w:rsid w:val="005F081D"/>
    <w:rsid w:val="005F5166"/>
    <w:rsid w:val="0061089A"/>
    <w:rsid w:val="00623A07"/>
    <w:rsid w:val="00635A25"/>
    <w:rsid w:val="00643DB7"/>
    <w:rsid w:val="00652F4C"/>
    <w:rsid w:val="006540DA"/>
    <w:rsid w:val="00655D02"/>
    <w:rsid w:val="00674295"/>
    <w:rsid w:val="0067715A"/>
    <w:rsid w:val="0068408D"/>
    <w:rsid w:val="00695EE5"/>
    <w:rsid w:val="006A4B17"/>
    <w:rsid w:val="006C4B50"/>
    <w:rsid w:val="006E5884"/>
    <w:rsid w:val="006F3D86"/>
    <w:rsid w:val="006F7404"/>
    <w:rsid w:val="0070144C"/>
    <w:rsid w:val="00702FA4"/>
    <w:rsid w:val="00705A36"/>
    <w:rsid w:val="00711633"/>
    <w:rsid w:val="0072236A"/>
    <w:rsid w:val="00723669"/>
    <w:rsid w:val="0072607E"/>
    <w:rsid w:val="00733E90"/>
    <w:rsid w:val="0073572E"/>
    <w:rsid w:val="007371BA"/>
    <w:rsid w:val="00737D57"/>
    <w:rsid w:val="00756522"/>
    <w:rsid w:val="0076609E"/>
    <w:rsid w:val="00771C72"/>
    <w:rsid w:val="00776A39"/>
    <w:rsid w:val="00781BBB"/>
    <w:rsid w:val="00785593"/>
    <w:rsid w:val="007867B2"/>
    <w:rsid w:val="00791D0B"/>
    <w:rsid w:val="007A1922"/>
    <w:rsid w:val="007A24CF"/>
    <w:rsid w:val="007A2806"/>
    <w:rsid w:val="007B1583"/>
    <w:rsid w:val="007B6247"/>
    <w:rsid w:val="007C4824"/>
    <w:rsid w:val="007D14FD"/>
    <w:rsid w:val="007E1D1D"/>
    <w:rsid w:val="007F3434"/>
    <w:rsid w:val="007F67E2"/>
    <w:rsid w:val="00806ADB"/>
    <w:rsid w:val="008174B2"/>
    <w:rsid w:val="00831D5B"/>
    <w:rsid w:val="00831DA8"/>
    <w:rsid w:val="00841DE1"/>
    <w:rsid w:val="00846C28"/>
    <w:rsid w:val="00852996"/>
    <w:rsid w:val="00864503"/>
    <w:rsid w:val="008723F0"/>
    <w:rsid w:val="00874ACD"/>
    <w:rsid w:val="00876B02"/>
    <w:rsid w:val="0088266F"/>
    <w:rsid w:val="008839B8"/>
    <w:rsid w:val="00892295"/>
    <w:rsid w:val="008925D8"/>
    <w:rsid w:val="00893048"/>
    <w:rsid w:val="00895FDA"/>
    <w:rsid w:val="00896EC2"/>
    <w:rsid w:val="008B1178"/>
    <w:rsid w:val="008B19A7"/>
    <w:rsid w:val="008D5672"/>
    <w:rsid w:val="008E5804"/>
    <w:rsid w:val="00900900"/>
    <w:rsid w:val="0090252C"/>
    <w:rsid w:val="00902D42"/>
    <w:rsid w:val="00905172"/>
    <w:rsid w:val="009239CC"/>
    <w:rsid w:val="0094729E"/>
    <w:rsid w:val="00950B67"/>
    <w:rsid w:val="00966021"/>
    <w:rsid w:val="00970F38"/>
    <w:rsid w:val="00981593"/>
    <w:rsid w:val="009825D8"/>
    <w:rsid w:val="00982717"/>
    <w:rsid w:val="00982BC7"/>
    <w:rsid w:val="00983FE4"/>
    <w:rsid w:val="00986B89"/>
    <w:rsid w:val="0098796E"/>
    <w:rsid w:val="0099785E"/>
    <w:rsid w:val="009A4758"/>
    <w:rsid w:val="009B4ECC"/>
    <w:rsid w:val="009C36CA"/>
    <w:rsid w:val="009C5629"/>
    <w:rsid w:val="009D659A"/>
    <w:rsid w:val="009D6B24"/>
    <w:rsid w:val="009D78DF"/>
    <w:rsid w:val="009F3108"/>
    <w:rsid w:val="009F52CF"/>
    <w:rsid w:val="00A13AD3"/>
    <w:rsid w:val="00A17E13"/>
    <w:rsid w:val="00A22456"/>
    <w:rsid w:val="00A41B58"/>
    <w:rsid w:val="00A46CFB"/>
    <w:rsid w:val="00A57F64"/>
    <w:rsid w:val="00A62705"/>
    <w:rsid w:val="00A67342"/>
    <w:rsid w:val="00A7164B"/>
    <w:rsid w:val="00A7187B"/>
    <w:rsid w:val="00A84622"/>
    <w:rsid w:val="00A938D1"/>
    <w:rsid w:val="00AA5D18"/>
    <w:rsid w:val="00AB4A8E"/>
    <w:rsid w:val="00AC0380"/>
    <w:rsid w:val="00AC6F49"/>
    <w:rsid w:val="00AC7781"/>
    <w:rsid w:val="00AD4262"/>
    <w:rsid w:val="00AD5409"/>
    <w:rsid w:val="00AE4C69"/>
    <w:rsid w:val="00AE588C"/>
    <w:rsid w:val="00AF01E1"/>
    <w:rsid w:val="00B00383"/>
    <w:rsid w:val="00B012D2"/>
    <w:rsid w:val="00B06E70"/>
    <w:rsid w:val="00B2434D"/>
    <w:rsid w:val="00B54943"/>
    <w:rsid w:val="00B56F77"/>
    <w:rsid w:val="00B72F43"/>
    <w:rsid w:val="00B74096"/>
    <w:rsid w:val="00B774B8"/>
    <w:rsid w:val="00B82BFF"/>
    <w:rsid w:val="00B83A95"/>
    <w:rsid w:val="00B95A32"/>
    <w:rsid w:val="00BA202C"/>
    <w:rsid w:val="00BA5F70"/>
    <w:rsid w:val="00BA7E34"/>
    <w:rsid w:val="00BB698D"/>
    <w:rsid w:val="00BC2F03"/>
    <w:rsid w:val="00BC44C0"/>
    <w:rsid w:val="00BC69B0"/>
    <w:rsid w:val="00BE4293"/>
    <w:rsid w:val="00BF208B"/>
    <w:rsid w:val="00C112F3"/>
    <w:rsid w:val="00C13DF2"/>
    <w:rsid w:val="00C147AC"/>
    <w:rsid w:val="00C2218D"/>
    <w:rsid w:val="00C30BF2"/>
    <w:rsid w:val="00C36AE8"/>
    <w:rsid w:val="00C41632"/>
    <w:rsid w:val="00C629CA"/>
    <w:rsid w:val="00C64FFF"/>
    <w:rsid w:val="00C72D97"/>
    <w:rsid w:val="00C752B3"/>
    <w:rsid w:val="00C84E4A"/>
    <w:rsid w:val="00C8672B"/>
    <w:rsid w:val="00C869AA"/>
    <w:rsid w:val="00C9236C"/>
    <w:rsid w:val="00CA29B2"/>
    <w:rsid w:val="00CA6B6C"/>
    <w:rsid w:val="00CD618F"/>
    <w:rsid w:val="00CD6CD4"/>
    <w:rsid w:val="00CE12E5"/>
    <w:rsid w:val="00CE223A"/>
    <w:rsid w:val="00CF71B7"/>
    <w:rsid w:val="00D00CBF"/>
    <w:rsid w:val="00D22A72"/>
    <w:rsid w:val="00D23C7F"/>
    <w:rsid w:val="00D243F3"/>
    <w:rsid w:val="00D24469"/>
    <w:rsid w:val="00D26F27"/>
    <w:rsid w:val="00D3452F"/>
    <w:rsid w:val="00D54C41"/>
    <w:rsid w:val="00D676C8"/>
    <w:rsid w:val="00D843B5"/>
    <w:rsid w:val="00DA07EC"/>
    <w:rsid w:val="00DA18E3"/>
    <w:rsid w:val="00DC16D0"/>
    <w:rsid w:val="00DC59C9"/>
    <w:rsid w:val="00DD036E"/>
    <w:rsid w:val="00DE0BE3"/>
    <w:rsid w:val="00DE18EB"/>
    <w:rsid w:val="00DE1BA5"/>
    <w:rsid w:val="00E01E69"/>
    <w:rsid w:val="00E05CD3"/>
    <w:rsid w:val="00E10FF5"/>
    <w:rsid w:val="00E464F1"/>
    <w:rsid w:val="00E47E71"/>
    <w:rsid w:val="00E558DE"/>
    <w:rsid w:val="00E60B59"/>
    <w:rsid w:val="00E62087"/>
    <w:rsid w:val="00E72287"/>
    <w:rsid w:val="00E82C80"/>
    <w:rsid w:val="00E86476"/>
    <w:rsid w:val="00E95704"/>
    <w:rsid w:val="00EB7518"/>
    <w:rsid w:val="00EC6528"/>
    <w:rsid w:val="00EF4ADA"/>
    <w:rsid w:val="00F0099A"/>
    <w:rsid w:val="00F059D4"/>
    <w:rsid w:val="00F53339"/>
    <w:rsid w:val="00F533CE"/>
    <w:rsid w:val="00F57573"/>
    <w:rsid w:val="00F578F5"/>
    <w:rsid w:val="00F83F3D"/>
    <w:rsid w:val="00F86573"/>
    <w:rsid w:val="00F94330"/>
    <w:rsid w:val="00F96827"/>
    <w:rsid w:val="00FA27C5"/>
    <w:rsid w:val="00FA2FF1"/>
    <w:rsid w:val="00FA3CDF"/>
    <w:rsid w:val="00FA4F90"/>
    <w:rsid w:val="00FB04F9"/>
    <w:rsid w:val="00FB2EF6"/>
    <w:rsid w:val="00FB35B8"/>
    <w:rsid w:val="00FB474E"/>
    <w:rsid w:val="00FB78D4"/>
    <w:rsid w:val="00FC4C8E"/>
    <w:rsid w:val="00FD1B99"/>
    <w:rsid w:val="00FE430A"/>
    <w:rsid w:val="00FE55DC"/>
    <w:rsid w:val="00FE683C"/>
    <w:rsid w:val="00FE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40144"/>
  <w15:chartTrackingRefBased/>
  <w15:docId w15:val="{0EA74EB7-1882-A140-87AB-6F66B391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B58"/>
    <w:rPr>
      <w:rFonts w:ascii="游ゴシック" w:eastAsia="游ゴシック" w:hAnsi="游ゴシック" w:cs="Times New Roman (Body CS)"/>
      <w:color w:val="262626" w:themeColor="text1" w:themeTint="D9"/>
      <w:sz w:val="22"/>
    </w:rPr>
  </w:style>
  <w:style w:type="paragraph" w:styleId="1">
    <w:name w:val="heading 1"/>
    <w:aliases w:val="見出し１"/>
    <w:next w:val="a"/>
    <w:link w:val="10"/>
    <w:autoRedefine/>
    <w:uiPriority w:val="9"/>
    <w:qFormat/>
    <w:rsid w:val="002F0C2A"/>
    <w:pPr>
      <w:keepNext/>
      <w:keepLines/>
      <w:numPr>
        <w:numId w:val="1"/>
      </w:numPr>
      <w:spacing w:before="360" w:line="360" w:lineRule="exact"/>
      <w:outlineLvl w:val="0"/>
    </w:pPr>
    <w:rPr>
      <w:rFonts w:ascii="游ゴシック" w:eastAsia="游ゴシック" w:hAnsi="游ゴシック" w:cs="Times New Roman (Headings CS)"/>
      <w:b/>
      <w:color w:val="0D0D0D" w:themeColor="text1" w:themeTint="F2"/>
      <w:sz w:val="28"/>
      <w:szCs w:val="36"/>
    </w:rPr>
  </w:style>
  <w:style w:type="paragraph" w:styleId="2">
    <w:name w:val="heading 2"/>
    <w:aliases w:val="見出し２"/>
    <w:next w:val="a"/>
    <w:link w:val="20"/>
    <w:autoRedefine/>
    <w:uiPriority w:val="9"/>
    <w:unhideWhenUsed/>
    <w:qFormat/>
    <w:rsid w:val="002F0C2A"/>
    <w:pPr>
      <w:keepNext/>
      <w:keepLines/>
      <w:numPr>
        <w:ilvl w:val="1"/>
        <w:numId w:val="1"/>
      </w:numPr>
      <w:spacing w:before="120" w:line="320" w:lineRule="exact"/>
      <w:outlineLvl w:val="1"/>
    </w:pPr>
    <w:rPr>
      <w:rFonts w:ascii="游ゴシック" w:eastAsia="游ゴシック" w:hAnsi="游ゴシック" w:cs="Times New Roman (Headings CS)"/>
      <w:b/>
      <w:bCs/>
      <w:color w:val="262626" w:themeColor="text1" w:themeTint="D9"/>
      <w:szCs w:val="26"/>
    </w:rPr>
  </w:style>
  <w:style w:type="paragraph" w:styleId="3">
    <w:name w:val="heading 3"/>
    <w:basedOn w:val="a"/>
    <w:next w:val="a"/>
    <w:link w:val="30"/>
    <w:autoRedefine/>
    <w:uiPriority w:val="9"/>
    <w:unhideWhenUsed/>
    <w:qFormat/>
    <w:rsid w:val="00C9236C"/>
    <w:pPr>
      <w:keepNext/>
      <w:keepLines/>
      <w:spacing w:before="40"/>
      <w:outlineLvl w:val="2"/>
    </w:pPr>
    <w:rPr>
      <w:rFonts w:asciiTheme="majorHAnsi" w:eastAsiaTheme="majorEastAsia" w:hAnsiTheme="majorHAnsi" w:cstheme="majorBidi"/>
      <w:b/>
      <w:color w:val="2F5496" w:themeColor="accent1"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見出し１ (文字)"/>
    <w:basedOn w:val="a0"/>
    <w:link w:val="1"/>
    <w:uiPriority w:val="9"/>
    <w:rsid w:val="002F0C2A"/>
    <w:rPr>
      <w:rFonts w:ascii="游ゴシック" w:eastAsia="游ゴシック" w:hAnsi="游ゴシック" w:cs="Times New Roman (Headings CS)"/>
      <w:b/>
      <w:color w:val="0D0D0D" w:themeColor="text1" w:themeTint="F2"/>
      <w:sz w:val="28"/>
      <w:szCs w:val="36"/>
    </w:rPr>
  </w:style>
  <w:style w:type="character" w:customStyle="1" w:styleId="20">
    <w:name w:val="見出し 2 (文字)"/>
    <w:aliases w:val="見出し２ (文字)"/>
    <w:basedOn w:val="a0"/>
    <w:link w:val="2"/>
    <w:uiPriority w:val="9"/>
    <w:rsid w:val="002F0C2A"/>
    <w:rPr>
      <w:rFonts w:ascii="游ゴシック" w:eastAsia="游ゴシック" w:hAnsi="游ゴシック" w:cs="Times New Roman (Headings CS)"/>
      <w:b/>
      <w:bCs/>
      <w:color w:val="262626" w:themeColor="text1" w:themeTint="D9"/>
      <w:szCs w:val="26"/>
    </w:rPr>
  </w:style>
  <w:style w:type="paragraph" w:styleId="a3">
    <w:name w:val="Title"/>
    <w:aliases w:val="タイトル"/>
    <w:basedOn w:val="a"/>
    <w:next w:val="a"/>
    <w:link w:val="a4"/>
    <w:autoRedefine/>
    <w:uiPriority w:val="10"/>
    <w:qFormat/>
    <w:rsid w:val="00A7187B"/>
    <w:pPr>
      <w:spacing w:beforeLines="200" w:before="480" w:afterLines="200" w:after="480"/>
      <w:contextualSpacing/>
      <w:jc w:val="center"/>
    </w:pPr>
    <w:rPr>
      <w:rFonts w:ascii="UD デジタル 教科書体 NP-R" w:eastAsia="UD デジタル 教科書体 NP-R" w:cs="Times New Roman (Headings CS)"/>
      <w:b/>
      <w:spacing w:val="-10"/>
      <w:kern w:val="28"/>
      <w:sz w:val="32"/>
      <w:szCs w:val="72"/>
    </w:rPr>
  </w:style>
  <w:style w:type="character" w:customStyle="1" w:styleId="a4">
    <w:name w:val="表題 (文字)"/>
    <w:aliases w:val="タイトル (文字)"/>
    <w:basedOn w:val="a0"/>
    <w:link w:val="a3"/>
    <w:uiPriority w:val="10"/>
    <w:rsid w:val="00A7187B"/>
    <w:rPr>
      <w:rFonts w:ascii="UD デジタル 教科書体 NP-R" w:eastAsia="UD デジタル 教科書体 NP-R" w:hAnsi="游ゴシック" w:cs="Times New Roman (Headings CS)"/>
      <w:b/>
      <w:color w:val="262626" w:themeColor="text1" w:themeTint="D9"/>
      <w:spacing w:val="-10"/>
      <w:kern w:val="28"/>
      <w:sz w:val="32"/>
      <w:szCs w:val="72"/>
    </w:rPr>
  </w:style>
  <w:style w:type="paragraph" w:styleId="a5">
    <w:name w:val="List Paragraph"/>
    <w:basedOn w:val="a"/>
    <w:uiPriority w:val="34"/>
    <w:qFormat/>
    <w:rsid w:val="00CE12E5"/>
    <w:pPr>
      <w:ind w:left="720"/>
      <w:contextualSpacing/>
    </w:pPr>
  </w:style>
  <w:style w:type="paragraph" w:styleId="Web">
    <w:name w:val="Normal (Web)"/>
    <w:basedOn w:val="a"/>
    <w:uiPriority w:val="99"/>
    <w:semiHidden/>
    <w:unhideWhenUsed/>
    <w:rsid w:val="00CE12E5"/>
    <w:pPr>
      <w:spacing w:before="100" w:beforeAutospacing="1" w:after="100" w:afterAutospacing="1"/>
    </w:pPr>
    <w:rPr>
      <w:rFonts w:ascii="Times New Roman" w:eastAsia="Times New Roman" w:hAnsi="Times New Roman" w:cs="Times New Roman"/>
      <w:color w:val="auto"/>
      <w:kern w:val="0"/>
      <w:sz w:val="24"/>
      <w14:ligatures w14:val="none"/>
    </w:rPr>
  </w:style>
  <w:style w:type="table" w:styleId="a6">
    <w:name w:val="Table Grid"/>
    <w:basedOn w:val="a1"/>
    <w:uiPriority w:val="39"/>
    <w:rsid w:val="009D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C9236C"/>
    <w:rPr>
      <w:rFonts w:asciiTheme="majorHAnsi" w:eastAsiaTheme="majorEastAsia" w:hAnsiTheme="majorHAnsi" w:cstheme="majorBidi"/>
      <w:b/>
      <w:color w:val="2F5496" w:themeColor="accent1" w:themeShade="BF"/>
    </w:rPr>
  </w:style>
  <w:style w:type="character" w:styleId="a7">
    <w:name w:val="Hyperlink"/>
    <w:basedOn w:val="a0"/>
    <w:uiPriority w:val="99"/>
    <w:unhideWhenUsed/>
    <w:rsid w:val="003A35DF"/>
    <w:rPr>
      <w:color w:val="0000FF"/>
      <w:u w:val="single"/>
    </w:rPr>
  </w:style>
  <w:style w:type="character" w:customStyle="1" w:styleId="11">
    <w:name w:val="未解決のメンション1"/>
    <w:basedOn w:val="a0"/>
    <w:uiPriority w:val="99"/>
    <w:semiHidden/>
    <w:unhideWhenUsed/>
    <w:rsid w:val="007F67E2"/>
    <w:rPr>
      <w:color w:val="605E5C"/>
      <w:shd w:val="clear" w:color="auto" w:fill="E1DFDD"/>
    </w:rPr>
  </w:style>
  <w:style w:type="paragraph" w:styleId="a8">
    <w:name w:val="header"/>
    <w:basedOn w:val="a"/>
    <w:link w:val="a9"/>
    <w:uiPriority w:val="99"/>
    <w:unhideWhenUsed/>
    <w:rsid w:val="008839B8"/>
    <w:pPr>
      <w:tabs>
        <w:tab w:val="center" w:pos="4252"/>
        <w:tab w:val="right" w:pos="8504"/>
      </w:tabs>
      <w:snapToGrid w:val="0"/>
    </w:pPr>
  </w:style>
  <w:style w:type="character" w:customStyle="1" w:styleId="a9">
    <w:name w:val="ヘッダー (文字)"/>
    <w:basedOn w:val="a0"/>
    <w:link w:val="a8"/>
    <w:uiPriority w:val="99"/>
    <w:rsid w:val="008839B8"/>
    <w:rPr>
      <w:rFonts w:ascii="游ゴシック" w:eastAsia="游ゴシック" w:hAnsi="游ゴシック" w:cs="Times New Roman (Body CS)"/>
      <w:color w:val="262626" w:themeColor="text1" w:themeTint="D9"/>
      <w:sz w:val="22"/>
    </w:rPr>
  </w:style>
  <w:style w:type="paragraph" w:styleId="aa">
    <w:name w:val="footer"/>
    <w:basedOn w:val="a"/>
    <w:link w:val="ab"/>
    <w:uiPriority w:val="99"/>
    <w:unhideWhenUsed/>
    <w:rsid w:val="008839B8"/>
    <w:pPr>
      <w:tabs>
        <w:tab w:val="center" w:pos="4252"/>
        <w:tab w:val="right" w:pos="8504"/>
      </w:tabs>
      <w:snapToGrid w:val="0"/>
    </w:pPr>
  </w:style>
  <w:style w:type="character" w:customStyle="1" w:styleId="ab">
    <w:name w:val="フッター (文字)"/>
    <w:basedOn w:val="a0"/>
    <w:link w:val="aa"/>
    <w:uiPriority w:val="99"/>
    <w:rsid w:val="008839B8"/>
    <w:rPr>
      <w:rFonts w:ascii="游ゴシック" w:eastAsia="游ゴシック" w:hAnsi="游ゴシック" w:cs="Times New Roman (Body CS)"/>
      <w:color w:val="262626" w:themeColor="text1" w:themeTint="D9"/>
      <w:sz w:val="22"/>
    </w:rPr>
  </w:style>
  <w:style w:type="paragraph" w:styleId="ac">
    <w:name w:val="Balloon Text"/>
    <w:basedOn w:val="a"/>
    <w:link w:val="ad"/>
    <w:uiPriority w:val="99"/>
    <w:semiHidden/>
    <w:unhideWhenUsed/>
    <w:rsid w:val="00FE683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683C"/>
    <w:rPr>
      <w:rFonts w:asciiTheme="majorHAnsi" w:eastAsiaTheme="majorEastAsia" w:hAnsiTheme="majorHAnsi" w:cstheme="majorBidi"/>
      <w:color w:val="262626" w:themeColor="text1" w:themeTint="D9"/>
      <w:sz w:val="18"/>
      <w:szCs w:val="18"/>
    </w:rPr>
  </w:style>
  <w:style w:type="paragraph" w:styleId="ae">
    <w:name w:val="No Spacing"/>
    <w:uiPriority w:val="1"/>
    <w:qFormat/>
    <w:rsid w:val="00831D5B"/>
    <w:pPr>
      <w:spacing w:line="120" w:lineRule="exact"/>
    </w:pPr>
    <w:rPr>
      <w:rFonts w:ascii="游ゴシック" w:eastAsia="游ゴシック" w:hAnsi="游ゴシック" w:cs="Times New Roman (Body CS)"/>
      <w:color w:val="262626" w:themeColor="text1" w:themeTint="D9"/>
      <w:sz w:val="22"/>
    </w:rPr>
  </w:style>
  <w:style w:type="character" w:styleId="af">
    <w:name w:val="Unresolved Mention"/>
    <w:basedOn w:val="a0"/>
    <w:uiPriority w:val="99"/>
    <w:semiHidden/>
    <w:unhideWhenUsed/>
    <w:rsid w:val="00A7187B"/>
    <w:rPr>
      <w:color w:val="605E5C"/>
      <w:shd w:val="clear" w:color="auto" w:fill="E1DFDD"/>
    </w:rPr>
  </w:style>
  <w:style w:type="paragraph" w:styleId="af0">
    <w:name w:val="Date"/>
    <w:basedOn w:val="a"/>
    <w:next w:val="a"/>
    <w:link w:val="af1"/>
    <w:uiPriority w:val="99"/>
    <w:semiHidden/>
    <w:unhideWhenUsed/>
    <w:rsid w:val="00C30BF2"/>
  </w:style>
  <w:style w:type="character" w:customStyle="1" w:styleId="af1">
    <w:name w:val="日付 (文字)"/>
    <w:basedOn w:val="a0"/>
    <w:link w:val="af0"/>
    <w:uiPriority w:val="99"/>
    <w:semiHidden/>
    <w:rsid w:val="00C30BF2"/>
    <w:rPr>
      <w:rFonts w:ascii="游ゴシック" w:eastAsia="游ゴシック" w:hAnsi="游ゴシック" w:cs="Times New Roman (Body CS)"/>
      <w:color w:val="262626" w:themeColor="text1" w:themeTint="D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44024">
      <w:bodyDiv w:val="1"/>
      <w:marLeft w:val="0"/>
      <w:marRight w:val="0"/>
      <w:marTop w:val="0"/>
      <w:marBottom w:val="0"/>
      <w:divBdr>
        <w:top w:val="none" w:sz="0" w:space="0" w:color="auto"/>
        <w:left w:val="none" w:sz="0" w:space="0" w:color="auto"/>
        <w:bottom w:val="none" w:sz="0" w:space="0" w:color="auto"/>
        <w:right w:val="none" w:sz="0" w:space="0" w:color="auto"/>
      </w:divBdr>
    </w:div>
    <w:div w:id="17716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208E-DF51-4D58-A14E-1623FFA0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573</Words>
  <Characters>3272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島根県下問　文輝</cp:lastModifiedBy>
  <cp:revision>2</cp:revision>
  <cp:lastPrinted>2025-11-05T12:38:00Z</cp:lastPrinted>
  <dcterms:created xsi:type="dcterms:W3CDTF">2025-11-06T01:53:00Z</dcterms:created>
  <dcterms:modified xsi:type="dcterms:W3CDTF">2025-11-06T01:53:00Z</dcterms:modified>
</cp:coreProperties>
</file>