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8F" w:rsidRPr="00BD4108" w:rsidRDefault="00BD4108" w:rsidP="00BD4108">
      <w:pPr>
        <w:spacing w:line="320" w:lineRule="exact"/>
        <w:jc w:val="center"/>
        <w:rPr>
          <w:rFonts w:ascii="メイリオ" w:eastAsia="メイリオ" w:hAnsi="メイリオ"/>
          <w:color w:val="000000" w:themeColor="text1"/>
          <w:sz w:val="24"/>
          <w:szCs w:val="24"/>
        </w:rPr>
      </w:pPr>
      <w:r w:rsidRPr="0044648F">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60288" behindDoc="0" locked="0" layoutInCell="1" allowOverlap="1">
                <wp:simplePos x="0" y="0"/>
                <wp:positionH relativeFrom="margin">
                  <wp:posOffset>1412240</wp:posOffset>
                </wp:positionH>
                <wp:positionV relativeFrom="paragraph">
                  <wp:posOffset>-101600</wp:posOffset>
                </wp:positionV>
                <wp:extent cx="5092700" cy="944880"/>
                <wp:effectExtent l="0" t="0" r="12700" b="26670"/>
                <wp:wrapNone/>
                <wp:docPr id="1" name="正方形/長方形 1"/>
                <wp:cNvGraphicFramePr/>
                <a:graphic xmlns:a="http://schemas.openxmlformats.org/drawingml/2006/main">
                  <a:graphicData uri="http://schemas.microsoft.com/office/word/2010/wordprocessingShape">
                    <wps:wsp>
                      <wps:cNvSpPr/>
                      <wps:spPr>
                        <a:xfrm>
                          <a:off x="0" y="0"/>
                          <a:ext cx="5092700" cy="944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47342" id="正方形/長方形 1" o:spid="_x0000_s1026" style="position:absolute;left:0;text-align:left;margin-left:111.2pt;margin-top:-8pt;width:401pt;height:7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" filled="f" strokecolor="black [3213]" strokeweight="1pt">
                <w10:wrap anchorx="margin"/>
              </v:rect>
            </w:pict>
          </mc:Fallback>
        </mc:AlternateContent>
      </w:r>
      <w:r>
        <w:rPr>
          <w:rFonts w:hint="eastAsia"/>
          <w:noProof/>
          <w:color w:val="000000" w:themeColor="text1"/>
          <w:sz w:val="24"/>
        </w:rPr>
        <mc:AlternateContent>
          <mc:Choice Requires="wps">
            <w:drawing>
              <wp:anchor distT="0" distB="0" distL="114300" distR="114300" simplePos="0" relativeHeight="251661312" behindDoc="0" locked="0" layoutInCell="1" allowOverlap="1">
                <wp:simplePos x="0" y="0"/>
                <wp:positionH relativeFrom="margin">
                  <wp:posOffset>5888990</wp:posOffset>
                </wp:positionH>
                <wp:positionV relativeFrom="paragraph">
                  <wp:posOffset>-243840</wp:posOffset>
                </wp:positionV>
                <wp:extent cx="640080" cy="883920"/>
                <wp:effectExtent l="19050" t="19050" r="45720" b="11430"/>
                <wp:wrapNone/>
                <wp:docPr id="2" name="上矢印 2"/>
                <wp:cNvGraphicFramePr/>
                <a:graphic xmlns:a="http://schemas.openxmlformats.org/drawingml/2006/main">
                  <a:graphicData uri="http://schemas.microsoft.com/office/word/2010/wordprocessingShape">
                    <wps:wsp>
                      <wps:cNvSpPr/>
                      <wps:spPr>
                        <a:xfrm>
                          <a:off x="0" y="0"/>
                          <a:ext cx="640080" cy="883920"/>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D2C3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463.7pt;margin-top:-19.2pt;width:50.4pt;height:6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" adj="7821" fillcolor="white [3212]" strokecolor="black [3213]" strokeweight="1pt">
                <w10:wrap anchorx="margin"/>
              </v:shape>
            </w:pict>
          </mc:Fallback>
        </mc:AlternateContent>
      </w:r>
      <w:r>
        <w:rPr>
          <w:rFonts w:ascii="ＭＳ ゴシック" w:eastAsia="ＭＳ ゴシック" w:hAnsi="ＭＳ ゴシック" w:hint="eastAsia"/>
          <w:color w:val="000000" w:themeColor="text1"/>
          <w:sz w:val="22"/>
        </w:rPr>
        <w:t xml:space="preserve">　　　</w:t>
      </w:r>
      <w:r w:rsidRPr="00BD4108">
        <w:rPr>
          <w:rFonts w:ascii="ＭＳ ゴシック" w:eastAsia="ＭＳ ゴシック" w:hAnsi="ＭＳ ゴシック" w:hint="eastAsia"/>
          <w:color w:val="000000" w:themeColor="text1"/>
          <w:sz w:val="24"/>
          <w:szCs w:val="24"/>
        </w:rPr>
        <w:t xml:space="preserve">　</w:t>
      </w:r>
      <w:r w:rsidR="0044648F" w:rsidRPr="00BD4108">
        <w:rPr>
          <w:rFonts w:ascii="メイリオ" w:eastAsia="メイリオ" w:hAnsi="メイリオ" w:hint="eastAsia"/>
          <w:color w:val="000000" w:themeColor="text1"/>
          <w:sz w:val="24"/>
          <w:szCs w:val="24"/>
        </w:rPr>
        <w:t>【送付先】</w:t>
      </w:r>
      <w:r w:rsidR="0044648F" w:rsidRPr="00BD4108">
        <w:rPr>
          <w:rFonts w:ascii="メイリオ" w:eastAsia="メイリオ" w:hAnsi="メイリオ"/>
          <w:color w:val="000000" w:themeColor="text1"/>
          <w:sz w:val="24"/>
          <w:szCs w:val="24"/>
        </w:rPr>
        <w:t>島根県教育センター　研究</w:t>
      </w:r>
      <w:r w:rsidR="0044648F" w:rsidRPr="00BD4108">
        <w:rPr>
          <w:rFonts w:ascii="メイリオ" w:eastAsia="メイリオ" w:hAnsi="メイリオ" w:hint="eastAsia"/>
          <w:color w:val="000000" w:themeColor="text1"/>
          <w:sz w:val="24"/>
          <w:szCs w:val="24"/>
        </w:rPr>
        <w:t>・</w:t>
      </w:r>
      <w:r w:rsidR="0044648F" w:rsidRPr="00BD4108">
        <w:rPr>
          <w:rFonts w:ascii="メイリオ" w:eastAsia="メイリオ" w:hAnsi="メイリオ"/>
          <w:color w:val="000000" w:themeColor="text1"/>
          <w:sz w:val="24"/>
          <w:szCs w:val="24"/>
        </w:rPr>
        <w:t xml:space="preserve">情報スタッフ　</w:t>
      </w:r>
      <w:r w:rsidR="0044648F" w:rsidRPr="00BD4108">
        <w:rPr>
          <w:rFonts w:ascii="メイリオ" w:eastAsia="メイリオ" w:hAnsi="メイリオ" w:hint="eastAsia"/>
          <w:color w:val="000000" w:themeColor="text1"/>
          <w:sz w:val="24"/>
          <w:szCs w:val="24"/>
        </w:rPr>
        <w:t>加藤</w:t>
      </w:r>
      <w:r w:rsidRPr="00BD4108">
        <w:rPr>
          <w:rFonts w:ascii="メイリオ" w:eastAsia="メイリオ" w:hAnsi="メイリオ" w:hint="eastAsia"/>
          <w:color w:val="000000" w:themeColor="text1"/>
          <w:sz w:val="24"/>
          <w:szCs w:val="24"/>
        </w:rPr>
        <w:t>宛</w:t>
      </w:r>
    </w:p>
    <w:p w:rsidR="0044648F" w:rsidRPr="00BD4108" w:rsidRDefault="00BD4108" w:rsidP="00BD4108">
      <w:pPr>
        <w:spacing w:line="320" w:lineRule="exact"/>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32"/>
        </w:rPr>
        <w:t xml:space="preserve">　　　</w:t>
      </w:r>
      <w:r w:rsidRPr="00BD4108">
        <w:rPr>
          <w:rFonts w:asciiTheme="majorEastAsia" w:eastAsiaTheme="majorEastAsia" w:hAnsiTheme="majorEastAsia" w:hint="eastAsia"/>
          <w:b/>
          <w:color w:val="000000" w:themeColor="text1"/>
          <w:sz w:val="28"/>
          <w:szCs w:val="28"/>
        </w:rPr>
        <w:t xml:space="preserve">　</w:t>
      </w:r>
      <w:r w:rsidR="0044648F" w:rsidRPr="00BD4108">
        <w:rPr>
          <w:rFonts w:asciiTheme="majorEastAsia" w:eastAsiaTheme="majorEastAsia" w:hAnsiTheme="majorEastAsia"/>
          <w:b/>
          <w:color w:val="000000" w:themeColor="text1"/>
          <w:sz w:val="28"/>
          <w:szCs w:val="28"/>
        </w:rPr>
        <w:t>ＦＡＸ：</w:t>
      </w:r>
      <w:r w:rsidR="0044648F" w:rsidRPr="00BD4108">
        <w:rPr>
          <w:rFonts w:asciiTheme="majorEastAsia" w:eastAsiaTheme="majorEastAsia" w:hAnsiTheme="majorEastAsia"/>
          <w:b/>
          <w:color w:val="000000" w:themeColor="text1"/>
          <w:sz w:val="28"/>
          <w:szCs w:val="28"/>
          <w:u w:val="single"/>
        </w:rPr>
        <w:t>０８５２－</w:t>
      </w:r>
      <w:r w:rsidR="0044648F" w:rsidRPr="00BD4108">
        <w:rPr>
          <w:rFonts w:asciiTheme="majorEastAsia" w:eastAsiaTheme="majorEastAsia" w:hAnsiTheme="majorEastAsia" w:hint="eastAsia"/>
          <w:b/>
          <w:color w:val="000000" w:themeColor="text1"/>
          <w:sz w:val="28"/>
          <w:szCs w:val="28"/>
          <w:u w:val="single"/>
        </w:rPr>
        <w:t>２２</w:t>
      </w:r>
      <w:r w:rsidR="0044648F" w:rsidRPr="00BD4108">
        <w:rPr>
          <w:rFonts w:asciiTheme="majorEastAsia" w:eastAsiaTheme="majorEastAsia" w:hAnsiTheme="majorEastAsia"/>
          <w:b/>
          <w:color w:val="000000" w:themeColor="text1"/>
          <w:sz w:val="28"/>
          <w:szCs w:val="28"/>
          <w:u w:val="single"/>
        </w:rPr>
        <w:t>－</w:t>
      </w:r>
      <w:r w:rsidR="0044648F" w:rsidRPr="00BD4108">
        <w:rPr>
          <w:rFonts w:asciiTheme="majorEastAsia" w:eastAsiaTheme="majorEastAsia" w:hAnsiTheme="majorEastAsia" w:hint="eastAsia"/>
          <w:b/>
          <w:color w:val="000000" w:themeColor="text1"/>
          <w:sz w:val="28"/>
          <w:szCs w:val="28"/>
          <w:u w:val="single"/>
        </w:rPr>
        <w:t>５８７５</w:t>
      </w:r>
    </w:p>
    <w:p w:rsidR="00BD4108" w:rsidRPr="00BD4108" w:rsidRDefault="00BD4108" w:rsidP="00BD4108">
      <w:pPr>
        <w:spacing w:line="320" w:lineRule="exact"/>
        <w:jc w:val="center"/>
        <w:rPr>
          <w:rFonts w:ascii="メイリオ" w:eastAsia="メイリオ" w:hAnsi="メイリオ"/>
          <w:color w:val="000000" w:themeColor="text1"/>
          <w:sz w:val="24"/>
        </w:rPr>
      </w:pPr>
      <w:r>
        <w:rPr>
          <w:rFonts w:ascii="メイリオ" w:eastAsia="メイリオ" w:hAnsi="メイリオ" w:hint="eastAsia"/>
          <w:color w:val="000000" w:themeColor="text1"/>
          <w:sz w:val="24"/>
        </w:rPr>
        <w:t xml:space="preserve">　　　　　　　</w:t>
      </w:r>
      <w:r w:rsidR="0044648F" w:rsidRPr="00BD4108">
        <w:rPr>
          <w:rFonts w:ascii="メイリオ" w:eastAsia="メイリオ" w:hAnsi="メイリオ" w:hint="eastAsia"/>
          <w:color w:val="000000" w:themeColor="text1"/>
          <w:sz w:val="24"/>
        </w:rPr>
        <w:t>※</w:t>
      </w:r>
      <w:r w:rsidR="0044648F" w:rsidRPr="00BD4108">
        <w:rPr>
          <w:rFonts w:ascii="メイリオ" w:eastAsia="メイリオ" w:hAnsi="メイリオ" w:hint="eastAsia"/>
          <w:color w:val="000000" w:themeColor="text1"/>
          <w:sz w:val="24"/>
          <w:u w:val="single"/>
        </w:rPr>
        <w:t>添書</w:t>
      </w:r>
      <w:r w:rsidR="0044648F" w:rsidRPr="00BD4108">
        <w:rPr>
          <w:rFonts w:ascii="メイリオ" w:eastAsia="メイリオ" w:hAnsi="メイリオ"/>
          <w:color w:val="000000" w:themeColor="text1"/>
          <w:sz w:val="24"/>
          <w:u w:val="single"/>
        </w:rPr>
        <w:t>は</w:t>
      </w:r>
      <w:r w:rsidR="0044648F" w:rsidRPr="00BD4108">
        <w:rPr>
          <w:rFonts w:ascii="メイリオ" w:eastAsia="メイリオ" w:hAnsi="メイリオ" w:hint="eastAsia"/>
          <w:color w:val="000000" w:themeColor="text1"/>
          <w:sz w:val="24"/>
          <w:u w:val="single"/>
        </w:rPr>
        <w:t>不要です。（この</w:t>
      </w:r>
      <w:r w:rsidR="0044648F" w:rsidRPr="00BD4108">
        <w:rPr>
          <w:rFonts w:ascii="メイリオ" w:eastAsia="メイリオ" w:hAnsi="メイリオ"/>
          <w:color w:val="000000" w:themeColor="text1"/>
          <w:sz w:val="24"/>
          <w:u w:val="single"/>
        </w:rPr>
        <w:t>用紙だけを</w:t>
      </w:r>
      <w:r w:rsidR="0044648F" w:rsidRPr="00BD4108">
        <w:rPr>
          <w:rFonts w:ascii="メイリオ" w:eastAsia="メイリオ" w:hAnsi="メイリオ" w:hint="eastAsia"/>
          <w:color w:val="000000" w:themeColor="text1"/>
          <w:sz w:val="24"/>
          <w:u w:val="single"/>
        </w:rPr>
        <w:t>送信</w:t>
      </w:r>
      <w:r w:rsidRPr="00BD4108">
        <w:rPr>
          <w:rFonts w:ascii="メイリオ" w:eastAsia="メイリオ" w:hAnsi="メイリオ"/>
          <w:color w:val="000000" w:themeColor="text1"/>
          <w:sz w:val="24"/>
          <w:u w:val="single"/>
        </w:rPr>
        <w:t>してください</w:t>
      </w:r>
      <w:r w:rsidR="0044648F" w:rsidRPr="00BD4108">
        <w:rPr>
          <w:rFonts w:ascii="メイリオ" w:eastAsia="メイリオ" w:hAnsi="メイリオ" w:hint="eastAsia"/>
          <w:color w:val="000000" w:themeColor="text1"/>
          <w:sz w:val="24"/>
          <w:u w:val="single"/>
        </w:rPr>
        <w:t>）</w:t>
      </w:r>
      <w:r w:rsidR="0044648F" w:rsidRPr="00BD4108">
        <w:rPr>
          <w:rFonts w:ascii="メイリオ" w:eastAsia="メイリオ" w:hAnsi="メイリオ" w:hint="eastAsia"/>
          <w:color w:val="000000" w:themeColor="text1"/>
          <w:sz w:val="24"/>
        </w:rPr>
        <w:t xml:space="preserve">　</w:t>
      </w:r>
    </w:p>
    <w:p w:rsidR="009327F2" w:rsidRPr="008F36C2" w:rsidRDefault="00BD4108" w:rsidP="00BD4108">
      <w:pPr>
        <w:spacing w:line="320" w:lineRule="exact"/>
        <w:jc w:val="center"/>
        <w:rPr>
          <w:rFonts w:ascii="メイリオ" w:eastAsia="メイリオ" w:hAnsi="メイリオ"/>
          <w:b/>
          <w:color w:val="000000" w:themeColor="text1"/>
          <w:sz w:val="24"/>
          <w:szCs w:val="24"/>
          <w:u w:val="single"/>
        </w:rPr>
      </w:pPr>
      <w:r w:rsidRPr="00BD4108">
        <w:rPr>
          <w:rFonts w:ascii="ＤＦ特太ゴシック体" w:eastAsia="ＤＦ特太ゴシック体" w:hAnsi="ＤＦ特太ゴシック体" w:hint="eastAsia"/>
          <w:color w:val="000000" w:themeColor="text1"/>
          <w:sz w:val="28"/>
        </w:rPr>
        <w:t xml:space="preserve">　　　　　　　　　　　　　　　　</w:t>
      </w:r>
      <w:r w:rsidR="0044648F" w:rsidRPr="008F36C2">
        <w:rPr>
          <w:rFonts w:ascii="メイリオ" w:eastAsia="メイリオ" w:hAnsi="メイリオ" w:hint="eastAsia"/>
          <w:b/>
          <w:color w:val="000000" w:themeColor="text1"/>
          <w:sz w:val="24"/>
          <w:szCs w:val="24"/>
          <w:u w:val="single"/>
        </w:rPr>
        <w:t>９</w:t>
      </w:r>
      <w:r w:rsidR="0044648F" w:rsidRPr="008F36C2">
        <w:rPr>
          <w:rFonts w:ascii="メイリオ" w:eastAsia="メイリオ" w:hAnsi="メイリオ"/>
          <w:b/>
          <w:color w:val="000000" w:themeColor="text1"/>
          <w:sz w:val="24"/>
          <w:szCs w:val="24"/>
          <w:u w:val="single"/>
        </w:rPr>
        <w:t>月</w:t>
      </w:r>
      <w:r w:rsidR="008F36C2" w:rsidRPr="008F36C2">
        <w:rPr>
          <w:rFonts w:ascii="メイリオ" w:eastAsia="メイリオ" w:hAnsi="メイリオ" w:hint="eastAsia"/>
          <w:b/>
          <w:color w:val="000000" w:themeColor="text1"/>
          <w:sz w:val="24"/>
          <w:szCs w:val="24"/>
          <w:u w:val="single"/>
        </w:rPr>
        <w:t>２１</w:t>
      </w:r>
      <w:r w:rsidR="0044648F" w:rsidRPr="008F36C2">
        <w:rPr>
          <w:rFonts w:ascii="メイリオ" w:eastAsia="メイリオ" w:hAnsi="メイリオ"/>
          <w:b/>
          <w:color w:val="000000" w:themeColor="text1"/>
          <w:sz w:val="24"/>
          <w:szCs w:val="24"/>
          <w:u w:val="single"/>
        </w:rPr>
        <w:t>日(</w:t>
      </w:r>
      <w:r w:rsidR="0044648F" w:rsidRPr="008F36C2">
        <w:rPr>
          <w:rFonts w:ascii="メイリオ" w:eastAsia="メイリオ" w:hAnsi="メイリオ" w:hint="eastAsia"/>
          <w:b/>
          <w:color w:val="000000" w:themeColor="text1"/>
          <w:sz w:val="24"/>
          <w:szCs w:val="24"/>
          <w:u w:val="single"/>
        </w:rPr>
        <w:t>金</w:t>
      </w:r>
      <w:r w:rsidR="0044648F" w:rsidRPr="008F36C2">
        <w:rPr>
          <w:rFonts w:ascii="メイリオ" w:eastAsia="メイリオ" w:hAnsi="メイリオ"/>
          <w:b/>
          <w:color w:val="000000" w:themeColor="text1"/>
          <w:sz w:val="24"/>
          <w:szCs w:val="24"/>
          <w:u w:val="single"/>
        </w:rPr>
        <w:t>)</w:t>
      </w:r>
      <w:r w:rsidR="0044648F" w:rsidRPr="008F36C2">
        <w:rPr>
          <w:rFonts w:ascii="メイリオ" w:eastAsia="メイリオ" w:hAnsi="メイリオ" w:hint="eastAsia"/>
          <w:b/>
          <w:color w:val="000000" w:themeColor="text1"/>
          <w:sz w:val="24"/>
          <w:szCs w:val="24"/>
          <w:u w:val="single"/>
        </w:rPr>
        <w:t>締め切り</w:t>
      </w:r>
    </w:p>
    <w:p w:rsidR="0044648F" w:rsidRDefault="00742267" w:rsidP="0044648F">
      <w:pPr>
        <w:jc w:val="center"/>
        <w:rPr>
          <w:rFonts w:ascii="ＤＦ特太ゴシック体" w:eastAsia="ＤＦ特太ゴシック体" w:hAnsi="ＤＦ特太ゴシック体"/>
          <w:color w:val="000000" w:themeColor="text1"/>
          <w:sz w:val="28"/>
          <w:u w:val="single"/>
        </w:rPr>
      </w:pPr>
      <w:r>
        <w:rPr>
          <w:noProof/>
        </w:rPr>
        <w:drawing>
          <wp:anchor distT="0" distB="0" distL="114300" distR="114300" simplePos="0" relativeHeight="251659264" behindDoc="0" locked="0" layoutInCell="1" allowOverlap="1" wp14:anchorId="4505744D" wp14:editId="7D4B78D3">
            <wp:simplePos x="0" y="0"/>
            <wp:positionH relativeFrom="margin">
              <wp:posOffset>2247265</wp:posOffset>
            </wp:positionH>
            <wp:positionV relativeFrom="paragraph">
              <wp:posOffset>10160</wp:posOffset>
            </wp:positionV>
            <wp:extent cx="2435860" cy="8077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435860" cy="807720"/>
                    </a:xfrm>
                    <a:prstGeom prst="rect">
                      <a:avLst/>
                    </a:prstGeom>
                  </pic:spPr>
                </pic:pic>
              </a:graphicData>
            </a:graphic>
            <wp14:sizeRelV relativeFrom="margin">
              <wp14:pctHeight>0</wp14:pctHeight>
            </wp14:sizeRelV>
          </wp:anchor>
        </w:drawing>
      </w:r>
    </w:p>
    <w:p w:rsidR="0044648F" w:rsidRDefault="0044648F" w:rsidP="00742267">
      <w:pPr>
        <w:spacing w:line="320" w:lineRule="exact"/>
        <w:jc w:val="center"/>
        <w:rPr>
          <w:rFonts w:ascii="ＤＦ特太ゴシック体" w:eastAsia="ＤＦ特太ゴシック体" w:hAnsi="ＤＦ特太ゴシック体"/>
          <w:color w:val="000000" w:themeColor="text1"/>
          <w:sz w:val="28"/>
          <w:u w:val="single"/>
        </w:rPr>
      </w:pPr>
    </w:p>
    <w:p w:rsidR="00742267" w:rsidRDefault="00742267" w:rsidP="00742267">
      <w:pPr>
        <w:spacing w:line="360" w:lineRule="exact"/>
        <w:jc w:val="center"/>
        <w:rPr>
          <w:rFonts w:ascii="メイリオ" w:eastAsia="メイリオ" w:hAnsi="メイリオ"/>
          <w:color w:val="000000" w:themeColor="text1"/>
          <w:sz w:val="28"/>
        </w:rPr>
      </w:pPr>
    </w:p>
    <w:p w:rsidR="00742267" w:rsidRPr="00742267" w:rsidRDefault="00742267" w:rsidP="00742267">
      <w:pPr>
        <w:spacing w:line="360" w:lineRule="exact"/>
        <w:jc w:val="center"/>
        <w:rPr>
          <w:rFonts w:ascii="メイリオ" w:eastAsia="メイリオ" w:hAnsi="メイリオ"/>
          <w:color w:val="000000" w:themeColor="text1"/>
          <w:sz w:val="28"/>
          <w:szCs w:val="28"/>
        </w:rPr>
      </w:pPr>
      <w:r w:rsidRPr="00742267">
        <w:rPr>
          <w:rFonts w:ascii="メイリオ" w:eastAsia="メイリオ" w:hAnsi="メイリオ" w:hint="eastAsia"/>
          <w:color w:val="000000" w:themeColor="text1"/>
          <w:sz w:val="28"/>
          <w:szCs w:val="28"/>
        </w:rPr>
        <w:t>「【1156】ＩＣＴを活用した子どもの情報活用能力育成講座」　事前課題</w:t>
      </w:r>
    </w:p>
    <w:p w:rsidR="00742267" w:rsidRPr="00742267" w:rsidRDefault="00742267" w:rsidP="00742267">
      <w:pPr>
        <w:spacing w:line="360" w:lineRule="exact"/>
        <w:jc w:val="center"/>
        <w:rPr>
          <w:rFonts w:ascii="メイリオ" w:eastAsia="メイリオ" w:hAnsi="メイリオ"/>
          <w:color w:val="000000" w:themeColor="text1"/>
          <w:sz w:val="28"/>
        </w:rPr>
      </w:pPr>
    </w:p>
    <w:p w:rsidR="0044648F" w:rsidRPr="00742267" w:rsidRDefault="0044648F" w:rsidP="0044648F">
      <w:pPr>
        <w:spacing w:line="400" w:lineRule="exact"/>
        <w:jc w:val="right"/>
        <w:rPr>
          <w:rFonts w:ascii="メイリオ" w:eastAsia="メイリオ" w:hAnsi="メイリオ"/>
          <w:sz w:val="28"/>
          <w:szCs w:val="28"/>
        </w:rPr>
      </w:pPr>
      <w:r w:rsidRPr="00742267">
        <w:rPr>
          <w:rFonts w:ascii="メイリオ" w:eastAsia="メイリオ" w:hAnsi="メイリオ" w:hint="eastAsia"/>
          <w:sz w:val="28"/>
          <w:szCs w:val="28"/>
        </w:rPr>
        <w:t>学校名　（　　　　　　　　　　　　　）</w:t>
      </w:r>
    </w:p>
    <w:p w:rsidR="0044648F" w:rsidRPr="00742267" w:rsidRDefault="0044648F" w:rsidP="0044648F">
      <w:pPr>
        <w:spacing w:line="400" w:lineRule="exact"/>
        <w:jc w:val="right"/>
        <w:rPr>
          <w:rFonts w:ascii="メイリオ" w:eastAsia="メイリオ" w:hAnsi="メイリオ"/>
          <w:sz w:val="28"/>
          <w:szCs w:val="28"/>
        </w:rPr>
      </w:pPr>
      <w:r w:rsidRPr="00742267">
        <w:rPr>
          <w:rFonts w:ascii="メイリオ" w:eastAsia="メイリオ" w:hAnsi="メイリオ" w:hint="eastAsia"/>
          <w:sz w:val="28"/>
          <w:szCs w:val="28"/>
        </w:rPr>
        <w:t>職・氏名（　　　・　　　　　　　　　）</w:t>
      </w:r>
    </w:p>
    <w:p w:rsidR="0044648F" w:rsidRDefault="0044648F" w:rsidP="0044648F">
      <w:pPr>
        <w:spacing w:line="320" w:lineRule="exact"/>
        <w:jc w:val="left"/>
        <w:rPr>
          <w:sz w:val="28"/>
          <w:szCs w:val="28"/>
        </w:rPr>
      </w:pPr>
      <w:r w:rsidRPr="0044648F">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63360" behindDoc="0" locked="0" layoutInCell="1" allowOverlap="1" wp14:anchorId="77694157" wp14:editId="1BFC9E32">
                <wp:simplePos x="0" y="0"/>
                <wp:positionH relativeFrom="margin">
                  <wp:posOffset>-60960</wp:posOffset>
                </wp:positionH>
                <wp:positionV relativeFrom="paragraph">
                  <wp:posOffset>132080</wp:posOffset>
                </wp:positionV>
                <wp:extent cx="6268720" cy="355600"/>
                <wp:effectExtent l="0" t="0" r="17780" b="25400"/>
                <wp:wrapNone/>
                <wp:docPr id="3" name="正方形/長方形 3"/>
                <wp:cNvGraphicFramePr/>
                <a:graphic xmlns:a="http://schemas.openxmlformats.org/drawingml/2006/main">
                  <a:graphicData uri="http://schemas.microsoft.com/office/word/2010/wordprocessingShape">
                    <wps:wsp>
                      <wps:cNvSpPr/>
                      <wps:spPr>
                        <a:xfrm>
                          <a:off x="0" y="0"/>
                          <a:ext cx="6268720" cy="35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42723" id="正方形/長方形 3" o:spid="_x0000_s1026" style="position:absolute;left:0;text-align:left;margin-left:-4.8pt;margin-top:10.4pt;width:493.6pt;height: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" filled="f" strokecolor="black [3213]" strokeweight="1pt">
                <w10:wrap anchorx="margin"/>
              </v:rect>
            </w:pict>
          </mc:Fallback>
        </mc:AlternateContent>
      </w:r>
    </w:p>
    <w:p w:rsidR="0044648F" w:rsidRPr="00742267" w:rsidRDefault="0044648F" w:rsidP="0044648F">
      <w:pPr>
        <w:spacing w:line="320" w:lineRule="exact"/>
        <w:ind w:left="220" w:hangingChars="100" w:hanging="220"/>
        <w:jc w:val="left"/>
        <w:rPr>
          <w:rFonts w:ascii="メイリオ" w:eastAsia="メイリオ" w:hAnsi="メイリオ"/>
          <w:sz w:val="22"/>
        </w:rPr>
      </w:pPr>
      <w:r w:rsidRPr="00742267">
        <w:rPr>
          <w:rFonts w:ascii="メイリオ" w:eastAsia="メイリオ" w:hAnsi="メイリオ" w:hint="eastAsia"/>
          <w:sz w:val="22"/>
        </w:rPr>
        <w:t>※記入いただいた内容はまとめて講師の先生にお渡しし、講座の内容の充実のために活用しま</w:t>
      </w:r>
      <w:r w:rsidR="00BD4108" w:rsidRPr="00742267">
        <w:rPr>
          <w:rFonts w:ascii="メイリオ" w:eastAsia="メイリオ" w:hAnsi="メイリオ" w:hint="eastAsia"/>
          <w:sz w:val="22"/>
        </w:rPr>
        <w:t>す</w:t>
      </w:r>
      <w:r w:rsidRPr="00742267">
        <w:rPr>
          <w:rFonts w:ascii="メイリオ" w:eastAsia="メイリオ" w:hAnsi="メイリオ" w:hint="eastAsia"/>
          <w:sz w:val="22"/>
        </w:rPr>
        <w:t>。</w:t>
      </w:r>
    </w:p>
    <w:p w:rsidR="0044648F" w:rsidRPr="0044648F" w:rsidRDefault="0044648F" w:rsidP="0044648F">
      <w:pPr>
        <w:spacing w:line="320" w:lineRule="exact"/>
        <w:jc w:val="left"/>
        <w:rPr>
          <w:sz w:val="28"/>
          <w:szCs w:val="28"/>
        </w:rPr>
      </w:pPr>
    </w:p>
    <w:p w:rsidR="0044648F" w:rsidRPr="00742267" w:rsidRDefault="0044648F" w:rsidP="0044648F">
      <w:pPr>
        <w:spacing w:line="320" w:lineRule="exact"/>
        <w:ind w:left="480" w:hangingChars="200" w:hanging="480"/>
        <w:jc w:val="left"/>
        <w:rPr>
          <w:rFonts w:ascii="メイリオ" w:eastAsia="メイリオ" w:hAnsi="メイリオ"/>
          <w:sz w:val="24"/>
          <w:szCs w:val="24"/>
        </w:rPr>
      </w:pPr>
      <w:r w:rsidRPr="00742267">
        <w:rPr>
          <w:rFonts w:ascii="メイリオ" w:eastAsia="メイリオ" w:hAnsi="メイリオ" w:hint="eastAsia"/>
          <w:sz w:val="24"/>
          <w:szCs w:val="24"/>
        </w:rPr>
        <w:t>１．この研修を「教職員評価システム・評価育成シート」の自己目標達成のための手立てに設定していますか？（□に</w:t>
      </w:r>
      <w:r w:rsidR="00BD4108" w:rsidRPr="00742267">
        <w:rPr>
          <w:rFonts w:ascii="メイリオ" w:eastAsia="メイリオ" w:hAnsi="メイリオ" w:hint="eastAsia"/>
          <w:sz w:val="24"/>
          <w:szCs w:val="24"/>
        </w:rPr>
        <w:t>✓</w:t>
      </w:r>
      <w:r w:rsidRPr="00742267">
        <w:rPr>
          <w:rFonts w:ascii="メイリオ" w:eastAsia="メイリオ" w:hAnsi="メイリオ" w:hint="eastAsia"/>
          <w:sz w:val="24"/>
          <w:szCs w:val="24"/>
        </w:rPr>
        <w:t>を記入してください）</w:t>
      </w:r>
    </w:p>
    <w:p w:rsidR="0044648F" w:rsidRPr="00742267" w:rsidRDefault="0044648F" w:rsidP="0044648F">
      <w:pPr>
        <w:spacing w:line="320" w:lineRule="exact"/>
        <w:ind w:left="480" w:hangingChars="200" w:hanging="480"/>
        <w:jc w:val="left"/>
        <w:rPr>
          <w:rFonts w:ascii="メイリオ" w:eastAsia="メイリオ" w:hAnsi="メイリオ"/>
          <w:sz w:val="24"/>
          <w:szCs w:val="24"/>
        </w:rPr>
      </w:pPr>
    </w:p>
    <w:p w:rsidR="0044648F" w:rsidRPr="00742267" w:rsidRDefault="0044648F" w:rsidP="0044648F">
      <w:pPr>
        <w:spacing w:line="320" w:lineRule="exact"/>
        <w:jc w:val="left"/>
        <w:rPr>
          <w:rFonts w:ascii="メイリオ" w:eastAsia="メイリオ" w:hAnsi="メイリオ"/>
          <w:sz w:val="28"/>
          <w:szCs w:val="28"/>
        </w:rPr>
      </w:pPr>
      <w:r w:rsidRPr="00742267">
        <w:rPr>
          <w:rFonts w:ascii="メイリオ" w:eastAsia="メイリオ" w:hAnsi="メイリオ" w:hint="eastAsia"/>
          <w:sz w:val="28"/>
          <w:szCs w:val="28"/>
        </w:rPr>
        <w:t xml:space="preserve">　　　□設定している　　□設定していない</w:t>
      </w:r>
    </w:p>
    <w:p w:rsidR="0044648F" w:rsidRPr="00742267" w:rsidRDefault="0044648F" w:rsidP="0044648F">
      <w:pPr>
        <w:spacing w:line="320" w:lineRule="exact"/>
        <w:jc w:val="left"/>
        <w:rPr>
          <w:rFonts w:ascii="メイリオ" w:eastAsia="メイリオ" w:hAnsi="メイリオ"/>
          <w:sz w:val="24"/>
          <w:szCs w:val="24"/>
        </w:rPr>
      </w:pPr>
    </w:p>
    <w:p w:rsidR="0044648F" w:rsidRPr="00742267" w:rsidRDefault="0044648F" w:rsidP="0044648F">
      <w:pPr>
        <w:spacing w:line="320" w:lineRule="exact"/>
        <w:jc w:val="left"/>
        <w:rPr>
          <w:rFonts w:ascii="メイリオ" w:eastAsia="メイリオ" w:hAnsi="メイリオ"/>
          <w:sz w:val="24"/>
          <w:szCs w:val="24"/>
        </w:rPr>
      </w:pPr>
      <w:r w:rsidRPr="00742267">
        <w:rPr>
          <w:rFonts w:ascii="メイリオ" w:eastAsia="メイリオ" w:hAnsi="メイリオ" w:hint="eastAsia"/>
          <w:sz w:val="24"/>
          <w:szCs w:val="24"/>
        </w:rPr>
        <w:t>２．この研修をどのような立場で受講しますか？（複数選択可）</w:t>
      </w:r>
    </w:p>
    <w:p w:rsidR="0044648F" w:rsidRPr="00742267" w:rsidRDefault="0044648F" w:rsidP="0044648F">
      <w:pPr>
        <w:spacing w:line="320" w:lineRule="exact"/>
        <w:jc w:val="left"/>
        <w:rPr>
          <w:rFonts w:ascii="メイリオ" w:eastAsia="メイリオ" w:hAnsi="メイリオ"/>
          <w:sz w:val="24"/>
          <w:szCs w:val="24"/>
        </w:rPr>
      </w:pPr>
    </w:p>
    <w:p w:rsidR="0044648F" w:rsidRPr="00742267" w:rsidRDefault="0044648F" w:rsidP="0044648F">
      <w:pPr>
        <w:spacing w:line="440" w:lineRule="exact"/>
        <w:jc w:val="left"/>
        <w:rPr>
          <w:rFonts w:ascii="メイリオ" w:eastAsia="メイリオ" w:hAnsi="メイリオ"/>
          <w:sz w:val="28"/>
          <w:szCs w:val="28"/>
        </w:rPr>
      </w:pPr>
      <w:r w:rsidRPr="00742267">
        <w:rPr>
          <w:rFonts w:ascii="メイリオ" w:eastAsia="メイリオ" w:hAnsi="メイリオ" w:hint="eastAsia"/>
          <w:sz w:val="28"/>
          <w:szCs w:val="28"/>
        </w:rPr>
        <w:t xml:space="preserve">　　　□教科担当者として　　　□校務分掌の担当者として</w:t>
      </w:r>
    </w:p>
    <w:p w:rsidR="0044648F" w:rsidRPr="00742267" w:rsidRDefault="0044648F" w:rsidP="0044648F">
      <w:pPr>
        <w:spacing w:line="440" w:lineRule="exact"/>
        <w:jc w:val="left"/>
        <w:rPr>
          <w:rFonts w:ascii="メイリオ" w:eastAsia="メイリオ" w:hAnsi="メイリオ"/>
          <w:sz w:val="28"/>
          <w:szCs w:val="28"/>
        </w:rPr>
      </w:pPr>
      <w:r w:rsidRPr="00742267">
        <w:rPr>
          <w:rFonts w:ascii="メイリオ" w:eastAsia="メイリオ" w:hAnsi="メイリオ" w:hint="eastAsia"/>
          <w:sz w:val="28"/>
          <w:szCs w:val="28"/>
        </w:rPr>
        <w:t xml:space="preserve">　　　□職として（教頭、主幹教</w:t>
      </w:r>
      <w:bookmarkStart w:id="0" w:name="_GoBack"/>
      <w:bookmarkEnd w:id="0"/>
      <w:r w:rsidRPr="00742267">
        <w:rPr>
          <w:rFonts w:ascii="メイリオ" w:eastAsia="メイリオ" w:hAnsi="メイリオ" w:hint="eastAsia"/>
          <w:sz w:val="28"/>
          <w:szCs w:val="28"/>
        </w:rPr>
        <w:t>諭、養護教諭、栄養教諭など）</w:t>
      </w:r>
    </w:p>
    <w:p w:rsidR="0044648F" w:rsidRPr="00742267" w:rsidRDefault="0044648F" w:rsidP="0044648F">
      <w:pPr>
        <w:spacing w:line="440" w:lineRule="exact"/>
        <w:jc w:val="left"/>
        <w:rPr>
          <w:rFonts w:ascii="メイリオ" w:eastAsia="メイリオ" w:hAnsi="メイリオ"/>
          <w:sz w:val="28"/>
          <w:szCs w:val="28"/>
        </w:rPr>
      </w:pPr>
      <w:r w:rsidRPr="00742267">
        <w:rPr>
          <w:rFonts w:ascii="メイリオ" w:eastAsia="メイリオ" w:hAnsi="メイリオ" w:hint="eastAsia"/>
          <w:sz w:val="28"/>
          <w:szCs w:val="28"/>
        </w:rPr>
        <w:t xml:space="preserve">　　　□校内研究推進の立場として　　□個人の研究・資質向上のため</w:t>
      </w:r>
    </w:p>
    <w:p w:rsidR="0044648F" w:rsidRPr="00742267" w:rsidRDefault="0044648F" w:rsidP="0044648F">
      <w:pPr>
        <w:spacing w:line="440" w:lineRule="exact"/>
        <w:jc w:val="left"/>
        <w:rPr>
          <w:rFonts w:ascii="メイリオ" w:eastAsia="メイリオ" w:hAnsi="メイリオ"/>
          <w:sz w:val="28"/>
          <w:szCs w:val="28"/>
        </w:rPr>
      </w:pPr>
      <w:r w:rsidRPr="00742267">
        <w:rPr>
          <w:rFonts w:ascii="メイリオ" w:eastAsia="メイリオ" w:hAnsi="メイリオ" w:hint="eastAsia"/>
          <w:sz w:val="28"/>
          <w:szCs w:val="28"/>
        </w:rPr>
        <w:t xml:space="preserve">　　　□その他（　　　　　　　　　　　　　　　　　　　　　　　　　　　　）</w:t>
      </w:r>
    </w:p>
    <w:p w:rsidR="0044648F" w:rsidRPr="00742267" w:rsidRDefault="0044648F" w:rsidP="0044648F">
      <w:pPr>
        <w:spacing w:line="320" w:lineRule="exact"/>
        <w:jc w:val="left"/>
        <w:rPr>
          <w:rFonts w:ascii="メイリオ" w:eastAsia="メイリオ" w:hAnsi="メイリオ"/>
          <w:sz w:val="24"/>
          <w:szCs w:val="24"/>
        </w:rPr>
      </w:pPr>
    </w:p>
    <w:p w:rsidR="0044648F" w:rsidRPr="00742267" w:rsidRDefault="0044648F" w:rsidP="0044648F">
      <w:pPr>
        <w:spacing w:line="320" w:lineRule="exact"/>
        <w:ind w:left="480" w:hangingChars="200" w:hanging="480"/>
        <w:jc w:val="left"/>
        <w:rPr>
          <w:rFonts w:ascii="メイリオ" w:eastAsia="メイリオ" w:hAnsi="メイリオ"/>
          <w:sz w:val="24"/>
          <w:szCs w:val="24"/>
        </w:rPr>
      </w:pPr>
      <w:r w:rsidRPr="00742267">
        <w:rPr>
          <w:rFonts w:ascii="メイリオ" w:eastAsia="メイリオ" w:hAnsi="メイリオ" w:hint="eastAsia"/>
          <w:sz w:val="24"/>
          <w:szCs w:val="24"/>
        </w:rPr>
        <w:t>３．この研修は、子どもの情報活用能力を伸ばすための授業づくりに視点をおいた講座です。あなたはこの講座を通してどのような知識・技能、能力、意欲を身に付けたり高めたりしたいですか？</w:t>
      </w:r>
    </w:p>
    <w:p w:rsidR="0044648F" w:rsidRDefault="00742267" w:rsidP="0044648F">
      <w:pPr>
        <w:spacing w:line="320" w:lineRule="exact"/>
        <w:ind w:firstLineChars="100" w:firstLine="220"/>
        <w:jc w:val="left"/>
        <w:rPr>
          <w:sz w:val="28"/>
          <w:szCs w:val="28"/>
        </w:rPr>
      </w:pPr>
      <w:r w:rsidRPr="0044648F">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65408" behindDoc="0" locked="0" layoutInCell="1" allowOverlap="1" wp14:anchorId="0BF88D50" wp14:editId="5951EF4E">
                <wp:simplePos x="0" y="0"/>
                <wp:positionH relativeFrom="margin">
                  <wp:posOffset>71120</wp:posOffset>
                </wp:positionH>
                <wp:positionV relativeFrom="paragraph">
                  <wp:posOffset>96520</wp:posOffset>
                </wp:positionV>
                <wp:extent cx="6532880" cy="2489200"/>
                <wp:effectExtent l="0" t="0" r="20320" b="25400"/>
                <wp:wrapNone/>
                <wp:docPr id="5" name="正方形/長方形 5"/>
                <wp:cNvGraphicFramePr/>
                <a:graphic xmlns:a="http://schemas.openxmlformats.org/drawingml/2006/main">
                  <a:graphicData uri="http://schemas.microsoft.com/office/word/2010/wordprocessingShape">
                    <wps:wsp>
                      <wps:cNvSpPr/>
                      <wps:spPr>
                        <a:xfrm>
                          <a:off x="0" y="0"/>
                          <a:ext cx="6532880" cy="2489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1F5A" w:rsidRPr="00331F5A" w:rsidRDefault="00331F5A" w:rsidP="00331F5A">
                            <w:pPr>
                              <w:spacing w:line="320" w:lineRule="exact"/>
                              <w:ind w:firstLineChars="100" w:firstLine="240"/>
                              <w:jc w:val="left"/>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88D50" id="正方形/長方形 5" o:spid="_x0000_s1026" style="position:absolute;left:0;text-align:left;margin-left:5.6pt;margin-top:7.6pt;width:514.4pt;height:1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" fillcolor="white [3212]" strokecolor="black [3213]" strokeweight="1pt">
                <v:textbox>
                  <w:txbxContent>
                    <w:p w:rsidR="00331F5A" w:rsidRPr="00331F5A" w:rsidRDefault="00331F5A" w:rsidP="00331F5A">
                      <w:pPr>
                        <w:spacing w:line="320" w:lineRule="exact"/>
                        <w:ind w:firstLineChars="100" w:firstLine="240"/>
                        <w:jc w:val="left"/>
                        <w:rPr>
                          <w:color w:val="000000" w:themeColor="text1"/>
                          <w:sz w:val="24"/>
                          <w:szCs w:val="24"/>
                        </w:rPr>
                      </w:pPr>
                    </w:p>
                  </w:txbxContent>
                </v:textbox>
                <w10:wrap anchorx="margin"/>
              </v:rect>
            </w:pict>
          </mc:Fallback>
        </mc:AlternateContent>
      </w:r>
    </w:p>
    <w:p w:rsidR="0044648F" w:rsidRDefault="0044648F" w:rsidP="0044648F">
      <w:pPr>
        <w:spacing w:line="320" w:lineRule="exact"/>
        <w:ind w:firstLineChars="100" w:firstLine="280"/>
        <w:jc w:val="left"/>
        <w:rPr>
          <w:sz w:val="28"/>
          <w:szCs w:val="28"/>
        </w:rPr>
      </w:pPr>
    </w:p>
    <w:p w:rsidR="0044648F" w:rsidRDefault="0044648F" w:rsidP="0044648F">
      <w:pPr>
        <w:spacing w:line="320" w:lineRule="exact"/>
        <w:ind w:firstLineChars="100" w:firstLine="280"/>
        <w:jc w:val="left"/>
        <w:rPr>
          <w:sz w:val="28"/>
          <w:szCs w:val="28"/>
        </w:rPr>
      </w:pPr>
    </w:p>
    <w:p w:rsidR="0044648F" w:rsidRDefault="0044648F" w:rsidP="0044648F">
      <w:pPr>
        <w:spacing w:line="320" w:lineRule="exact"/>
        <w:ind w:firstLineChars="100" w:firstLine="280"/>
        <w:jc w:val="left"/>
        <w:rPr>
          <w:sz w:val="28"/>
          <w:szCs w:val="28"/>
        </w:rPr>
      </w:pPr>
    </w:p>
    <w:p w:rsidR="0044648F" w:rsidRDefault="0044648F" w:rsidP="0044648F">
      <w:pPr>
        <w:spacing w:line="320" w:lineRule="exact"/>
        <w:ind w:firstLineChars="100" w:firstLine="280"/>
        <w:jc w:val="left"/>
        <w:rPr>
          <w:sz w:val="28"/>
          <w:szCs w:val="28"/>
        </w:rPr>
      </w:pPr>
    </w:p>
    <w:p w:rsidR="0044648F" w:rsidRDefault="0044648F" w:rsidP="0044648F">
      <w:pPr>
        <w:spacing w:line="320" w:lineRule="exact"/>
        <w:ind w:firstLineChars="100" w:firstLine="280"/>
        <w:jc w:val="left"/>
        <w:rPr>
          <w:sz w:val="28"/>
          <w:szCs w:val="28"/>
        </w:rPr>
      </w:pPr>
    </w:p>
    <w:p w:rsidR="0044648F" w:rsidRDefault="0044648F" w:rsidP="0044648F">
      <w:pPr>
        <w:spacing w:line="320" w:lineRule="exact"/>
        <w:ind w:firstLineChars="100" w:firstLine="280"/>
        <w:jc w:val="left"/>
        <w:rPr>
          <w:sz w:val="28"/>
          <w:szCs w:val="28"/>
        </w:rPr>
      </w:pPr>
    </w:p>
    <w:p w:rsidR="0044648F" w:rsidRDefault="0044648F" w:rsidP="0044648F">
      <w:pPr>
        <w:spacing w:line="320" w:lineRule="exact"/>
        <w:ind w:left="560" w:hangingChars="200" w:hanging="560"/>
        <w:jc w:val="left"/>
        <w:rPr>
          <w:sz w:val="28"/>
          <w:szCs w:val="28"/>
        </w:rPr>
      </w:pPr>
    </w:p>
    <w:p w:rsidR="00BD4108" w:rsidRDefault="00BD4108" w:rsidP="0044648F">
      <w:pPr>
        <w:spacing w:line="320" w:lineRule="exact"/>
        <w:ind w:left="560" w:hangingChars="200" w:hanging="560"/>
        <w:jc w:val="left"/>
        <w:rPr>
          <w:sz w:val="28"/>
          <w:szCs w:val="28"/>
        </w:rPr>
      </w:pPr>
    </w:p>
    <w:p w:rsidR="00BD4108" w:rsidRDefault="00BD4108" w:rsidP="0044648F">
      <w:pPr>
        <w:spacing w:line="320" w:lineRule="exact"/>
        <w:ind w:left="560" w:hangingChars="200" w:hanging="560"/>
        <w:jc w:val="left"/>
        <w:rPr>
          <w:sz w:val="28"/>
          <w:szCs w:val="28"/>
        </w:rPr>
      </w:pPr>
    </w:p>
    <w:p w:rsidR="00BD4108" w:rsidRDefault="00BD4108" w:rsidP="0044648F">
      <w:pPr>
        <w:spacing w:line="320" w:lineRule="exact"/>
        <w:ind w:left="560" w:hangingChars="200" w:hanging="560"/>
        <w:jc w:val="left"/>
        <w:rPr>
          <w:sz w:val="28"/>
          <w:szCs w:val="28"/>
        </w:rPr>
      </w:pPr>
    </w:p>
    <w:p w:rsidR="00BD4108" w:rsidRDefault="00BD4108" w:rsidP="0044648F">
      <w:pPr>
        <w:spacing w:line="320" w:lineRule="exact"/>
        <w:ind w:left="560" w:hangingChars="200" w:hanging="560"/>
        <w:jc w:val="left"/>
        <w:rPr>
          <w:sz w:val="28"/>
          <w:szCs w:val="28"/>
        </w:rPr>
      </w:pPr>
    </w:p>
    <w:p w:rsidR="00BD4108" w:rsidRDefault="00BD4108" w:rsidP="0044648F">
      <w:pPr>
        <w:spacing w:line="320" w:lineRule="exact"/>
        <w:ind w:left="560" w:hangingChars="200" w:hanging="560"/>
        <w:jc w:val="left"/>
        <w:rPr>
          <w:sz w:val="28"/>
          <w:szCs w:val="28"/>
        </w:rPr>
      </w:pPr>
    </w:p>
    <w:p w:rsidR="0044648F" w:rsidRPr="0044648F" w:rsidRDefault="0044648F" w:rsidP="0044648F">
      <w:pPr>
        <w:spacing w:line="320" w:lineRule="exact"/>
        <w:ind w:left="480" w:hangingChars="200" w:hanging="480"/>
        <w:jc w:val="left"/>
        <w:rPr>
          <w:rFonts w:ascii="メイリオ" w:eastAsia="メイリオ" w:hAnsi="メイリオ"/>
          <w:sz w:val="24"/>
          <w:szCs w:val="24"/>
        </w:rPr>
      </w:pPr>
      <w:r>
        <w:rPr>
          <w:rFonts w:ascii="メイリオ" w:eastAsia="メイリオ" w:hAnsi="メイリオ" w:hint="eastAsia"/>
          <w:sz w:val="24"/>
          <w:szCs w:val="24"/>
        </w:rPr>
        <w:t xml:space="preserve">　　</w:t>
      </w:r>
      <w:r w:rsidRPr="0044648F">
        <w:rPr>
          <w:rFonts w:ascii="メイリオ" w:eastAsia="メイリオ" w:hAnsi="メイリオ" w:hint="eastAsia"/>
          <w:sz w:val="24"/>
          <w:szCs w:val="24"/>
        </w:rPr>
        <w:t>※この課題の内容について、管理職の指導を特に受ける必要はありません。</w:t>
      </w:r>
    </w:p>
    <w:p w:rsidR="0044648F" w:rsidRPr="0044648F" w:rsidRDefault="0044648F" w:rsidP="0044648F">
      <w:pPr>
        <w:spacing w:line="320" w:lineRule="exact"/>
        <w:ind w:left="480" w:hangingChars="200" w:hanging="480"/>
        <w:jc w:val="left"/>
        <w:rPr>
          <w:rFonts w:ascii="メイリオ" w:eastAsia="メイリオ" w:hAnsi="メイリオ"/>
          <w:sz w:val="24"/>
          <w:szCs w:val="24"/>
        </w:rPr>
      </w:pPr>
      <w:r w:rsidRPr="0044648F">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Pr="0044648F">
        <w:rPr>
          <w:rFonts w:ascii="メイリオ" w:eastAsia="メイリオ" w:hAnsi="メイリオ" w:hint="eastAsia"/>
          <w:sz w:val="24"/>
          <w:szCs w:val="24"/>
        </w:rPr>
        <w:t>この課題は、</w:t>
      </w:r>
      <w:r w:rsidRPr="009E279E">
        <w:rPr>
          <w:rFonts w:ascii="メイリオ" w:eastAsia="メイリオ" w:hAnsi="メイリオ" w:hint="eastAsia"/>
          <w:b/>
          <w:sz w:val="24"/>
          <w:szCs w:val="24"/>
        </w:rPr>
        <w:t>9月</w:t>
      </w:r>
      <w:r w:rsidR="008F36C2">
        <w:rPr>
          <w:rFonts w:ascii="メイリオ" w:eastAsia="メイリオ" w:hAnsi="メイリオ" w:hint="eastAsia"/>
          <w:b/>
          <w:sz w:val="24"/>
          <w:szCs w:val="24"/>
        </w:rPr>
        <w:t>21</w:t>
      </w:r>
      <w:r w:rsidRPr="009E279E">
        <w:rPr>
          <w:rFonts w:ascii="メイリオ" w:eastAsia="メイリオ" w:hAnsi="メイリオ" w:hint="eastAsia"/>
          <w:b/>
          <w:sz w:val="24"/>
          <w:szCs w:val="24"/>
        </w:rPr>
        <w:t>日（金）17時まで</w:t>
      </w:r>
      <w:r w:rsidRPr="0044648F">
        <w:rPr>
          <w:rFonts w:ascii="メイリオ" w:eastAsia="メイリオ" w:hAnsi="メイリオ" w:hint="eastAsia"/>
          <w:sz w:val="24"/>
          <w:szCs w:val="24"/>
        </w:rPr>
        <w:t>に本講座担当者へＦＡＸにて提出してください。</w:t>
      </w:r>
    </w:p>
    <w:sectPr w:rsidR="0044648F" w:rsidRPr="0044648F" w:rsidSect="0044648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8F"/>
    <w:rsid w:val="00331F5A"/>
    <w:rsid w:val="0044648F"/>
    <w:rsid w:val="00742267"/>
    <w:rsid w:val="008F36C2"/>
    <w:rsid w:val="009327F2"/>
    <w:rsid w:val="009E279E"/>
    <w:rsid w:val="00BD4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BDD56F"/>
  <w15:chartTrackingRefBased/>
  <w15:docId w15:val="{BA1DEA2B-D377-4765-99D7-27237C8E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4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1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1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964034@ad.pref.shimane.jp</dc:creator>
  <cp:keywords/>
  <dc:description/>
  <cp:lastModifiedBy>964034@ad.pref.shimane.jp</cp:lastModifiedBy>
  <cp:revision>5</cp:revision>
  <cp:lastPrinted>2018-08-14T05:58:00Z</cp:lastPrinted>
  <dcterms:created xsi:type="dcterms:W3CDTF">2018-08-14T05:38:00Z</dcterms:created>
  <dcterms:modified xsi:type="dcterms:W3CDTF">2018-08-17T01:12:00Z</dcterms:modified>
</cp:coreProperties>
</file>