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vertAnchor="text" w:horzAnchor="margin" w:tblpXSpec="right" w:tblpY="31"/>
        <w:tblOverlap w:val="never"/>
        <w:tblW w:w="5521" w:type="dxa"/>
        <w:tblInd w:w="0" w:type="dxa"/>
        <w:tblCellMar>
          <w:left w:w="146" w:type="dxa"/>
          <w:right w:w="115" w:type="dxa"/>
        </w:tblCellMar>
        <w:tblLook w:val="04A0" w:firstRow="1" w:lastRow="0" w:firstColumn="1" w:lastColumn="0" w:noHBand="0" w:noVBand="1"/>
      </w:tblPr>
      <w:tblGrid>
        <w:gridCol w:w="5521"/>
      </w:tblGrid>
      <w:tr w:rsidR="000E6CB8" w:rsidTr="000E6CB8">
        <w:trPr>
          <w:trHeight w:val="1433"/>
        </w:trPr>
        <w:tc>
          <w:tcPr>
            <w:tcW w:w="5521" w:type="dxa"/>
            <w:tcBorders>
              <w:top w:val="single" w:sz="6" w:space="0" w:color="BCBCBC"/>
              <w:left w:val="single" w:sz="6" w:space="0" w:color="BCBCBC"/>
              <w:bottom w:val="single" w:sz="6" w:space="0" w:color="BCBCBC"/>
              <w:right w:val="single" w:sz="6" w:space="0" w:color="BCBCBC"/>
            </w:tcBorders>
            <w:vAlign w:val="center"/>
          </w:tcPr>
          <w:p w:rsidR="000E6CB8" w:rsidRDefault="000E6CB8" w:rsidP="000E6CB8">
            <w:pPr>
              <w:spacing w:after="28"/>
            </w:pPr>
            <w:r>
              <w:rPr>
                <w:rFonts w:ascii="Meiryo UI" w:eastAsia="Meiryo UI" w:hAnsi="Meiryo UI" w:cs="Meiryo UI" w:hint="eastAsia"/>
                <w:sz w:val="18"/>
              </w:rPr>
              <w:t>R1</w:t>
            </w:r>
            <w:r w:rsidR="00460608">
              <w:rPr>
                <w:rFonts w:ascii="Meiryo UI" w:eastAsia="Meiryo UI" w:hAnsi="Meiryo UI" w:cs="Meiryo UI" w:hint="eastAsia"/>
                <w:sz w:val="18"/>
              </w:rPr>
              <w:t>管理職研修（３年目副校長・３年目</w:t>
            </w:r>
            <w:r>
              <w:rPr>
                <w:rFonts w:ascii="Meiryo UI" w:eastAsia="Meiryo UI" w:hAnsi="Meiryo UI" w:cs="Meiryo UI" w:hint="eastAsia"/>
                <w:sz w:val="18"/>
              </w:rPr>
              <w:t>教頭）</w:t>
            </w:r>
            <w:r>
              <w:rPr>
                <w:rFonts w:ascii="Meiryo UI" w:eastAsia="Meiryo UI" w:hAnsi="Meiryo UI" w:cs="Meiryo UI"/>
                <w:sz w:val="18"/>
              </w:rPr>
              <w:t>【</w:t>
            </w:r>
            <w:r>
              <w:rPr>
                <w:rFonts w:ascii="Meiryo UI" w:eastAsia="Meiryo UI" w:hAnsi="Meiryo UI" w:cs="Meiryo UI" w:hint="eastAsia"/>
                <w:sz w:val="18"/>
              </w:rPr>
              <w:t>事前課題</w:t>
            </w:r>
            <w:r>
              <w:rPr>
                <w:rFonts w:ascii="Meiryo UI" w:eastAsia="Meiryo UI" w:hAnsi="Meiryo UI" w:cs="Meiryo UI"/>
                <w:sz w:val="18"/>
              </w:rPr>
              <w:t>】</w:t>
            </w:r>
          </w:p>
          <w:p w:rsidR="000E6CB8" w:rsidRDefault="000E6CB8" w:rsidP="000E6CB8">
            <w:pPr>
              <w:spacing w:after="0"/>
              <w:ind w:firstLineChars="100" w:firstLine="180"/>
            </w:pPr>
            <w:r>
              <w:rPr>
                <w:rFonts w:ascii="Meiryo UI" w:eastAsia="Meiryo UI" w:hAnsi="Meiryo UI" w:cs="Meiryo UI"/>
                <w:sz w:val="18"/>
              </w:rPr>
              <w:t>製作：島根県教育センター浜田教育センター 研究・研修スタッフ</w:t>
            </w:r>
          </w:p>
          <w:p w:rsidR="000E6CB8" w:rsidRDefault="000E6CB8" w:rsidP="000E6CB8">
            <w:pPr>
              <w:spacing w:after="0"/>
              <w:ind w:leftChars="200" w:left="580" w:hangingChars="100" w:hanging="140"/>
            </w:pPr>
            <w:r>
              <w:rPr>
                <w:rFonts w:ascii="Meiryo UI" w:eastAsia="Meiryo UI" w:hAnsi="Meiryo UI" w:cs="Meiryo UI"/>
                <w:sz w:val="14"/>
              </w:rPr>
              <w:t>＊このシートは、田村知子の「カリキュラムマネジメント・モデル」及び村川雅弘の「カリキュラムマネジメント検討用シート」を参考に製作しています。</w:t>
            </w:r>
          </w:p>
        </w:tc>
      </w:tr>
    </w:tbl>
    <w:p w:rsidR="000E6CB8" w:rsidRDefault="00086D9B" w:rsidP="009A0BC6">
      <w:pPr>
        <w:spacing w:afterLines="50" w:after="120"/>
        <w:ind w:left="35"/>
        <w:rPr>
          <w:rFonts w:ascii="HGP創英角ﾎﾟｯﾌﾟ体" w:eastAsia="HGP創英角ﾎﾟｯﾌﾟ体" w:hAnsi="HGP創英角ﾎﾟｯﾌﾟ体" w:cs="HGP創英角ﾎﾟｯﾌﾟ体"/>
          <w:sz w:val="40"/>
        </w:rPr>
      </w:pPr>
      <w:r w:rsidRPr="00CB437C">
        <w:rPr>
          <w:rFonts w:ascii="HGP創英角ﾎﾟｯﾌﾟ体" w:eastAsia="HGP創英角ﾎﾟｯﾌﾟ体" w:hAnsi="HGP創英角ﾎﾟｯﾌﾟ体" w:cs="HGP創英角ﾎﾟｯﾌﾟ体"/>
          <w:sz w:val="36"/>
        </w:rPr>
        <w:t>カリキュラム・マネジメント チェックシート（小・中学校用）【全体】</w:t>
      </w:r>
      <w:r w:rsidR="009A0BC6">
        <w:rPr>
          <w:rFonts w:ascii="HGP創英角ﾎﾟｯﾌﾟ体" w:eastAsia="HGP創英角ﾎﾟｯﾌﾟ体" w:hAnsi="HGP創英角ﾎﾟｯﾌﾟ体" w:cs="HGP創英角ﾎﾟｯﾌﾟ体" w:hint="eastAsia"/>
          <w:sz w:val="40"/>
        </w:rPr>
        <w:t xml:space="preserve">　</w:t>
      </w:r>
    </w:p>
    <w:p w:rsidR="00AA28D0" w:rsidRDefault="009A0BC6" w:rsidP="000E6CB8">
      <w:pPr>
        <w:spacing w:afterLines="50" w:after="120"/>
      </w:pPr>
      <w:r w:rsidRPr="009A0BC6">
        <w:rPr>
          <w:rFonts w:ascii="ＤＦ平成ゴシック体W5" w:eastAsia="ＤＦ平成ゴシック体W5" w:hAnsi="ＤＦ平成ゴシック体W5" w:cs="HGP創英角ﾎﾟｯﾌﾟ体" w:hint="eastAsia"/>
          <w:sz w:val="28"/>
        </w:rPr>
        <w:t xml:space="preserve">学校名（　　　　</w:t>
      </w:r>
      <w:r>
        <w:rPr>
          <w:rFonts w:ascii="ＤＦ平成ゴシック体W5" w:eastAsia="ＤＦ平成ゴシック体W5" w:hAnsi="ＤＦ平成ゴシック体W5" w:cs="HGP創英角ﾎﾟｯﾌﾟ体" w:hint="eastAsia"/>
          <w:sz w:val="28"/>
        </w:rPr>
        <w:t xml:space="preserve">　　　</w:t>
      </w:r>
      <w:r w:rsidRPr="009A0BC6">
        <w:rPr>
          <w:rFonts w:ascii="ＤＦ平成ゴシック体W5" w:eastAsia="ＤＦ平成ゴシック体W5" w:hAnsi="ＤＦ平成ゴシック体W5" w:cs="HGP創英角ﾎﾟｯﾌﾟ体" w:hint="eastAsia"/>
          <w:sz w:val="28"/>
        </w:rPr>
        <w:t>）氏名（</w:t>
      </w:r>
      <w:r>
        <w:rPr>
          <w:rFonts w:ascii="ＤＦ平成ゴシック体W5" w:eastAsia="ＤＦ平成ゴシック体W5" w:hAnsi="ＤＦ平成ゴシック体W5" w:cs="HGP創英角ﾎﾟｯﾌﾟ体" w:hint="eastAsia"/>
          <w:sz w:val="28"/>
        </w:rPr>
        <w:t xml:space="preserve">　</w:t>
      </w:r>
      <w:r w:rsidRPr="009A0BC6">
        <w:rPr>
          <w:rFonts w:ascii="ＤＦ平成ゴシック体W5" w:eastAsia="ＤＦ平成ゴシック体W5" w:hAnsi="ＤＦ平成ゴシック体W5" w:cs="HGP創英角ﾎﾟｯﾌﾟ体" w:hint="eastAsia"/>
          <w:sz w:val="28"/>
        </w:rPr>
        <w:t xml:space="preserve">　　　　</w:t>
      </w:r>
      <w:r w:rsidR="00CB437C">
        <w:rPr>
          <w:rFonts w:ascii="ＤＦ平成ゴシック体W5" w:eastAsia="ＤＦ平成ゴシック体W5" w:hAnsi="ＤＦ平成ゴシック体W5" w:cs="HGP創英角ﾎﾟｯﾌﾟ体" w:hint="eastAsia"/>
          <w:sz w:val="28"/>
        </w:rPr>
        <w:t xml:space="preserve">　　　</w:t>
      </w:r>
      <w:r>
        <w:rPr>
          <w:rFonts w:ascii="ＤＦ平成ゴシック体W5" w:eastAsia="ＤＦ平成ゴシック体W5" w:hAnsi="ＤＦ平成ゴシック体W5" w:cs="HGP創英角ﾎﾟｯﾌﾟ体" w:hint="eastAsia"/>
          <w:sz w:val="28"/>
        </w:rPr>
        <w:t xml:space="preserve">　　</w:t>
      </w:r>
      <w:r w:rsidRPr="009A0BC6">
        <w:rPr>
          <w:rFonts w:ascii="ＤＦ平成ゴシック体W5" w:eastAsia="ＤＦ平成ゴシック体W5" w:hAnsi="ＤＦ平成ゴシック体W5" w:cs="HGP創英角ﾎﾟｯﾌﾟ体" w:hint="eastAsia"/>
          <w:sz w:val="28"/>
        </w:rPr>
        <w:t>）</w:t>
      </w:r>
    </w:p>
    <w:p w:rsidR="00AA28D0" w:rsidRDefault="00086D9B" w:rsidP="009A0BC6">
      <w:pPr>
        <w:spacing w:afterLines="50" w:after="120" w:line="265" w:lineRule="auto"/>
        <w:ind w:left="-5" w:hanging="10"/>
      </w:pPr>
      <w:r>
        <w:rPr>
          <w:rFonts w:ascii="ＭＳ Ｐゴシック" w:eastAsia="ＭＳ Ｐゴシック" w:hAnsi="ＭＳ Ｐゴシック" w:cs="ＭＳ Ｐゴシック"/>
          <w:sz w:val="24"/>
        </w:rPr>
        <w:t xml:space="preserve">　【副校長/教頭】     </w:t>
      </w:r>
    </w:p>
    <w:p w:rsidR="00AA28D0" w:rsidRDefault="00086D9B" w:rsidP="00CB437C">
      <w:pPr>
        <w:spacing w:after="0" w:line="216" w:lineRule="auto"/>
        <w:ind w:left="1" w:hanging="10"/>
      </w:pPr>
      <w:r>
        <w:rPr>
          <w:rFonts w:ascii="ＭＳ Ｐ明朝" w:eastAsia="ＭＳ Ｐ明朝" w:hAnsi="ＭＳ Ｐ明朝" w:cs="ＭＳ Ｐ明朝"/>
          <w:sz w:val="28"/>
        </w:rPr>
        <w:t xml:space="preserve">　本シートを活用して、勤務校のカリキュラム・マネジメントに関わる実践について、よさや課題、改善方策を考えていきます。まず、カリマネの基本的な実践の状況について勤務校の実態を評価してみましょう。下表の「要素」は、図（カリキュラムマネジメント・モデル）内の各要素に対応しています。「項目」は各要素を代表するような具体的な実践項目例です</w:t>
      </w:r>
      <w:bookmarkStart w:id="0" w:name="_GoBack"/>
      <w:bookmarkEnd w:id="0"/>
      <w:r>
        <w:rPr>
          <w:rFonts w:ascii="ＭＳ Ｐ明朝" w:eastAsia="ＭＳ Ｐ明朝" w:hAnsi="ＭＳ Ｐ明朝" w:cs="ＭＳ Ｐ明朝"/>
          <w:sz w:val="28"/>
        </w:rPr>
        <w:t>。</w:t>
      </w:r>
      <w:r>
        <w:rPr>
          <w:rFonts w:ascii="ＭＳ Ｐゴシック" w:eastAsia="ＭＳ Ｐゴシック" w:hAnsi="ＭＳ Ｐゴシック" w:cs="ＭＳ Ｐゴシック"/>
          <w:sz w:val="28"/>
          <w:u w:val="single" w:color="000000"/>
        </w:rPr>
        <w:t>４段階で評価し（よくあてはまる「４」、どちらかといえばあてはまる「３」、どちらかといえばあてはまらない「２」、ほとんどあてはまらない「１」）</w:t>
      </w:r>
      <w:r>
        <w:rPr>
          <w:rFonts w:ascii="ＭＳ Ｐ明朝" w:eastAsia="ＭＳ Ｐ明朝" w:hAnsi="ＭＳ Ｐ明朝" w:cs="ＭＳ Ｐ明朝"/>
          <w:sz w:val="28"/>
        </w:rPr>
        <w:t>、「記述」欄に改善策やその他気付いたことを書き込んでみましょう。</w:t>
      </w:r>
    </w:p>
    <w:p w:rsidR="00AA28D0" w:rsidRDefault="00086D9B">
      <w:pPr>
        <w:spacing w:after="138"/>
        <w:ind w:left="6"/>
        <w:rPr>
          <w:rFonts w:ascii="HGｺﾞｼｯｸE" w:eastAsia="HGｺﾞｼｯｸE" w:hAnsi="HGｺﾞｼｯｸE" w:cs="HGｺﾞｼｯｸE"/>
          <w:color w:val="FF0000"/>
          <w:sz w:val="28"/>
        </w:rPr>
      </w:pPr>
      <w:r>
        <w:rPr>
          <w:rFonts w:ascii="HGｺﾞｼｯｸE" w:eastAsia="HGｺﾞｼｯｸE" w:hAnsi="HGｺﾞｼｯｸE" w:cs="HGｺﾞｼｯｸE"/>
          <w:color w:val="FF0000"/>
          <w:sz w:val="28"/>
        </w:rPr>
        <w:t>※「多くの教職員」の具体的な割合は、各校で必要に応じて設定しましょう。</w:t>
      </w:r>
    </w:p>
    <w:tbl>
      <w:tblPr>
        <w:tblStyle w:val="TableGrid"/>
        <w:tblW w:w="15190" w:type="dxa"/>
        <w:tblInd w:w="-40" w:type="dxa"/>
        <w:tblCellMar>
          <w:top w:w="14" w:type="dxa"/>
          <w:left w:w="38" w:type="dxa"/>
          <w:right w:w="38" w:type="dxa"/>
        </w:tblCellMar>
        <w:tblLook w:val="04A0" w:firstRow="1" w:lastRow="0" w:firstColumn="1" w:lastColumn="0" w:noHBand="0" w:noVBand="1"/>
      </w:tblPr>
      <w:tblGrid>
        <w:gridCol w:w="432"/>
        <w:gridCol w:w="893"/>
        <w:gridCol w:w="417"/>
        <w:gridCol w:w="7572"/>
        <w:gridCol w:w="633"/>
        <w:gridCol w:w="633"/>
        <w:gridCol w:w="633"/>
        <w:gridCol w:w="640"/>
        <w:gridCol w:w="3337"/>
      </w:tblGrid>
      <w:tr w:rsidR="00AA28D0" w:rsidRPr="00CB437C" w:rsidTr="00CB437C">
        <w:trPr>
          <w:trHeight w:val="302"/>
        </w:trPr>
        <w:tc>
          <w:tcPr>
            <w:tcW w:w="1325" w:type="dxa"/>
            <w:gridSpan w:val="2"/>
            <w:vMerge w:val="restart"/>
            <w:tcBorders>
              <w:top w:val="single" w:sz="14" w:space="0" w:color="000000"/>
              <w:left w:val="single" w:sz="14" w:space="0" w:color="000000"/>
              <w:bottom w:val="single" w:sz="14" w:space="0" w:color="000000"/>
              <w:right w:val="single" w:sz="7" w:space="0" w:color="000000"/>
            </w:tcBorders>
            <w:vAlign w:val="center"/>
          </w:tcPr>
          <w:p w:rsidR="00AA28D0" w:rsidRPr="00CB437C" w:rsidRDefault="00086D9B">
            <w:pPr>
              <w:spacing w:after="0"/>
              <w:ind w:left="6"/>
              <w:jc w:val="center"/>
              <w:rPr>
                <w:sz w:val="21"/>
              </w:rPr>
            </w:pPr>
            <w:r w:rsidRPr="00CB437C">
              <w:rPr>
                <w:rFonts w:ascii="ＭＳ Ｐゴシック" w:eastAsia="ＭＳ Ｐゴシック" w:hAnsi="ＭＳ Ｐゴシック" w:cs="ＭＳ Ｐゴシック"/>
                <w:sz w:val="21"/>
              </w:rPr>
              <w:t>要素</w:t>
            </w:r>
          </w:p>
          <w:p w:rsidR="00AA28D0" w:rsidRPr="00CB437C" w:rsidRDefault="00086D9B">
            <w:pPr>
              <w:spacing w:after="0"/>
              <w:ind w:left="81"/>
              <w:jc w:val="both"/>
              <w:rPr>
                <w:sz w:val="21"/>
              </w:rPr>
            </w:pPr>
            <w:r w:rsidRPr="00CB437C">
              <w:rPr>
                <w:rFonts w:ascii="ＭＳ Ｐ明朝" w:eastAsia="ＭＳ Ｐ明朝" w:hAnsi="ＭＳ Ｐ明朝" w:cs="ＭＳ Ｐ明朝"/>
                <w:sz w:val="16"/>
              </w:rPr>
              <w:t>（カリキュラムマ</w:t>
            </w:r>
          </w:p>
          <w:p w:rsidR="00AA28D0" w:rsidRPr="00CB437C" w:rsidRDefault="00086D9B">
            <w:pPr>
              <w:spacing w:after="0"/>
              <w:jc w:val="center"/>
              <w:rPr>
                <w:sz w:val="21"/>
              </w:rPr>
            </w:pPr>
            <w:r w:rsidRPr="00CB437C">
              <w:rPr>
                <w:rFonts w:ascii="ＭＳ Ｐ明朝" w:eastAsia="ＭＳ Ｐ明朝" w:hAnsi="ＭＳ Ｐ明朝" w:cs="ＭＳ Ｐ明朝"/>
                <w:sz w:val="16"/>
              </w:rPr>
              <w:t>ネジメント・モデル参照）</w:t>
            </w:r>
          </w:p>
        </w:tc>
        <w:tc>
          <w:tcPr>
            <w:tcW w:w="417" w:type="dxa"/>
            <w:vMerge w:val="restart"/>
            <w:tcBorders>
              <w:top w:val="single" w:sz="14" w:space="0" w:color="000000"/>
              <w:left w:val="single" w:sz="7" w:space="0" w:color="000000"/>
              <w:bottom w:val="single" w:sz="14" w:space="0" w:color="000000"/>
              <w:right w:val="single" w:sz="7" w:space="0" w:color="000000"/>
            </w:tcBorders>
          </w:tcPr>
          <w:p w:rsidR="00AA28D0" w:rsidRPr="00CB437C" w:rsidRDefault="00AA28D0">
            <w:pPr>
              <w:rPr>
                <w:sz w:val="21"/>
              </w:rPr>
            </w:pPr>
          </w:p>
        </w:tc>
        <w:tc>
          <w:tcPr>
            <w:tcW w:w="7572" w:type="dxa"/>
            <w:vMerge w:val="restart"/>
            <w:tcBorders>
              <w:top w:val="single" w:sz="14" w:space="0" w:color="000000"/>
              <w:left w:val="single" w:sz="7" w:space="0" w:color="000000"/>
              <w:bottom w:val="single" w:sz="14" w:space="0" w:color="000000"/>
              <w:right w:val="single" w:sz="7" w:space="0" w:color="000000"/>
            </w:tcBorders>
            <w:vAlign w:val="center"/>
          </w:tcPr>
          <w:p w:rsidR="00AA28D0" w:rsidRPr="00CB437C" w:rsidRDefault="00086D9B">
            <w:pPr>
              <w:spacing w:after="0"/>
              <w:ind w:left="6"/>
              <w:jc w:val="center"/>
              <w:rPr>
                <w:sz w:val="21"/>
              </w:rPr>
            </w:pPr>
            <w:r w:rsidRPr="00CB437C">
              <w:rPr>
                <w:rFonts w:ascii="ＭＳ Ｐゴシック" w:eastAsia="ＭＳ Ｐゴシック" w:hAnsi="ＭＳ Ｐゴシック" w:cs="ＭＳ Ｐゴシック"/>
              </w:rPr>
              <w:t>項目</w:t>
            </w:r>
          </w:p>
          <w:p w:rsidR="00AA28D0" w:rsidRPr="00CB437C" w:rsidRDefault="00086D9B">
            <w:pPr>
              <w:spacing w:after="0"/>
              <w:ind w:right="1"/>
              <w:jc w:val="center"/>
              <w:rPr>
                <w:sz w:val="21"/>
              </w:rPr>
            </w:pPr>
            <w:r w:rsidRPr="00CB437C">
              <w:rPr>
                <w:rFonts w:ascii="ＭＳ Ｐゴシック" w:eastAsia="ＭＳ Ｐゴシック" w:hAnsi="ＭＳ Ｐゴシック" w:cs="ＭＳ Ｐゴシック"/>
              </w:rPr>
              <w:t>（カリキュラム・マネジメントの基本的な実践内容）</w:t>
            </w:r>
          </w:p>
        </w:tc>
        <w:tc>
          <w:tcPr>
            <w:tcW w:w="2539" w:type="dxa"/>
            <w:gridSpan w:val="4"/>
            <w:tcBorders>
              <w:top w:val="single" w:sz="14" w:space="0" w:color="000000"/>
              <w:left w:val="single" w:sz="7" w:space="0" w:color="000000"/>
              <w:bottom w:val="single" w:sz="7" w:space="0" w:color="000000"/>
              <w:right w:val="single" w:sz="7" w:space="0" w:color="000000"/>
            </w:tcBorders>
          </w:tcPr>
          <w:p w:rsidR="00AA28D0" w:rsidRPr="00CB437C" w:rsidRDefault="00086D9B">
            <w:pPr>
              <w:spacing w:after="0"/>
              <w:ind w:left="1"/>
              <w:jc w:val="center"/>
              <w:rPr>
                <w:sz w:val="21"/>
              </w:rPr>
            </w:pPr>
            <w:r w:rsidRPr="00CB437C">
              <w:rPr>
                <w:rFonts w:ascii="ＭＳ Ｐゴシック" w:eastAsia="ＭＳ Ｐゴシック" w:hAnsi="ＭＳ Ｐゴシック" w:cs="ＭＳ Ｐゴシック"/>
              </w:rPr>
              <w:t>評価（番号に○）</w:t>
            </w:r>
          </w:p>
        </w:tc>
        <w:tc>
          <w:tcPr>
            <w:tcW w:w="3337" w:type="dxa"/>
            <w:vMerge w:val="restart"/>
            <w:tcBorders>
              <w:top w:val="single" w:sz="14" w:space="0" w:color="000000"/>
              <w:left w:val="single" w:sz="7" w:space="0" w:color="000000"/>
              <w:bottom w:val="single" w:sz="14" w:space="0" w:color="000000"/>
              <w:right w:val="single" w:sz="14" w:space="0" w:color="000000"/>
            </w:tcBorders>
            <w:vAlign w:val="center"/>
          </w:tcPr>
          <w:p w:rsidR="00AA28D0" w:rsidRPr="00CB437C" w:rsidRDefault="00086D9B">
            <w:pPr>
              <w:spacing w:after="0"/>
              <w:ind w:left="1"/>
              <w:jc w:val="center"/>
              <w:rPr>
                <w:sz w:val="21"/>
              </w:rPr>
            </w:pPr>
            <w:r w:rsidRPr="00CB437C">
              <w:rPr>
                <w:rFonts w:ascii="ＭＳ Ｐゴシック" w:eastAsia="ＭＳ Ｐゴシック" w:hAnsi="ＭＳ Ｐゴシック" w:cs="ＭＳ Ｐゴシック"/>
                <w:sz w:val="21"/>
              </w:rPr>
              <w:t>記述</w:t>
            </w:r>
          </w:p>
          <w:p w:rsidR="00AA28D0" w:rsidRPr="00CB437C" w:rsidRDefault="00086D9B">
            <w:pPr>
              <w:spacing w:after="0"/>
              <w:jc w:val="center"/>
              <w:rPr>
                <w:sz w:val="21"/>
              </w:rPr>
            </w:pPr>
            <w:r w:rsidRPr="00CB437C">
              <w:rPr>
                <w:rFonts w:ascii="ＭＳ Ｐゴシック" w:eastAsia="ＭＳ Ｐゴシック" w:hAnsi="ＭＳ Ｐゴシック" w:cs="ＭＳ Ｐゴシック"/>
                <w:sz w:val="21"/>
              </w:rPr>
              <w:t>(その他気付いたこと、改善策）</w:t>
            </w:r>
          </w:p>
        </w:tc>
      </w:tr>
      <w:tr w:rsidR="00CB437C" w:rsidRPr="00CB437C" w:rsidTr="00AE17A4">
        <w:trPr>
          <w:cantSplit/>
          <w:trHeight w:val="1647"/>
        </w:trPr>
        <w:tc>
          <w:tcPr>
            <w:tcW w:w="0" w:type="auto"/>
            <w:gridSpan w:val="2"/>
            <w:vMerge/>
            <w:tcBorders>
              <w:top w:val="nil"/>
              <w:left w:val="single" w:sz="14" w:space="0" w:color="000000"/>
              <w:bottom w:val="single" w:sz="14" w:space="0" w:color="000000"/>
              <w:right w:val="single" w:sz="7" w:space="0" w:color="000000"/>
            </w:tcBorders>
          </w:tcPr>
          <w:p w:rsidR="00AA28D0" w:rsidRPr="00CB437C" w:rsidRDefault="00AA28D0">
            <w:pPr>
              <w:rPr>
                <w:sz w:val="21"/>
              </w:rPr>
            </w:pPr>
          </w:p>
        </w:tc>
        <w:tc>
          <w:tcPr>
            <w:tcW w:w="0" w:type="auto"/>
            <w:vMerge/>
            <w:tcBorders>
              <w:top w:val="nil"/>
              <w:left w:val="single" w:sz="7" w:space="0" w:color="000000"/>
              <w:bottom w:val="single" w:sz="14" w:space="0" w:color="000000"/>
              <w:right w:val="single" w:sz="7" w:space="0" w:color="000000"/>
            </w:tcBorders>
          </w:tcPr>
          <w:p w:rsidR="00AA28D0" w:rsidRPr="00CB437C" w:rsidRDefault="00AA28D0">
            <w:pPr>
              <w:rPr>
                <w:sz w:val="21"/>
              </w:rPr>
            </w:pPr>
          </w:p>
        </w:tc>
        <w:tc>
          <w:tcPr>
            <w:tcW w:w="0" w:type="auto"/>
            <w:vMerge/>
            <w:tcBorders>
              <w:top w:val="nil"/>
              <w:left w:val="single" w:sz="7" w:space="0" w:color="000000"/>
              <w:bottom w:val="single" w:sz="14" w:space="0" w:color="000000"/>
              <w:right w:val="single" w:sz="7" w:space="0" w:color="000000"/>
            </w:tcBorders>
          </w:tcPr>
          <w:p w:rsidR="00AA28D0" w:rsidRPr="00CB437C" w:rsidRDefault="00AA28D0">
            <w:pPr>
              <w:rPr>
                <w:sz w:val="21"/>
              </w:rPr>
            </w:pPr>
          </w:p>
        </w:tc>
        <w:tc>
          <w:tcPr>
            <w:tcW w:w="633" w:type="dxa"/>
            <w:tcBorders>
              <w:top w:val="single" w:sz="7" w:space="0" w:color="000000"/>
              <w:left w:val="single" w:sz="7" w:space="0" w:color="000000"/>
              <w:bottom w:val="single" w:sz="14" w:space="0" w:color="000000"/>
              <w:right w:val="single" w:sz="7" w:space="0" w:color="000000"/>
            </w:tcBorders>
            <w:textDirection w:val="tbRlV"/>
            <w:vAlign w:val="center"/>
          </w:tcPr>
          <w:p w:rsidR="00AA28D0" w:rsidRPr="00AE17A4" w:rsidRDefault="00AE17A4" w:rsidP="00AE17A4">
            <w:pPr>
              <w:spacing w:after="0"/>
              <w:ind w:left="113" w:right="113"/>
              <w:jc w:val="both"/>
              <w:rPr>
                <w:sz w:val="21"/>
              </w:rPr>
            </w:pPr>
            <w:r>
              <w:rPr>
                <w:rFonts w:ascii="ＭＳ Ｐゴシック" w:eastAsia="ＭＳ Ｐゴシック" w:hAnsi="ＭＳ Ｐゴシック" w:hint="eastAsia"/>
                <w:sz w:val="14"/>
                <w:szCs w:val="16"/>
              </w:rPr>
              <w:t>よく</w:t>
            </w:r>
            <w:r w:rsidRPr="00CB437C">
              <w:rPr>
                <w:rFonts w:ascii="ＭＳ Ｐゴシック" w:eastAsia="ＭＳ Ｐゴシック" w:hAnsi="ＭＳ Ｐゴシック" w:hint="eastAsia"/>
                <w:sz w:val="14"/>
                <w:szCs w:val="16"/>
              </w:rPr>
              <w:t>あてはまる</w:t>
            </w:r>
          </w:p>
        </w:tc>
        <w:tc>
          <w:tcPr>
            <w:tcW w:w="633" w:type="dxa"/>
            <w:tcBorders>
              <w:top w:val="single" w:sz="7" w:space="0" w:color="000000"/>
              <w:left w:val="single" w:sz="7" w:space="0" w:color="000000"/>
              <w:bottom w:val="single" w:sz="14" w:space="0" w:color="000000"/>
              <w:right w:val="single" w:sz="7" w:space="0" w:color="000000"/>
            </w:tcBorders>
            <w:textDirection w:val="tbRlV"/>
            <w:vAlign w:val="center"/>
          </w:tcPr>
          <w:p w:rsidR="00AE17A4" w:rsidRDefault="001F1B77" w:rsidP="00AE17A4">
            <w:pPr>
              <w:spacing w:after="0"/>
              <w:ind w:left="113" w:right="113"/>
              <w:jc w:val="both"/>
              <w:rPr>
                <w:rFonts w:ascii="ＭＳ Ｐゴシック" w:eastAsia="ＭＳ Ｐゴシック" w:hAnsi="ＭＳ Ｐゴシック"/>
                <w:sz w:val="14"/>
                <w:szCs w:val="16"/>
              </w:rPr>
            </w:pPr>
            <w:r w:rsidRPr="00CB437C">
              <w:rPr>
                <w:rFonts w:ascii="ＭＳ Ｐゴシック" w:eastAsia="ＭＳ Ｐゴシック" w:hAnsi="ＭＳ Ｐゴシック" w:hint="eastAsia"/>
                <w:sz w:val="14"/>
                <w:szCs w:val="16"/>
              </w:rPr>
              <w:t>どちらかといえば</w:t>
            </w:r>
          </w:p>
          <w:p w:rsidR="001F1B77" w:rsidRPr="00CB437C" w:rsidRDefault="001F1B77" w:rsidP="00AE17A4">
            <w:pPr>
              <w:spacing w:after="0"/>
              <w:ind w:left="113" w:right="113"/>
              <w:jc w:val="both"/>
              <w:rPr>
                <w:rFonts w:eastAsiaTheme="minorEastAsia"/>
                <w:sz w:val="14"/>
                <w:szCs w:val="16"/>
              </w:rPr>
            </w:pPr>
            <w:r w:rsidRPr="00CB437C">
              <w:rPr>
                <w:rFonts w:ascii="ＭＳ Ｐゴシック" w:eastAsia="ＭＳ Ｐゴシック" w:hAnsi="ＭＳ Ｐゴシック" w:hint="eastAsia"/>
                <w:sz w:val="14"/>
                <w:szCs w:val="16"/>
              </w:rPr>
              <w:t>あてはまる</w:t>
            </w:r>
          </w:p>
        </w:tc>
        <w:tc>
          <w:tcPr>
            <w:tcW w:w="633" w:type="dxa"/>
            <w:tcBorders>
              <w:top w:val="single" w:sz="7" w:space="0" w:color="000000"/>
              <w:left w:val="single" w:sz="7" w:space="0" w:color="000000"/>
              <w:bottom w:val="single" w:sz="14" w:space="0" w:color="000000"/>
              <w:right w:val="single" w:sz="7" w:space="0" w:color="000000"/>
            </w:tcBorders>
            <w:textDirection w:val="tbRlV"/>
            <w:vAlign w:val="center"/>
          </w:tcPr>
          <w:p w:rsidR="00AE17A4" w:rsidRDefault="001F1B77" w:rsidP="00AE17A4">
            <w:pPr>
              <w:spacing w:after="0"/>
              <w:ind w:left="205" w:right="113" w:hanging="179"/>
              <w:jc w:val="both"/>
              <w:rPr>
                <w:rFonts w:ascii="ＭＳ Ｐゴシック" w:eastAsia="ＭＳ Ｐゴシック" w:hAnsi="ＭＳ Ｐゴシック" w:cs="ＭＳ Ｐゴシック"/>
                <w:sz w:val="14"/>
              </w:rPr>
            </w:pPr>
            <w:r w:rsidRPr="00CB437C">
              <w:rPr>
                <w:rFonts w:ascii="ＭＳ Ｐゴシック" w:eastAsia="ＭＳ Ｐゴシック" w:hAnsi="ＭＳ Ｐゴシック" w:cs="ＭＳ Ｐゴシック" w:hint="eastAsia"/>
                <w:sz w:val="14"/>
              </w:rPr>
              <w:t xml:space="preserve">　どちらかといえば</w:t>
            </w:r>
          </w:p>
          <w:p w:rsidR="001F1B77" w:rsidRPr="00CB437C" w:rsidRDefault="001F1B77" w:rsidP="00AE17A4">
            <w:pPr>
              <w:spacing w:after="0"/>
              <w:ind w:right="113" w:firstLineChars="100" w:firstLine="140"/>
              <w:jc w:val="both"/>
              <w:rPr>
                <w:sz w:val="21"/>
              </w:rPr>
            </w:pPr>
            <w:r w:rsidRPr="00CB437C">
              <w:rPr>
                <w:rFonts w:ascii="ＭＳ Ｐゴシック" w:eastAsia="ＭＳ Ｐゴシック" w:hAnsi="ＭＳ Ｐゴシック" w:cs="ＭＳ Ｐゴシック" w:hint="eastAsia"/>
                <w:sz w:val="14"/>
              </w:rPr>
              <w:t>あてはまらない</w:t>
            </w:r>
          </w:p>
        </w:tc>
        <w:tc>
          <w:tcPr>
            <w:tcW w:w="640" w:type="dxa"/>
            <w:tcBorders>
              <w:top w:val="single" w:sz="7" w:space="0" w:color="000000"/>
              <w:left w:val="single" w:sz="7" w:space="0" w:color="000000"/>
              <w:bottom w:val="single" w:sz="14" w:space="0" w:color="000000"/>
              <w:right w:val="single" w:sz="7" w:space="0" w:color="000000"/>
            </w:tcBorders>
            <w:textDirection w:val="tbRlV"/>
            <w:vAlign w:val="center"/>
          </w:tcPr>
          <w:p w:rsidR="00AA28D0" w:rsidRPr="00CB437C" w:rsidRDefault="001F1B77" w:rsidP="00AE17A4">
            <w:pPr>
              <w:spacing w:after="0"/>
              <w:ind w:left="119" w:right="113" w:firstLine="6"/>
              <w:jc w:val="both"/>
              <w:rPr>
                <w:sz w:val="21"/>
              </w:rPr>
            </w:pPr>
            <w:r w:rsidRPr="00CB437C">
              <w:rPr>
                <w:rFonts w:ascii="ＭＳ Ｐゴシック" w:eastAsia="ＭＳ Ｐゴシック" w:hAnsi="ＭＳ Ｐゴシック" w:cs="ＭＳ Ｐゴシック" w:hint="eastAsia"/>
                <w:sz w:val="14"/>
              </w:rPr>
              <w:t>ほとんどあてはまらない</w:t>
            </w:r>
          </w:p>
        </w:tc>
        <w:tc>
          <w:tcPr>
            <w:tcW w:w="3337" w:type="dxa"/>
            <w:vMerge/>
            <w:tcBorders>
              <w:top w:val="nil"/>
              <w:left w:val="single" w:sz="7" w:space="0" w:color="000000"/>
              <w:bottom w:val="single" w:sz="14" w:space="0" w:color="000000"/>
              <w:right w:val="single" w:sz="14" w:space="0" w:color="000000"/>
            </w:tcBorders>
          </w:tcPr>
          <w:p w:rsidR="00AA28D0" w:rsidRPr="00CB437C" w:rsidRDefault="00AA28D0">
            <w:pPr>
              <w:rPr>
                <w:sz w:val="21"/>
              </w:rPr>
            </w:pPr>
          </w:p>
        </w:tc>
      </w:tr>
      <w:tr w:rsidR="00CB437C" w:rsidRPr="00CB437C" w:rsidTr="00CB437C">
        <w:trPr>
          <w:trHeight w:val="517"/>
        </w:trPr>
        <w:tc>
          <w:tcPr>
            <w:tcW w:w="1325" w:type="dxa"/>
            <w:gridSpan w:val="2"/>
            <w:vMerge w:val="restart"/>
            <w:tcBorders>
              <w:top w:val="single" w:sz="14" w:space="0" w:color="000000"/>
              <w:left w:val="single" w:sz="14" w:space="0" w:color="000000"/>
              <w:bottom w:val="single" w:sz="14" w:space="0" w:color="000000"/>
              <w:right w:val="single" w:sz="7" w:space="0" w:color="000000"/>
            </w:tcBorders>
            <w:vAlign w:val="center"/>
          </w:tcPr>
          <w:p w:rsidR="00AA28D0" w:rsidRPr="00CB437C" w:rsidRDefault="00086D9B">
            <w:pPr>
              <w:spacing w:after="0"/>
              <w:ind w:left="26"/>
              <w:jc w:val="both"/>
              <w:rPr>
                <w:sz w:val="21"/>
              </w:rPr>
            </w:pPr>
            <w:r w:rsidRPr="00CB437C">
              <w:rPr>
                <w:rFonts w:ascii="ＭＳ Ｐゴシック" w:eastAsia="ＭＳ Ｐゴシック" w:hAnsi="ＭＳ Ｐゴシック" w:cs="ＭＳ Ｐゴシック"/>
                <w:sz w:val="21"/>
              </w:rPr>
              <w:t>ア．教育目標</w:t>
            </w:r>
          </w:p>
        </w:tc>
        <w:tc>
          <w:tcPr>
            <w:tcW w:w="417" w:type="dxa"/>
            <w:tcBorders>
              <w:top w:val="single" w:sz="14" w:space="0" w:color="000000"/>
              <w:left w:val="single" w:sz="7" w:space="0" w:color="000000"/>
              <w:bottom w:val="single" w:sz="7" w:space="0" w:color="000000"/>
              <w:right w:val="single" w:sz="7" w:space="0" w:color="000000"/>
            </w:tcBorders>
            <w:vAlign w:val="center"/>
          </w:tcPr>
          <w:p w:rsidR="00AA28D0" w:rsidRPr="00CB437C" w:rsidRDefault="00086D9B">
            <w:pPr>
              <w:spacing w:after="0"/>
              <w:ind w:left="64"/>
              <w:jc w:val="both"/>
              <w:rPr>
                <w:sz w:val="21"/>
              </w:rPr>
            </w:pPr>
            <w:r w:rsidRPr="00CB437C">
              <w:rPr>
                <w:rFonts w:ascii="ＭＳ Ｐゴシック" w:eastAsia="ＭＳ Ｐゴシック" w:hAnsi="ＭＳ Ｐゴシック" w:cs="ＭＳ Ｐゴシック"/>
              </w:rPr>
              <w:t>①</w:t>
            </w:r>
          </w:p>
        </w:tc>
        <w:tc>
          <w:tcPr>
            <w:tcW w:w="7572" w:type="dxa"/>
            <w:tcBorders>
              <w:top w:val="single" w:sz="14" w:space="0" w:color="000000"/>
              <w:left w:val="single" w:sz="7" w:space="0" w:color="000000"/>
              <w:bottom w:val="single" w:sz="7" w:space="0" w:color="000000"/>
              <w:right w:val="single" w:sz="7" w:space="0" w:color="000000"/>
            </w:tcBorders>
            <w:vAlign w:val="center"/>
          </w:tcPr>
          <w:p w:rsidR="00AA28D0" w:rsidRPr="00CB437C" w:rsidRDefault="00086D9B" w:rsidP="009A0BC6">
            <w:pPr>
              <w:spacing w:after="100" w:afterAutospacing="1"/>
              <w:ind w:left="3"/>
              <w:rPr>
                <w:sz w:val="21"/>
              </w:rPr>
            </w:pPr>
            <w:r w:rsidRPr="00CB437C">
              <w:rPr>
                <w:rFonts w:ascii="ＭＳ Ｐ明朝" w:eastAsia="ＭＳ Ｐ明朝" w:hAnsi="ＭＳ Ｐ明朝" w:cs="ＭＳ Ｐ明朝"/>
              </w:rPr>
              <w:t>学校全体の学力傾向その他の実態や課題について、全教職員の間で共有している。</w:t>
            </w:r>
          </w:p>
        </w:tc>
        <w:tc>
          <w:tcPr>
            <w:tcW w:w="633" w:type="dxa"/>
            <w:tcBorders>
              <w:top w:val="single" w:sz="14" w:space="0" w:color="000000"/>
              <w:left w:val="single" w:sz="7" w:space="0" w:color="000000"/>
              <w:bottom w:val="single" w:sz="7" w:space="0" w:color="000000"/>
              <w:right w:val="single" w:sz="7" w:space="0" w:color="000000"/>
            </w:tcBorders>
            <w:vAlign w:val="center"/>
          </w:tcPr>
          <w:p w:rsidR="00AA28D0" w:rsidRPr="00CB437C" w:rsidRDefault="00086D9B">
            <w:pPr>
              <w:spacing w:after="0"/>
              <w:ind w:left="214"/>
              <w:rPr>
                <w:sz w:val="21"/>
              </w:rPr>
            </w:pPr>
            <w:r w:rsidRPr="00CB437C">
              <w:rPr>
                <w:rFonts w:ascii="ＭＳ Ｐ明朝" w:eastAsia="ＭＳ Ｐ明朝" w:hAnsi="ＭＳ Ｐ明朝" w:cs="ＭＳ Ｐ明朝"/>
                <w:sz w:val="24"/>
              </w:rPr>
              <w:t>4</w:t>
            </w:r>
          </w:p>
        </w:tc>
        <w:tc>
          <w:tcPr>
            <w:tcW w:w="633" w:type="dxa"/>
            <w:tcBorders>
              <w:top w:val="single" w:sz="14" w:space="0" w:color="000000"/>
              <w:left w:val="single" w:sz="7" w:space="0" w:color="000000"/>
              <w:bottom w:val="single" w:sz="7" w:space="0" w:color="000000"/>
              <w:right w:val="single" w:sz="7" w:space="0" w:color="000000"/>
            </w:tcBorders>
            <w:vAlign w:val="center"/>
          </w:tcPr>
          <w:p w:rsidR="00AA28D0" w:rsidRPr="00CB437C" w:rsidRDefault="00086D9B">
            <w:pPr>
              <w:spacing w:after="0"/>
              <w:ind w:left="214"/>
              <w:rPr>
                <w:sz w:val="21"/>
              </w:rPr>
            </w:pPr>
            <w:r w:rsidRPr="00CB437C">
              <w:rPr>
                <w:rFonts w:ascii="ＭＳ Ｐ明朝" w:eastAsia="ＭＳ Ｐ明朝" w:hAnsi="ＭＳ Ｐ明朝" w:cs="ＭＳ Ｐ明朝"/>
                <w:sz w:val="24"/>
              </w:rPr>
              <w:t>3</w:t>
            </w:r>
          </w:p>
        </w:tc>
        <w:tc>
          <w:tcPr>
            <w:tcW w:w="633" w:type="dxa"/>
            <w:tcBorders>
              <w:top w:val="single" w:sz="14" w:space="0" w:color="000000"/>
              <w:left w:val="single" w:sz="7" w:space="0" w:color="000000"/>
              <w:bottom w:val="single" w:sz="7" w:space="0" w:color="000000"/>
              <w:right w:val="single" w:sz="7" w:space="0" w:color="000000"/>
            </w:tcBorders>
            <w:vAlign w:val="center"/>
          </w:tcPr>
          <w:p w:rsidR="00AA28D0" w:rsidRPr="00CB437C" w:rsidRDefault="00086D9B">
            <w:pPr>
              <w:spacing w:after="0"/>
              <w:ind w:left="214"/>
              <w:rPr>
                <w:sz w:val="21"/>
              </w:rPr>
            </w:pPr>
            <w:r w:rsidRPr="00CB437C">
              <w:rPr>
                <w:rFonts w:ascii="ＭＳ Ｐ明朝" w:eastAsia="ＭＳ Ｐ明朝" w:hAnsi="ＭＳ Ｐ明朝" w:cs="ＭＳ Ｐ明朝"/>
                <w:sz w:val="24"/>
              </w:rPr>
              <w:t>2</w:t>
            </w:r>
          </w:p>
        </w:tc>
        <w:tc>
          <w:tcPr>
            <w:tcW w:w="640" w:type="dxa"/>
            <w:tcBorders>
              <w:top w:val="single" w:sz="14" w:space="0" w:color="000000"/>
              <w:left w:val="single" w:sz="7" w:space="0" w:color="000000"/>
              <w:bottom w:val="single" w:sz="7" w:space="0" w:color="000000"/>
              <w:right w:val="single" w:sz="7" w:space="0" w:color="000000"/>
            </w:tcBorders>
            <w:vAlign w:val="center"/>
          </w:tcPr>
          <w:p w:rsidR="00AA28D0" w:rsidRPr="00CB437C" w:rsidRDefault="00086D9B">
            <w:pPr>
              <w:spacing w:after="0"/>
              <w:ind w:left="214"/>
              <w:rPr>
                <w:sz w:val="21"/>
              </w:rPr>
            </w:pPr>
            <w:r w:rsidRPr="00CB437C">
              <w:rPr>
                <w:rFonts w:ascii="ＭＳ Ｐ明朝" w:eastAsia="ＭＳ Ｐ明朝" w:hAnsi="ＭＳ Ｐ明朝" w:cs="ＭＳ Ｐ明朝"/>
                <w:sz w:val="24"/>
              </w:rPr>
              <w:t>1</w:t>
            </w:r>
          </w:p>
        </w:tc>
        <w:tc>
          <w:tcPr>
            <w:tcW w:w="3337" w:type="dxa"/>
            <w:vMerge w:val="restart"/>
            <w:tcBorders>
              <w:top w:val="single" w:sz="14" w:space="0" w:color="000000"/>
              <w:left w:val="single" w:sz="7" w:space="0" w:color="000000"/>
              <w:bottom w:val="single" w:sz="14" w:space="0" w:color="000000"/>
              <w:right w:val="single" w:sz="14" w:space="0" w:color="000000"/>
            </w:tcBorders>
          </w:tcPr>
          <w:p w:rsidR="00AA28D0" w:rsidRPr="00CB437C" w:rsidRDefault="00AA28D0">
            <w:pPr>
              <w:rPr>
                <w:sz w:val="21"/>
              </w:rPr>
            </w:pPr>
          </w:p>
        </w:tc>
      </w:tr>
      <w:tr w:rsidR="00CB437C" w:rsidRPr="00CB437C" w:rsidTr="00CB437C">
        <w:trPr>
          <w:trHeight w:val="547"/>
        </w:trPr>
        <w:tc>
          <w:tcPr>
            <w:tcW w:w="0" w:type="auto"/>
            <w:gridSpan w:val="2"/>
            <w:vMerge/>
            <w:tcBorders>
              <w:top w:val="nil"/>
              <w:left w:val="single" w:sz="14" w:space="0" w:color="000000"/>
              <w:bottom w:val="nil"/>
              <w:right w:val="single" w:sz="7" w:space="0" w:color="000000"/>
            </w:tcBorders>
          </w:tcPr>
          <w:p w:rsidR="00AA28D0" w:rsidRPr="00CB437C" w:rsidRDefault="00AA28D0">
            <w:pPr>
              <w:rPr>
                <w:sz w:val="21"/>
              </w:rPr>
            </w:pPr>
          </w:p>
        </w:tc>
        <w:tc>
          <w:tcPr>
            <w:tcW w:w="417" w:type="dxa"/>
            <w:tcBorders>
              <w:top w:val="single" w:sz="7" w:space="0" w:color="000000"/>
              <w:left w:val="single" w:sz="7" w:space="0" w:color="000000"/>
              <w:bottom w:val="single" w:sz="7" w:space="0" w:color="000000"/>
              <w:right w:val="single" w:sz="7" w:space="0" w:color="000000"/>
            </w:tcBorders>
            <w:vAlign w:val="center"/>
          </w:tcPr>
          <w:p w:rsidR="00AA28D0" w:rsidRPr="00CB437C" w:rsidRDefault="00086D9B">
            <w:pPr>
              <w:spacing w:after="0"/>
              <w:ind w:left="64"/>
              <w:jc w:val="both"/>
              <w:rPr>
                <w:sz w:val="21"/>
              </w:rPr>
            </w:pPr>
            <w:r w:rsidRPr="00CB437C">
              <w:rPr>
                <w:rFonts w:ascii="ＭＳ Ｐゴシック" w:eastAsia="ＭＳ Ｐゴシック" w:hAnsi="ＭＳ Ｐゴシック" w:cs="ＭＳ Ｐゴシック"/>
              </w:rPr>
              <w:t>②</w:t>
            </w:r>
          </w:p>
        </w:tc>
        <w:tc>
          <w:tcPr>
            <w:tcW w:w="7572" w:type="dxa"/>
            <w:tcBorders>
              <w:top w:val="single" w:sz="7" w:space="0" w:color="000000"/>
              <w:left w:val="single" w:sz="7" w:space="0" w:color="000000"/>
              <w:bottom w:val="single" w:sz="7" w:space="0" w:color="000000"/>
              <w:right w:val="single" w:sz="7" w:space="0" w:color="000000"/>
            </w:tcBorders>
            <w:vAlign w:val="center"/>
          </w:tcPr>
          <w:p w:rsidR="00AA28D0" w:rsidRPr="00CB437C" w:rsidRDefault="00086D9B">
            <w:pPr>
              <w:spacing w:after="0"/>
              <w:ind w:left="3"/>
              <w:rPr>
                <w:sz w:val="21"/>
              </w:rPr>
            </w:pPr>
            <w:r w:rsidRPr="00CB437C">
              <w:rPr>
                <w:rFonts w:ascii="ＭＳ Ｐ明朝" w:eastAsia="ＭＳ Ｐ明朝" w:hAnsi="ＭＳ Ｐ明朝" w:cs="ＭＳ Ｐ明朝"/>
              </w:rPr>
              <w:t>学校の教育目標や重点目標は、児童生徒や地域の実態を踏まえて設定されたものである。</w:t>
            </w:r>
          </w:p>
        </w:tc>
        <w:tc>
          <w:tcPr>
            <w:tcW w:w="633" w:type="dxa"/>
            <w:tcBorders>
              <w:top w:val="single" w:sz="7" w:space="0" w:color="000000"/>
              <w:left w:val="single" w:sz="7" w:space="0" w:color="000000"/>
              <w:bottom w:val="single" w:sz="7" w:space="0" w:color="000000"/>
              <w:right w:val="single" w:sz="7" w:space="0" w:color="000000"/>
            </w:tcBorders>
            <w:vAlign w:val="center"/>
          </w:tcPr>
          <w:p w:rsidR="00AA28D0" w:rsidRPr="00CB437C" w:rsidRDefault="00086D9B">
            <w:pPr>
              <w:spacing w:after="0"/>
              <w:ind w:left="214"/>
              <w:rPr>
                <w:sz w:val="21"/>
              </w:rPr>
            </w:pPr>
            <w:r w:rsidRPr="00CB437C">
              <w:rPr>
                <w:rFonts w:ascii="ＭＳ Ｐ明朝" w:eastAsia="ＭＳ Ｐ明朝" w:hAnsi="ＭＳ Ｐ明朝" w:cs="ＭＳ Ｐ明朝"/>
                <w:sz w:val="24"/>
              </w:rPr>
              <w:t>4</w:t>
            </w:r>
          </w:p>
        </w:tc>
        <w:tc>
          <w:tcPr>
            <w:tcW w:w="633" w:type="dxa"/>
            <w:tcBorders>
              <w:top w:val="single" w:sz="7" w:space="0" w:color="000000"/>
              <w:left w:val="single" w:sz="7" w:space="0" w:color="000000"/>
              <w:bottom w:val="single" w:sz="7" w:space="0" w:color="000000"/>
              <w:right w:val="single" w:sz="7" w:space="0" w:color="000000"/>
            </w:tcBorders>
            <w:vAlign w:val="center"/>
          </w:tcPr>
          <w:p w:rsidR="00AA28D0" w:rsidRPr="00CB437C" w:rsidRDefault="00086D9B">
            <w:pPr>
              <w:spacing w:after="0"/>
              <w:ind w:left="214"/>
              <w:rPr>
                <w:sz w:val="21"/>
              </w:rPr>
            </w:pPr>
            <w:r w:rsidRPr="00CB437C">
              <w:rPr>
                <w:rFonts w:ascii="ＭＳ Ｐ明朝" w:eastAsia="ＭＳ Ｐ明朝" w:hAnsi="ＭＳ Ｐ明朝" w:cs="ＭＳ Ｐ明朝"/>
                <w:sz w:val="24"/>
              </w:rPr>
              <w:t>3</w:t>
            </w:r>
          </w:p>
        </w:tc>
        <w:tc>
          <w:tcPr>
            <w:tcW w:w="633" w:type="dxa"/>
            <w:tcBorders>
              <w:top w:val="single" w:sz="7" w:space="0" w:color="000000"/>
              <w:left w:val="single" w:sz="7" w:space="0" w:color="000000"/>
              <w:bottom w:val="single" w:sz="7" w:space="0" w:color="000000"/>
              <w:right w:val="single" w:sz="7" w:space="0" w:color="000000"/>
            </w:tcBorders>
            <w:vAlign w:val="center"/>
          </w:tcPr>
          <w:p w:rsidR="00AA28D0" w:rsidRPr="00CB437C" w:rsidRDefault="00086D9B">
            <w:pPr>
              <w:spacing w:after="0"/>
              <w:ind w:left="214"/>
              <w:rPr>
                <w:sz w:val="21"/>
              </w:rPr>
            </w:pPr>
            <w:r w:rsidRPr="00CB437C">
              <w:rPr>
                <w:rFonts w:ascii="ＭＳ Ｐ明朝" w:eastAsia="ＭＳ Ｐ明朝" w:hAnsi="ＭＳ Ｐ明朝" w:cs="ＭＳ Ｐ明朝"/>
                <w:sz w:val="24"/>
              </w:rPr>
              <w:t>2</w:t>
            </w:r>
          </w:p>
        </w:tc>
        <w:tc>
          <w:tcPr>
            <w:tcW w:w="640" w:type="dxa"/>
            <w:tcBorders>
              <w:top w:val="single" w:sz="7" w:space="0" w:color="000000"/>
              <w:left w:val="single" w:sz="7" w:space="0" w:color="000000"/>
              <w:bottom w:val="single" w:sz="7" w:space="0" w:color="000000"/>
              <w:right w:val="single" w:sz="7" w:space="0" w:color="000000"/>
            </w:tcBorders>
            <w:vAlign w:val="center"/>
          </w:tcPr>
          <w:p w:rsidR="00AA28D0" w:rsidRPr="00CB437C" w:rsidRDefault="00086D9B">
            <w:pPr>
              <w:spacing w:after="0"/>
              <w:ind w:left="214"/>
              <w:rPr>
                <w:sz w:val="21"/>
              </w:rPr>
            </w:pPr>
            <w:r w:rsidRPr="00CB437C">
              <w:rPr>
                <w:rFonts w:ascii="ＭＳ Ｐ明朝" w:eastAsia="ＭＳ Ｐ明朝" w:hAnsi="ＭＳ Ｐ明朝" w:cs="ＭＳ Ｐ明朝"/>
                <w:sz w:val="24"/>
              </w:rPr>
              <w:t>1</w:t>
            </w:r>
          </w:p>
        </w:tc>
        <w:tc>
          <w:tcPr>
            <w:tcW w:w="3337" w:type="dxa"/>
            <w:vMerge/>
            <w:tcBorders>
              <w:top w:val="nil"/>
              <w:left w:val="single" w:sz="7" w:space="0" w:color="000000"/>
              <w:bottom w:val="nil"/>
              <w:right w:val="single" w:sz="14" w:space="0" w:color="000000"/>
            </w:tcBorders>
          </w:tcPr>
          <w:p w:rsidR="00AA28D0" w:rsidRPr="00CB437C" w:rsidRDefault="00AA28D0">
            <w:pPr>
              <w:rPr>
                <w:sz w:val="21"/>
              </w:rPr>
            </w:pPr>
          </w:p>
        </w:tc>
      </w:tr>
      <w:tr w:rsidR="00CB437C" w:rsidRPr="00CB437C" w:rsidTr="00CB437C">
        <w:trPr>
          <w:trHeight w:val="548"/>
        </w:trPr>
        <w:tc>
          <w:tcPr>
            <w:tcW w:w="0" w:type="auto"/>
            <w:gridSpan w:val="2"/>
            <w:vMerge/>
            <w:tcBorders>
              <w:top w:val="nil"/>
              <w:left w:val="single" w:sz="14" w:space="0" w:color="000000"/>
              <w:bottom w:val="single" w:sz="14" w:space="0" w:color="000000"/>
              <w:right w:val="single" w:sz="7" w:space="0" w:color="000000"/>
            </w:tcBorders>
          </w:tcPr>
          <w:p w:rsidR="00AA28D0" w:rsidRPr="00CB437C" w:rsidRDefault="00AA28D0">
            <w:pPr>
              <w:rPr>
                <w:sz w:val="21"/>
              </w:rPr>
            </w:pPr>
          </w:p>
        </w:tc>
        <w:tc>
          <w:tcPr>
            <w:tcW w:w="417" w:type="dxa"/>
            <w:tcBorders>
              <w:top w:val="single" w:sz="7" w:space="0" w:color="000000"/>
              <w:left w:val="single" w:sz="7" w:space="0" w:color="000000"/>
              <w:bottom w:val="single" w:sz="14" w:space="0" w:color="000000"/>
              <w:right w:val="single" w:sz="7" w:space="0" w:color="000000"/>
            </w:tcBorders>
            <w:vAlign w:val="center"/>
          </w:tcPr>
          <w:p w:rsidR="00AA28D0" w:rsidRPr="00CB437C" w:rsidRDefault="00086D9B">
            <w:pPr>
              <w:spacing w:after="0"/>
              <w:ind w:left="64"/>
              <w:jc w:val="both"/>
              <w:rPr>
                <w:sz w:val="21"/>
              </w:rPr>
            </w:pPr>
            <w:r w:rsidRPr="00CB437C">
              <w:rPr>
                <w:rFonts w:ascii="ＭＳ Ｐゴシック" w:eastAsia="ＭＳ Ｐゴシック" w:hAnsi="ＭＳ Ｐゴシック" w:cs="ＭＳ Ｐゴシック"/>
              </w:rPr>
              <w:t>③</w:t>
            </w:r>
          </w:p>
        </w:tc>
        <w:tc>
          <w:tcPr>
            <w:tcW w:w="7572" w:type="dxa"/>
            <w:tcBorders>
              <w:top w:val="single" w:sz="7" w:space="0" w:color="000000"/>
              <w:left w:val="single" w:sz="7" w:space="0" w:color="000000"/>
              <w:bottom w:val="single" w:sz="14" w:space="0" w:color="000000"/>
              <w:right w:val="single" w:sz="7" w:space="0" w:color="000000"/>
            </w:tcBorders>
            <w:vAlign w:val="center"/>
          </w:tcPr>
          <w:p w:rsidR="00AA28D0" w:rsidRPr="00CB437C" w:rsidRDefault="00086D9B">
            <w:pPr>
              <w:spacing w:after="0"/>
              <w:ind w:left="3"/>
              <w:rPr>
                <w:sz w:val="21"/>
              </w:rPr>
            </w:pPr>
            <w:r w:rsidRPr="00CB437C">
              <w:rPr>
                <w:rFonts w:ascii="ＭＳ Ｐ明朝" w:eastAsia="ＭＳ Ｐ明朝" w:hAnsi="ＭＳ Ｐ明朝" w:cs="ＭＳ Ｐ明朝"/>
              </w:rPr>
              <w:t>学校の教育目標や重点目標は、「児童生徒に付けたい力」「目指す児童生徒像」として具体的に記述されている。</w:t>
            </w:r>
          </w:p>
        </w:tc>
        <w:tc>
          <w:tcPr>
            <w:tcW w:w="633" w:type="dxa"/>
            <w:tcBorders>
              <w:top w:val="single" w:sz="7" w:space="0" w:color="000000"/>
              <w:left w:val="single" w:sz="7" w:space="0" w:color="000000"/>
              <w:bottom w:val="single" w:sz="14" w:space="0" w:color="000000"/>
              <w:right w:val="single" w:sz="7" w:space="0" w:color="000000"/>
            </w:tcBorders>
            <w:vAlign w:val="center"/>
          </w:tcPr>
          <w:p w:rsidR="00AA28D0" w:rsidRPr="00CB437C" w:rsidRDefault="00086D9B">
            <w:pPr>
              <w:spacing w:after="0"/>
              <w:ind w:left="214"/>
              <w:rPr>
                <w:sz w:val="21"/>
              </w:rPr>
            </w:pPr>
            <w:r w:rsidRPr="00CB437C">
              <w:rPr>
                <w:rFonts w:ascii="ＭＳ Ｐ明朝" w:eastAsia="ＭＳ Ｐ明朝" w:hAnsi="ＭＳ Ｐ明朝" w:cs="ＭＳ Ｐ明朝"/>
                <w:sz w:val="24"/>
              </w:rPr>
              <w:t>4</w:t>
            </w:r>
          </w:p>
        </w:tc>
        <w:tc>
          <w:tcPr>
            <w:tcW w:w="633" w:type="dxa"/>
            <w:tcBorders>
              <w:top w:val="single" w:sz="7" w:space="0" w:color="000000"/>
              <w:left w:val="single" w:sz="7" w:space="0" w:color="000000"/>
              <w:bottom w:val="single" w:sz="14" w:space="0" w:color="000000"/>
              <w:right w:val="single" w:sz="7" w:space="0" w:color="000000"/>
            </w:tcBorders>
            <w:vAlign w:val="center"/>
          </w:tcPr>
          <w:p w:rsidR="00AA28D0" w:rsidRPr="00CB437C" w:rsidRDefault="00086D9B">
            <w:pPr>
              <w:spacing w:after="0"/>
              <w:ind w:left="214"/>
              <w:rPr>
                <w:sz w:val="21"/>
              </w:rPr>
            </w:pPr>
            <w:r w:rsidRPr="00CB437C">
              <w:rPr>
                <w:rFonts w:ascii="ＭＳ Ｐ明朝" w:eastAsia="ＭＳ Ｐ明朝" w:hAnsi="ＭＳ Ｐ明朝" w:cs="ＭＳ Ｐ明朝"/>
                <w:sz w:val="24"/>
              </w:rPr>
              <w:t>3</w:t>
            </w:r>
          </w:p>
        </w:tc>
        <w:tc>
          <w:tcPr>
            <w:tcW w:w="633" w:type="dxa"/>
            <w:tcBorders>
              <w:top w:val="single" w:sz="7" w:space="0" w:color="000000"/>
              <w:left w:val="single" w:sz="7" w:space="0" w:color="000000"/>
              <w:bottom w:val="single" w:sz="14" w:space="0" w:color="000000"/>
              <w:right w:val="single" w:sz="7" w:space="0" w:color="000000"/>
            </w:tcBorders>
            <w:vAlign w:val="center"/>
          </w:tcPr>
          <w:p w:rsidR="00AA28D0" w:rsidRPr="00CB437C" w:rsidRDefault="00086D9B">
            <w:pPr>
              <w:spacing w:after="0"/>
              <w:ind w:left="214"/>
              <w:rPr>
                <w:sz w:val="21"/>
              </w:rPr>
            </w:pPr>
            <w:r w:rsidRPr="00CB437C">
              <w:rPr>
                <w:rFonts w:ascii="ＭＳ Ｐ明朝" w:eastAsia="ＭＳ Ｐ明朝" w:hAnsi="ＭＳ Ｐ明朝" w:cs="ＭＳ Ｐ明朝"/>
                <w:sz w:val="24"/>
              </w:rPr>
              <w:t>2</w:t>
            </w:r>
          </w:p>
        </w:tc>
        <w:tc>
          <w:tcPr>
            <w:tcW w:w="640" w:type="dxa"/>
            <w:tcBorders>
              <w:top w:val="single" w:sz="7" w:space="0" w:color="000000"/>
              <w:left w:val="single" w:sz="7" w:space="0" w:color="000000"/>
              <w:bottom w:val="single" w:sz="14" w:space="0" w:color="000000"/>
              <w:right w:val="single" w:sz="7" w:space="0" w:color="000000"/>
            </w:tcBorders>
            <w:vAlign w:val="center"/>
          </w:tcPr>
          <w:p w:rsidR="00AA28D0" w:rsidRPr="00CB437C" w:rsidRDefault="00086D9B">
            <w:pPr>
              <w:spacing w:after="0"/>
              <w:ind w:left="214"/>
              <w:rPr>
                <w:sz w:val="21"/>
              </w:rPr>
            </w:pPr>
            <w:r w:rsidRPr="00CB437C">
              <w:rPr>
                <w:rFonts w:ascii="ＭＳ Ｐ明朝" w:eastAsia="ＭＳ Ｐ明朝" w:hAnsi="ＭＳ Ｐ明朝" w:cs="ＭＳ Ｐ明朝"/>
                <w:sz w:val="24"/>
              </w:rPr>
              <w:t>1</w:t>
            </w:r>
          </w:p>
        </w:tc>
        <w:tc>
          <w:tcPr>
            <w:tcW w:w="3337" w:type="dxa"/>
            <w:vMerge/>
            <w:tcBorders>
              <w:top w:val="nil"/>
              <w:left w:val="single" w:sz="7" w:space="0" w:color="000000"/>
              <w:bottom w:val="single" w:sz="14" w:space="0" w:color="000000"/>
              <w:right w:val="single" w:sz="14" w:space="0" w:color="000000"/>
            </w:tcBorders>
          </w:tcPr>
          <w:p w:rsidR="00AA28D0" w:rsidRPr="00CB437C" w:rsidRDefault="00AA28D0">
            <w:pPr>
              <w:rPr>
                <w:sz w:val="21"/>
              </w:rPr>
            </w:pPr>
          </w:p>
        </w:tc>
      </w:tr>
      <w:tr w:rsidR="00CB437C" w:rsidRPr="00CB437C" w:rsidTr="00CB437C">
        <w:trPr>
          <w:trHeight w:val="416"/>
        </w:trPr>
        <w:tc>
          <w:tcPr>
            <w:tcW w:w="432" w:type="dxa"/>
            <w:vMerge w:val="restart"/>
            <w:tcBorders>
              <w:top w:val="single" w:sz="14" w:space="0" w:color="000000"/>
              <w:left w:val="single" w:sz="14" w:space="0" w:color="000000"/>
              <w:bottom w:val="single" w:sz="14" w:space="0" w:color="000000"/>
              <w:right w:val="single" w:sz="7" w:space="0" w:color="000000"/>
            </w:tcBorders>
            <w:vAlign w:val="center"/>
          </w:tcPr>
          <w:p w:rsidR="00AA28D0" w:rsidRPr="00CB437C" w:rsidRDefault="00086D9B">
            <w:pPr>
              <w:spacing w:after="178"/>
              <w:ind w:left="69"/>
              <w:jc w:val="both"/>
              <w:rPr>
                <w:sz w:val="21"/>
              </w:rPr>
            </w:pPr>
            <w:r w:rsidRPr="00CB437C">
              <w:rPr>
                <w:rFonts w:ascii="ＭＳ Ｐゴシック" w:eastAsia="ＭＳ Ｐゴシック" w:hAnsi="ＭＳ Ｐゴシック" w:cs="ＭＳ Ｐゴシック"/>
                <w:sz w:val="21"/>
              </w:rPr>
              <w:t>イ.</w:t>
            </w:r>
          </w:p>
          <w:p w:rsidR="00AA28D0" w:rsidRPr="00CB437C" w:rsidRDefault="00086D9B">
            <w:pPr>
              <w:spacing w:after="0" w:line="216" w:lineRule="auto"/>
              <w:ind w:left="11" w:right="8"/>
              <w:jc w:val="center"/>
              <w:rPr>
                <w:sz w:val="21"/>
              </w:rPr>
            </w:pPr>
            <w:r w:rsidRPr="00CB437C">
              <w:rPr>
                <w:rFonts w:ascii="ＭＳ Ｐゴシック" w:eastAsia="ＭＳ Ｐゴシック" w:hAnsi="ＭＳ Ｐゴシック" w:cs="ＭＳ Ｐゴシック"/>
                <w:sz w:val="21"/>
              </w:rPr>
              <w:t>カリキュ</w:t>
            </w:r>
          </w:p>
          <w:p w:rsidR="00AA28D0" w:rsidRPr="00CB437C" w:rsidRDefault="00086D9B">
            <w:pPr>
              <w:spacing w:after="0"/>
              <w:ind w:left="23" w:right="21"/>
              <w:jc w:val="center"/>
              <w:rPr>
                <w:sz w:val="21"/>
              </w:rPr>
            </w:pPr>
            <w:r w:rsidRPr="00CB437C">
              <w:rPr>
                <w:rFonts w:ascii="ＭＳ Ｐゴシック" w:eastAsia="ＭＳ Ｐゴシック" w:hAnsi="ＭＳ Ｐゴシック" w:cs="ＭＳ Ｐゴシック"/>
                <w:sz w:val="21"/>
              </w:rPr>
              <w:t>ラムのＰＤＣＡ</w:t>
            </w:r>
          </w:p>
        </w:tc>
        <w:tc>
          <w:tcPr>
            <w:tcW w:w="893" w:type="dxa"/>
            <w:vMerge w:val="restart"/>
            <w:tcBorders>
              <w:top w:val="single" w:sz="14" w:space="0" w:color="000000"/>
              <w:left w:val="single" w:sz="7" w:space="0" w:color="000000"/>
              <w:bottom w:val="single" w:sz="7" w:space="0" w:color="000000"/>
              <w:right w:val="single" w:sz="7" w:space="0" w:color="000000"/>
            </w:tcBorders>
            <w:vAlign w:val="center"/>
          </w:tcPr>
          <w:p w:rsidR="00AA28D0" w:rsidRPr="00CB437C" w:rsidRDefault="00086D9B">
            <w:pPr>
              <w:spacing w:after="0"/>
              <w:ind w:left="46"/>
              <w:jc w:val="both"/>
              <w:rPr>
                <w:sz w:val="21"/>
              </w:rPr>
            </w:pPr>
            <w:r w:rsidRPr="00CB437C">
              <w:rPr>
                <w:rFonts w:ascii="ＭＳ Ｐゴシック" w:eastAsia="ＭＳ Ｐゴシック" w:hAnsi="ＭＳ Ｐゴシック" w:cs="ＭＳ Ｐゴシック"/>
                <w:sz w:val="21"/>
              </w:rPr>
              <w:t>Ｐ　計画</w:t>
            </w:r>
          </w:p>
        </w:tc>
        <w:tc>
          <w:tcPr>
            <w:tcW w:w="417" w:type="dxa"/>
            <w:tcBorders>
              <w:top w:val="single" w:sz="14" w:space="0" w:color="000000"/>
              <w:left w:val="single" w:sz="7" w:space="0" w:color="000000"/>
              <w:bottom w:val="single" w:sz="7" w:space="0" w:color="000000"/>
              <w:right w:val="single" w:sz="7" w:space="0" w:color="000000"/>
            </w:tcBorders>
            <w:vAlign w:val="center"/>
          </w:tcPr>
          <w:p w:rsidR="00AA28D0" w:rsidRPr="00CB437C" w:rsidRDefault="00086D9B">
            <w:pPr>
              <w:spacing w:after="0"/>
              <w:ind w:left="55"/>
              <w:jc w:val="both"/>
              <w:rPr>
                <w:sz w:val="21"/>
              </w:rPr>
            </w:pPr>
            <w:r w:rsidRPr="00CB437C">
              <w:rPr>
                <w:rFonts w:ascii="ＭＳ Ｐゴシック" w:eastAsia="ＭＳ Ｐゴシック" w:hAnsi="ＭＳ Ｐゴシック" w:cs="ＭＳ Ｐゴシック"/>
              </w:rPr>
              <w:t>④</w:t>
            </w:r>
          </w:p>
        </w:tc>
        <w:tc>
          <w:tcPr>
            <w:tcW w:w="7572" w:type="dxa"/>
            <w:tcBorders>
              <w:top w:val="single" w:sz="14" w:space="0" w:color="000000"/>
              <w:left w:val="single" w:sz="7" w:space="0" w:color="000000"/>
              <w:bottom w:val="single" w:sz="7" w:space="0" w:color="000000"/>
              <w:right w:val="single" w:sz="7" w:space="0" w:color="000000"/>
            </w:tcBorders>
            <w:vAlign w:val="center"/>
          </w:tcPr>
          <w:p w:rsidR="00AA28D0" w:rsidRPr="00CB437C" w:rsidRDefault="00086D9B">
            <w:pPr>
              <w:spacing w:after="0"/>
              <w:ind w:left="3"/>
              <w:rPr>
                <w:sz w:val="21"/>
              </w:rPr>
            </w:pPr>
            <w:r w:rsidRPr="00CB437C">
              <w:rPr>
                <w:rFonts w:ascii="ＭＳ Ｐ明朝" w:eastAsia="ＭＳ Ｐ明朝" w:hAnsi="ＭＳ Ｐ明朝" w:cs="ＭＳ Ｐ明朝"/>
              </w:rPr>
              <w:t>学校経営計画、学年経営案、学級経営案は、それぞれの目標や内容が連動するよう作成されている。</w:t>
            </w:r>
          </w:p>
        </w:tc>
        <w:tc>
          <w:tcPr>
            <w:tcW w:w="633" w:type="dxa"/>
            <w:tcBorders>
              <w:top w:val="single" w:sz="14" w:space="0" w:color="000000"/>
              <w:left w:val="single" w:sz="7" w:space="0" w:color="000000"/>
              <w:bottom w:val="single" w:sz="7" w:space="0" w:color="000000"/>
              <w:right w:val="single" w:sz="7" w:space="0" w:color="000000"/>
            </w:tcBorders>
            <w:vAlign w:val="center"/>
          </w:tcPr>
          <w:p w:rsidR="00AA28D0" w:rsidRPr="00CB437C" w:rsidRDefault="00086D9B">
            <w:pPr>
              <w:spacing w:after="0"/>
              <w:ind w:left="214"/>
              <w:rPr>
                <w:sz w:val="21"/>
              </w:rPr>
            </w:pPr>
            <w:r w:rsidRPr="00CB437C">
              <w:rPr>
                <w:rFonts w:ascii="ＭＳ Ｐ明朝" w:eastAsia="ＭＳ Ｐ明朝" w:hAnsi="ＭＳ Ｐ明朝" w:cs="ＭＳ Ｐ明朝"/>
                <w:sz w:val="24"/>
              </w:rPr>
              <w:t>4</w:t>
            </w:r>
          </w:p>
        </w:tc>
        <w:tc>
          <w:tcPr>
            <w:tcW w:w="633" w:type="dxa"/>
            <w:tcBorders>
              <w:top w:val="single" w:sz="14" w:space="0" w:color="000000"/>
              <w:left w:val="single" w:sz="7" w:space="0" w:color="000000"/>
              <w:bottom w:val="single" w:sz="7" w:space="0" w:color="000000"/>
              <w:right w:val="single" w:sz="7" w:space="0" w:color="000000"/>
            </w:tcBorders>
            <w:vAlign w:val="center"/>
          </w:tcPr>
          <w:p w:rsidR="00AA28D0" w:rsidRPr="00CB437C" w:rsidRDefault="00086D9B">
            <w:pPr>
              <w:spacing w:after="0"/>
              <w:ind w:left="214"/>
              <w:rPr>
                <w:sz w:val="21"/>
              </w:rPr>
            </w:pPr>
            <w:r w:rsidRPr="00CB437C">
              <w:rPr>
                <w:rFonts w:ascii="ＭＳ Ｐ明朝" w:eastAsia="ＭＳ Ｐ明朝" w:hAnsi="ＭＳ Ｐ明朝" w:cs="ＭＳ Ｐ明朝"/>
                <w:sz w:val="24"/>
              </w:rPr>
              <w:t>3</w:t>
            </w:r>
          </w:p>
        </w:tc>
        <w:tc>
          <w:tcPr>
            <w:tcW w:w="633" w:type="dxa"/>
            <w:tcBorders>
              <w:top w:val="single" w:sz="14" w:space="0" w:color="000000"/>
              <w:left w:val="single" w:sz="7" w:space="0" w:color="000000"/>
              <w:bottom w:val="single" w:sz="7" w:space="0" w:color="000000"/>
              <w:right w:val="single" w:sz="7" w:space="0" w:color="000000"/>
            </w:tcBorders>
            <w:vAlign w:val="center"/>
          </w:tcPr>
          <w:p w:rsidR="00AA28D0" w:rsidRPr="00CB437C" w:rsidRDefault="00086D9B">
            <w:pPr>
              <w:spacing w:after="0"/>
              <w:ind w:left="214"/>
              <w:rPr>
                <w:sz w:val="21"/>
              </w:rPr>
            </w:pPr>
            <w:r w:rsidRPr="00CB437C">
              <w:rPr>
                <w:rFonts w:ascii="ＭＳ Ｐ明朝" w:eastAsia="ＭＳ Ｐ明朝" w:hAnsi="ＭＳ Ｐ明朝" w:cs="ＭＳ Ｐ明朝"/>
                <w:sz w:val="24"/>
              </w:rPr>
              <w:t>2</w:t>
            </w:r>
          </w:p>
        </w:tc>
        <w:tc>
          <w:tcPr>
            <w:tcW w:w="640" w:type="dxa"/>
            <w:tcBorders>
              <w:top w:val="single" w:sz="14" w:space="0" w:color="000000"/>
              <w:left w:val="single" w:sz="7" w:space="0" w:color="000000"/>
              <w:bottom w:val="single" w:sz="7" w:space="0" w:color="000000"/>
              <w:right w:val="single" w:sz="7" w:space="0" w:color="000000"/>
            </w:tcBorders>
            <w:vAlign w:val="center"/>
          </w:tcPr>
          <w:p w:rsidR="00AA28D0" w:rsidRPr="00CB437C" w:rsidRDefault="00086D9B">
            <w:pPr>
              <w:spacing w:after="0"/>
              <w:ind w:left="214"/>
              <w:rPr>
                <w:sz w:val="21"/>
              </w:rPr>
            </w:pPr>
            <w:r w:rsidRPr="00CB437C">
              <w:rPr>
                <w:rFonts w:ascii="ＭＳ Ｐ明朝" w:eastAsia="ＭＳ Ｐ明朝" w:hAnsi="ＭＳ Ｐ明朝" w:cs="ＭＳ Ｐ明朝"/>
                <w:sz w:val="24"/>
              </w:rPr>
              <w:t>1</w:t>
            </w:r>
          </w:p>
        </w:tc>
        <w:tc>
          <w:tcPr>
            <w:tcW w:w="3337" w:type="dxa"/>
            <w:vMerge w:val="restart"/>
            <w:tcBorders>
              <w:top w:val="single" w:sz="14" w:space="0" w:color="000000"/>
              <w:left w:val="single" w:sz="7" w:space="0" w:color="000000"/>
              <w:bottom w:val="single" w:sz="7" w:space="0" w:color="000000"/>
              <w:right w:val="single" w:sz="14" w:space="0" w:color="000000"/>
            </w:tcBorders>
          </w:tcPr>
          <w:p w:rsidR="00AA28D0" w:rsidRPr="00CB437C" w:rsidRDefault="00AA28D0">
            <w:pPr>
              <w:rPr>
                <w:sz w:val="21"/>
              </w:rPr>
            </w:pPr>
          </w:p>
        </w:tc>
      </w:tr>
      <w:tr w:rsidR="00CB437C" w:rsidRPr="00CB437C" w:rsidTr="00CB437C">
        <w:trPr>
          <w:trHeight w:val="572"/>
        </w:trPr>
        <w:tc>
          <w:tcPr>
            <w:tcW w:w="0" w:type="auto"/>
            <w:vMerge/>
            <w:tcBorders>
              <w:top w:val="nil"/>
              <w:left w:val="single" w:sz="14" w:space="0" w:color="000000"/>
              <w:bottom w:val="nil"/>
              <w:right w:val="single" w:sz="7" w:space="0" w:color="000000"/>
            </w:tcBorders>
          </w:tcPr>
          <w:p w:rsidR="00AA28D0" w:rsidRPr="00CB437C" w:rsidRDefault="00AA28D0">
            <w:pPr>
              <w:rPr>
                <w:sz w:val="21"/>
              </w:rPr>
            </w:pPr>
          </w:p>
        </w:tc>
        <w:tc>
          <w:tcPr>
            <w:tcW w:w="0" w:type="auto"/>
            <w:vMerge/>
            <w:tcBorders>
              <w:top w:val="nil"/>
              <w:left w:val="single" w:sz="7" w:space="0" w:color="000000"/>
              <w:bottom w:val="nil"/>
              <w:right w:val="single" w:sz="7" w:space="0" w:color="000000"/>
            </w:tcBorders>
          </w:tcPr>
          <w:p w:rsidR="00AA28D0" w:rsidRPr="00CB437C" w:rsidRDefault="00AA28D0">
            <w:pPr>
              <w:rPr>
                <w:sz w:val="21"/>
              </w:rPr>
            </w:pPr>
          </w:p>
        </w:tc>
        <w:tc>
          <w:tcPr>
            <w:tcW w:w="417" w:type="dxa"/>
            <w:tcBorders>
              <w:top w:val="single" w:sz="7" w:space="0" w:color="000000"/>
              <w:left w:val="single" w:sz="7" w:space="0" w:color="000000"/>
              <w:bottom w:val="single" w:sz="7" w:space="0" w:color="000000"/>
              <w:right w:val="single" w:sz="7" w:space="0" w:color="000000"/>
            </w:tcBorders>
            <w:vAlign w:val="center"/>
          </w:tcPr>
          <w:p w:rsidR="00AA28D0" w:rsidRPr="00CB437C" w:rsidRDefault="00086D9B">
            <w:pPr>
              <w:spacing w:after="0"/>
              <w:ind w:left="55"/>
              <w:jc w:val="both"/>
              <w:rPr>
                <w:sz w:val="21"/>
              </w:rPr>
            </w:pPr>
            <w:r w:rsidRPr="00CB437C">
              <w:rPr>
                <w:rFonts w:ascii="ＭＳ Ｐゴシック" w:eastAsia="ＭＳ Ｐゴシック" w:hAnsi="ＭＳ Ｐゴシック" w:cs="ＭＳ Ｐゴシック"/>
              </w:rPr>
              <w:t>⑤</w:t>
            </w:r>
          </w:p>
        </w:tc>
        <w:tc>
          <w:tcPr>
            <w:tcW w:w="7572" w:type="dxa"/>
            <w:tcBorders>
              <w:top w:val="single" w:sz="7" w:space="0" w:color="000000"/>
              <w:left w:val="single" w:sz="7" w:space="0" w:color="000000"/>
              <w:bottom w:val="single" w:sz="7" w:space="0" w:color="000000"/>
              <w:right w:val="single" w:sz="7" w:space="0" w:color="000000"/>
            </w:tcBorders>
            <w:vAlign w:val="center"/>
          </w:tcPr>
          <w:p w:rsidR="00AA28D0" w:rsidRPr="00CB437C" w:rsidRDefault="00086D9B">
            <w:pPr>
              <w:spacing w:after="0"/>
              <w:ind w:left="3"/>
              <w:rPr>
                <w:sz w:val="21"/>
              </w:rPr>
            </w:pPr>
            <w:r w:rsidRPr="00CB437C">
              <w:rPr>
                <w:rFonts w:ascii="ＭＳ Ｐ明朝" w:eastAsia="ＭＳ Ｐ明朝" w:hAnsi="ＭＳ Ｐ明朝" w:cs="ＭＳ Ｐ明朝"/>
              </w:rPr>
              <w:t>各教科等の目標や内容の相互関連が一目で分かるような教育課程表（全体計画や年間指導計画等）が作成されている。</w:t>
            </w:r>
          </w:p>
        </w:tc>
        <w:tc>
          <w:tcPr>
            <w:tcW w:w="633" w:type="dxa"/>
            <w:tcBorders>
              <w:top w:val="single" w:sz="7" w:space="0" w:color="000000"/>
              <w:left w:val="single" w:sz="7" w:space="0" w:color="000000"/>
              <w:bottom w:val="single" w:sz="7" w:space="0" w:color="000000"/>
              <w:right w:val="single" w:sz="7" w:space="0" w:color="000000"/>
            </w:tcBorders>
            <w:vAlign w:val="center"/>
          </w:tcPr>
          <w:p w:rsidR="00AA28D0" w:rsidRPr="00CB437C" w:rsidRDefault="00086D9B">
            <w:pPr>
              <w:spacing w:after="0"/>
              <w:ind w:left="214"/>
              <w:rPr>
                <w:sz w:val="21"/>
              </w:rPr>
            </w:pPr>
            <w:r w:rsidRPr="00CB437C">
              <w:rPr>
                <w:rFonts w:ascii="ＭＳ Ｐ明朝" w:eastAsia="ＭＳ Ｐ明朝" w:hAnsi="ＭＳ Ｐ明朝" w:cs="ＭＳ Ｐ明朝"/>
                <w:sz w:val="24"/>
              </w:rPr>
              <w:t>4</w:t>
            </w:r>
          </w:p>
        </w:tc>
        <w:tc>
          <w:tcPr>
            <w:tcW w:w="633" w:type="dxa"/>
            <w:tcBorders>
              <w:top w:val="single" w:sz="7" w:space="0" w:color="000000"/>
              <w:left w:val="single" w:sz="7" w:space="0" w:color="000000"/>
              <w:bottom w:val="single" w:sz="7" w:space="0" w:color="000000"/>
              <w:right w:val="single" w:sz="7" w:space="0" w:color="000000"/>
            </w:tcBorders>
            <w:vAlign w:val="center"/>
          </w:tcPr>
          <w:p w:rsidR="00AA28D0" w:rsidRPr="00CB437C" w:rsidRDefault="00086D9B">
            <w:pPr>
              <w:spacing w:after="0"/>
              <w:ind w:left="214"/>
              <w:rPr>
                <w:sz w:val="21"/>
              </w:rPr>
            </w:pPr>
            <w:r w:rsidRPr="00CB437C">
              <w:rPr>
                <w:rFonts w:ascii="ＭＳ Ｐ明朝" w:eastAsia="ＭＳ Ｐ明朝" w:hAnsi="ＭＳ Ｐ明朝" w:cs="ＭＳ Ｐ明朝"/>
                <w:sz w:val="24"/>
              </w:rPr>
              <w:t>3</w:t>
            </w:r>
          </w:p>
        </w:tc>
        <w:tc>
          <w:tcPr>
            <w:tcW w:w="633" w:type="dxa"/>
            <w:tcBorders>
              <w:top w:val="single" w:sz="7" w:space="0" w:color="000000"/>
              <w:left w:val="single" w:sz="7" w:space="0" w:color="000000"/>
              <w:bottom w:val="single" w:sz="7" w:space="0" w:color="000000"/>
              <w:right w:val="single" w:sz="7" w:space="0" w:color="000000"/>
            </w:tcBorders>
            <w:vAlign w:val="center"/>
          </w:tcPr>
          <w:p w:rsidR="00AA28D0" w:rsidRPr="00CB437C" w:rsidRDefault="00086D9B">
            <w:pPr>
              <w:spacing w:after="0"/>
              <w:ind w:left="214"/>
              <w:rPr>
                <w:sz w:val="21"/>
              </w:rPr>
            </w:pPr>
            <w:r w:rsidRPr="00CB437C">
              <w:rPr>
                <w:rFonts w:ascii="ＭＳ Ｐ明朝" w:eastAsia="ＭＳ Ｐ明朝" w:hAnsi="ＭＳ Ｐ明朝" w:cs="ＭＳ Ｐ明朝"/>
                <w:sz w:val="24"/>
              </w:rPr>
              <w:t>2</w:t>
            </w:r>
          </w:p>
        </w:tc>
        <w:tc>
          <w:tcPr>
            <w:tcW w:w="640" w:type="dxa"/>
            <w:tcBorders>
              <w:top w:val="single" w:sz="7" w:space="0" w:color="000000"/>
              <w:left w:val="single" w:sz="7" w:space="0" w:color="000000"/>
              <w:bottom w:val="single" w:sz="7" w:space="0" w:color="000000"/>
              <w:right w:val="single" w:sz="7" w:space="0" w:color="000000"/>
            </w:tcBorders>
            <w:vAlign w:val="center"/>
          </w:tcPr>
          <w:p w:rsidR="00AA28D0" w:rsidRPr="00CB437C" w:rsidRDefault="00086D9B">
            <w:pPr>
              <w:spacing w:after="0"/>
              <w:ind w:left="214"/>
              <w:rPr>
                <w:sz w:val="21"/>
              </w:rPr>
            </w:pPr>
            <w:r w:rsidRPr="00CB437C">
              <w:rPr>
                <w:rFonts w:ascii="ＭＳ Ｐ明朝" w:eastAsia="ＭＳ Ｐ明朝" w:hAnsi="ＭＳ Ｐ明朝" w:cs="ＭＳ Ｐ明朝"/>
                <w:sz w:val="24"/>
              </w:rPr>
              <w:t>1</w:t>
            </w:r>
          </w:p>
        </w:tc>
        <w:tc>
          <w:tcPr>
            <w:tcW w:w="3337" w:type="dxa"/>
            <w:vMerge/>
            <w:tcBorders>
              <w:top w:val="nil"/>
              <w:left w:val="single" w:sz="7" w:space="0" w:color="000000"/>
              <w:bottom w:val="nil"/>
              <w:right w:val="single" w:sz="14" w:space="0" w:color="000000"/>
            </w:tcBorders>
          </w:tcPr>
          <w:p w:rsidR="00AA28D0" w:rsidRPr="00CB437C" w:rsidRDefault="00AA28D0">
            <w:pPr>
              <w:rPr>
                <w:sz w:val="21"/>
              </w:rPr>
            </w:pPr>
          </w:p>
        </w:tc>
      </w:tr>
      <w:tr w:rsidR="00CB437C" w:rsidRPr="00CB437C" w:rsidTr="00CB437C">
        <w:trPr>
          <w:trHeight w:val="549"/>
        </w:trPr>
        <w:tc>
          <w:tcPr>
            <w:tcW w:w="0" w:type="auto"/>
            <w:vMerge/>
            <w:tcBorders>
              <w:top w:val="nil"/>
              <w:left w:val="single" w:sz="14" w:space="0" w:color="000000"/>
              <w:bottom w:val="nil"/>
              <w:right w:val="single" w:sz="7" w:space="0" w:color="000000"/>
            </w:tcBorders>
          </w:tcPr>
          <w:p w:rsidR="00AA28D0" w:rsidRPr="00CB437C" w:rsidRDefault="00AA28D0">
            <w:pPr>
              <w:rPr>
                <w:sz w:val="21"/>
              </w:rPr>
            </w:pPr>
          </w:p>
        </w:tc>
        <w:tc>
          <w:tcPr>
            <w:tcW w:w="0" w:type="auto"/>
            <w:vMerge/>
            <w:tcBorders>
              <w:top w:val="nil"/>
              <w:left w:val="single" w:sz="7" w:space="0" w:color="000000"/>
              <w:bottom w:val="nil"/>
              <w:right w:val="single" w:sz="7" w:space="0" w:color="000000"/>
            </w:tcBorders>
          </w:tcPr>
          <w:p w:rsidR="00AA28D0" w:rsidRPr="00CB437C" w:rsidRDefault="00AA28D0">
            <w:pPr>
              <w:rPr>
                <w:sz w:val="21"/>
              </w:rPr>
            </w:pPr>
          </w:p>
        </w:tc>
        <w:tc>
          <w:tcPr>
            <w:tcW w:w="417" w:type="dxa"/>
            <w:tcBorders>
              <w:top w:val="single" w:sz="7" w:space="0" w:color="000000"/>
              <w:left w:val="single" w:sz="7" w:space="0" w:color="000000"/>
              <w:bottom w:val="single" w:sz="7" w:space="0" w:color="000000"/>
              <w:right w:val="single" w:sz="7" w:space="0" w:color="000000"/>
            </w:tcBorders>
            <w:vAlign w:val="center"/>
          </w:tcPr>
          <w:p w:rsidR="00AA28D0" w:rsidRPr="00CB437C" w:rsidRDefault="00086D9B">
            <w:pPr>
              <w:spacing w:after="0"/>
              <w:ind w:left="55"/>
              <w:jc w:val="both"/>
              <w:rPr>
                <w:sz w:val="21"/>
              </w:rPr>
            </w:pPr>
            <w:r w:rsidRPr="00CB437C">
              <w:rPr>
                <w:rFonts w:ascii="ＭＳ Ｐゴシック" w:eastAsia="ＭＳ Ｐゴシック" w:hAnsi="ＭＳ Ｐゴシック" w:cs="ＭＳ Ｐゴシック"/>
              </w:rPr>
              <w:t>⑥</w:t>
            </w:r>
          </w:p>
        </w:tc>
        <w:tc>
          <w:tcPr>
            <w:tcW w:w="7572" w:type="dxa"/>
            <w:tcBorders>
              <w:top w:val="single" w:sz="7" w:space="0" w:color="000000"/>
              <w:left w:val="single" w:sz="7" w:space="0" w:color="000000"/>
              <w:bottom w:val="single" w:sz="7" w:space="0" w:color="000000"/>
              <w:right w:val="single" w:sz="7" w:space="0" w:color="000000"/>
            </w:tcBorders>
            <w:vAlign w:val="center"/>
          </w:tcPr>
          <w:p w:rsidR="00AA28D0" w:rsidRPr="00CB437C" w:rsidRDefault="00086D9B">
            <w:pPr>
              <w:spacing w:after="0"/>
              <w:ind w:left="3"/>
              <w:rPr>
                <w:sz w:val="21"/>
              </w:rPr>
            </w:pPr>
            <w:r w:rsidRPr="00CB437C">
              <w:rPr>
                <w:rFonts w:ascii="ＭＳ Ｐ明朝" w:eastAsia="ＭＳ Ｐ明朝" w:hAnsi="ＭＳ Ｐ明朝" w:cs="ＭＳ Ｐ明朝"/>
              </w:rPr>
              <w:t>教育課程は、学校の教育目標や重点目標を踏まえた教科等横断的な視点で、組織的に配列されている。</w:t>
            </w:r>
          </w:p>
        </w:tc>
        <w:tc>
          <w:tcPr>
            <w:tcW w:w="633" w:type="dxa"/>
            <w:tcBorders>
              <w:top w:val="single" w:sz="7" w:space="0" w:color="000000"/>
              <w:left w:val="single" w:sz="7" w:space="0" w:color="000000"/>
              <w:bottom w:val="single" w:sz="7" w:space="0" w:color="000000"/>
              <w:right w:val="single" w:sz="7" w:space="0" w:color="000000"/>
            </w:tcBorders>
            <w:vAlign w:val="center"/>
          </w:tcPr>
          <w:p w:rsidR="00AA28D0" w:rsidRPr="00CB437C" w:rsidRDefault="00086D9B">
            <w:pPr>
              <w:spacing w:after="0"/>
              <w:ind w:left="214"/>
              <w:rPr>
                <w:sz w:val="21"/>
              </w:rPr>
            </w:pPr>
            <w:r w:rsidRPr="00CB437C">
              <w:rPr>
                <w:rFonts w:ascii="ＭＳ Ｐ明朝" w:eastAsia="ＭＳ Ｐ明朝" w:hAnsi="ＭＳ Ｐ明朝" w:cs="ＭＳ Ｐ明朝"/>
                <w:sz w:val="24"/>
              </w:rPr>
              <w:t>4</w:t>
            </w:r>
          </w:p>
        </w:tc>
        <w:tc>
          <w:tcPr>
            <w:tcW w:w="633" w:type="dxa"/>
            <w:tcBorders>
              <w:top w:val="single" w:sz="7" w:space="0" w:color="000000"/>
              <w:left w:val="single" w:sz="7" w:space="0" w:color="000000"/>
              <w:bottom w:val="single" w:sz="7" w:space="0" w:color="000000"/>
              <w:right w:val="single" w:sz="7" w:space="0" w:color="000000"/>
            </w:tcBorders>
            <w:vAlign w:val="center"/>
          </w:tcPr>
          <w:p w:rsidR="00AA28D0" w:rsidRPr="00CB437C" w:rsidRDefault="00086D9B">
            <w:pPr>
              <w:spacing w:after="0"/>
              <w:ind w:left="214"/>
              <w:rPr>
                <w:sz w:val="21"/>
              </w:rPr>
            </w:pPr>
            <w:r w:rsidRPr="00CB437C">
              <w:rPr>
                <w:rFonts w:ascii="ＭＳ Ｐ明朝" w:eastAsia="ＭＳ Ｐ明朝" w:hAnsi="ＭＳ Ｐ明朝" w:cs="ＭＳ Ｐ明朝"/>
                <w:sz w:val="24"/>
              </w:rPr>
              <w:t>3</w:t>
            </w:r>
          </w:p>
        </w:tc>
        <w:tc>
          <w:tcPr>
            <w:tcW w:w="633" w:type="dxa"/>
            <w:tcBorders>
              <w:top w:val="single" w:sz="7" w:space="0" w:color="000000"/>
              <w:left w:val="single" w:sz="7" w:space="0" w:color="000000"/>
              <w:bottom w:val="single" w:sz="7" w:space="0" w:color="000000"/>
              <w:right w:val="single" w:sz="7" w:space="0" w:color="000000"/>
            </w:tcBorders>
            <w:vAlign w:val="center"/>
          </w:tcPr>
          <w:p w:rsidR="00AA28D0" w:rsidRPr="00CB437C" w:rsidRDefault="00086D9B">
            <w:pPr>
              <w:spacing w:after="0"/>
              <w:ind w:left="214"/>
              <w:rPr>
                <w:sz w:val="21"/>
              </w:rPr>
            </w:pPr>
            <w:r w:rsidRPr="00CB437C">
              <w:rPr>
                <w:rFonts w:ascii="ＭＳ Ｐ明朝" w:eastAsia="ＭＳ Ｐ明朝" w:hAnsi="ＭＳ Ｐ明朝" w:cs="ＭＳ Ｐ明朝"/>
                <w:sz w:val="24"/>
              </w:rPr>
              <w:t>2</w:t>
            </w:r>
          </w:p>
        </w:tc>
        <w:tc>
          <w:tcPr>
            <w:tcW w:w="640" w:type="dxa"/>
            <w:tcBorders>
              <w:top w:val="single" w:sz="7" w:space="0" w:color="000000"/>
              <w:left w:val="single" w:sz="7" w:space="0" w:color="000000"/>
              <w:bottom w:val="single" w:sz="7" w:space="0" w:color="000000"/>
              <w:right w:val="single" w:sz="7" w:space="0" w:color="000000"/>
            </w:tcBorders>
            <w:vAlign w:val="center"/>
          </w:tcPr>
          <w:p w:rsidR="00AA28D0" w:rsidRPr="00CB437C" w:rsidRDefault="00086D9B">
            <w:pPr>
              <w:spacing w:after="0"/>
              <w:ind w:left="214"/>
              <w:rPr>
                <w:sz w:val="21"/>
              </w:rPr>
            </w:pPr>
            <w:r w:rsidRPr="00CB437C">
              <w:rPr>
                <w:rFonts w:ascii="ＭＳ Ｐ明朝" w:eastAsia="ＭＳ Ｐ明朝" w:hAnsi="ＭＳ Ｐ明朝" w:cs="ＭＳ Ｐ明朝"/>
                <w:sz w:val="24"/>
              </w:rPr>
              <w:t>1</w:t>
            </w:r>
          </w:p>
        </w:tc>
        <w:tc>
          <w:tcPr>
            <w:tcW w:w="3337" w:type="dxa"/>
            <w:vMerge/>
            <w:tcBorders>
              <w:top w:val="nil"/>
              <w:left w:val="single" w:sz="7" w:space="0" w:color="000000"/>
              <w:bottom w:val="nil"/>
              <w:right w:val="single" w:sz="14" w:space="0" w:color="000000"/>
            </w:tcBorders>
          </w:tcPr>
          <w:p w:rsidR="00AA28D0" w:rsidRPr="00CB437C" w:rsidRDefault="00AA28D0">
            <w:pPr>
              <w:rPr>
                <w:sz w:val="21"/>
              </w:rPr>
            </w:pPr>
          </w:p>
        </w:tc>
      </w:tr>
      <w:tr w:rsidR="00CB437C" w:rsidRPr="00CB437C" w:rsidTr="00CB437C">
        <w:trPr>
          <w:trHeight w:val="546"/>
        </w:trPr>
        <w:tc>
          <w:tcPr>
            <w:tcW w:w="0" w:type="auto"/>
            <w:vMerge/>
            <w:tcBorders>
              <w:top w:val="nil"/>
              <w:left w:val="single" w:sz="14" w:space="0" w:color="000000"/>
              <w:bottom w:val="nil"/>
              <w:right w:val="single" w:sz="7" w:space="0" w:color="000000"/>
            </w:tcBorders>
          </w:tcPr>
          <w:p w:rsidR="00AA28D0" w:rsidRPr="00CB437C" w:rsidRDefault="00AA28D0">
            <w:pPr>
              <w:rPr>
                <w:sz w:val="21"/>
              </w:rPr>
            </w:pPr>
          </w:p>
        </w:tc>
        <w:tc>
          <w:tcPr>
            <w:tcW w:w="0" w:type="auto"/>
            <w:vMerge/>
            <w:tcBorders>
              <w:top w:val="nil"/>
              <w:left w:val="single" w:sz="7" w:space="0" w:color="000000"/>
              <w:bottom w:val="single" w:sz="7" w:space="0" w:color="000000"/>
              <w:right w:val="single" w:sz="7" w:space="0" w:color="000000"/>
            </w:tcBorders>
          </w:tcPr>
          <w:p w:rsidR="00AA28D0" w:rsidRPr="00CB437C" w:rsidRDefault="00AA28D0">
            <w:pPr>
              <w:rPr>
                <w:sz w:val="21"/>
              </w:rPr>
            </w:pPr>
          </w:p>
        </w:tc>
        <w:tc>
          <w:tcPr>
            <w:tcW w:w="417" w:type="dxa"/>
            <w:tcBorders>
              <w:top w:val="single" w:sz="7" w:space="0" w:color="000000"/>
              <w:left w:val="single" w:sz="7" w:space="0" w:color="000000"/>
              <w:bottom w:val="single" w:sz="7" w:space="0" w:color="000000"/>
              <w:right w:val="single" w:sz="7" w:space="0" w:color="000000"/>
            </w:tcBorders>
            <w:vAlign w:val="center"/>
          </w:tcPr>
          <w:p w:rsidR="00AA28D0" w:rsidRPr="00CB437C" w:rsidRDefault="00086D9B">
            <w:pPr>
              <w:spacing w:after="0"/>
              <w:ind w:left="55"/>
              <w:jc w:val="both"/>
              <w:rPr>
                <w:sz w:val="21"/>
              </w:rPr>
            </w:pPr>
            <w:r w:rsidRPr="00CB437C">
              <w:rPr>
                <w:rFonts w:ascii="ＭＳ Ｐゴシック" w:eastAsia="ＭＳ Ｐゴシック" w:hAnsi="ＭＳ Ｐゴシック" w:cs="ＭＳ Ｐゴシック"/>
              </w:rPr>
              <w:t>⑦</w:t>
            </w:r>
          </w:p>
        </w:tc>
        <w:tc>
          <w:tcPr>
            <w:tcW w:w="7572" w:type="dxa"/>
            <w:tcBorders>
              <w:top w:val="single" w:sz="7" w:space="0" w:color="000000"/>
              <w:left w:val="single" w:sz="7" w:space="0" w:color="000000"/>
              <w:bottom w:val="single" w:sz="7" w:space="0" w:color="000000"/>
              <w:right w:val="single" w:sz="7" w:space="0" w:color="000000"/>
            </w:tcBorders>
            <w:vAlign w:val="center"/>
          </w:tcPr>
          <w:p w:rsidR="00AA28D0" w:rsidRPr="00CB437C" w:rsidRDefault="00086D9B">
            <w:pPr>
              <w:spacing w:after="0"/>
              <w:ind w:left="3"/>
              <w:rPr>
                <w:sz w:val="21"/>
              </w:rPr>
            </w:pPr>
            <w:r w:rsidRPr="00CB437C">
              <w:rPr>
                <w:rFonts w:ascii="ＭＳ Ｐ明朝" w:eastAsia="ＭＳ Ｐ明朝" w:hAnsi="ＭＳ Ｐ明朝" w:cs="ＭＳ Ｐ明朝"/>
              </w:rPr>
              <w:t>年度当初に教育課程を計画する際、重点目標や分掌、行事、授業等の評価規準や方法、時期なども合わせて計画している。</w:t>
            </w:r>
          </w:p>
        </w:tc>
        <w:tc>
          <w:tcPr>
            <w:tcW w:w="633" w:type="dxa"/>
            <w:tcBorders>
              <w:top w:val="single" w:sz="7" w:space="0" w:color="000000"/>
              <w:left w:val="single" w:sz="7" w:space="0" w:color="000000"/>
              <w:bottom w:val="single" w:sz="7" w:space="0" w:color="000000"/>
              <w:right w:val="single" w:sz="7" w:space="0" w:color="000000"/>
            </w:tcBorders>
            <w:vAlign w:val="center"/>
          </w:tcPr>
          <w:p w:rsidR="00AA28D0" w:rsidRPr="00CB437C" w:rsidRDefault="00086D9B">
            <w:pPr>
              <w:spacing w:after="0"/>
              <w:ind w:left="214"/>
              <w:rPr>
                <w:sz w:val="21"/>
              </w:rPr>
            </w:pPr>
            <w:r w:rsidRPr="00CB437C">
              <w:rPr>
                <w:rFonts w:ascii="ＭＳ Ｐ明朝" w:eastAsia="ＭＳ Ｐ明朝" w:hAnsi="ＭＳ Ｐ明朝" w:cs="ＭＳ Ｐ明朝"/>
                <w:sz w:val="24"/>
              </w:rPr>
              <w:t>4</w:t>
            </w:r>
          </w:p>
        </w:tc>
        <w:tc>
          <w:tcPr>
            <w:tcW w:w="633" w:type="dxa"/>
            <w:tcBorders>
              <w:top w:val="single" w:sz="7" w:space="0" w:color="000000"/>
              <w:left w:val="single" w:sz="7" w:space="0" w:color="000000"/>
              <w:bottom w:val="single" w:sz="7" w:space="0" w:color="000000"/>
              <w:right w:val="single" w:sz="7" w:space="0" w:color="000000"/>
            </w:tcBorders>
            <w:vAlign w:val="center"/>
          </w:tcPr>
          <w:p w:rsidR="00AA28D0" w:rsidRPr="00CB437C" w:rsidRDefault="00086D9B">
            <w:pPr>
              <w:spacing w:after="0"/>
              <w:ind w:left="214"/>
              <w:rPr>
                <w:sz w:val="21"/>
              </w:rPr>
            </w:pPr>
            <w:r w:rsidRPr="00CB437C">
              <w:rPr>
                <w:rFonts w:ascii="ＭＳ Ｐ明朝" w:eastAsia="ＭＳ Ｐ明朝" w:hAnsi="ＭＳ Ｐ明朝" w:cs="ＭＳ Ｐ明朝"/>
                <w:sz w:val="24"/>
              </w:rPr>
              <w:t>3</w:t>
            </w:r>
          </w:p>
        </w:tc>
        <w:tc>
          <w:tcPr>
            <w:tcW w:w="633" w:type="dxa"/>
            <w:tcBorders>
              <w:top w:val="single" w:sz="7" w:space="0" w:color="000000"/>
              <w:left w:val="single" w:sz="7" w:space="0" w:color="000000"/>
              <w:bottom w:val="single" w:sz="7" w:space="0" w:color="000000"/>
              <w:right w:val="single" w:sz="7" w:space="0" w:color="000000"/>
            </w:tcBorders>
            <w:vAlign w:val="center"/>
          </w:tcPr>
          <w:p w:rsidR="00AA28D0" w:rsidRPr="00CB437C" w:rsidRDefault="00086D9B">
            <w:pPr>
              <w:spacing w:after="0"/>
              <w:ind w:left="214"/>
              <w:rPr>
                <w:sz w:val="21"/>
              </w:rPr>
            </w:pPr>
            <w:r w:rsidRPr="00CB437C">
              <w:rPr>
                <w:rFonts w:ascii="ＭＳ Ｐ明朝" w:eastAsia="ＭＳ Ｐ明朝" w:hAnsi="ＭＳ Ｐ明朝" w:cs="ＭＳ Ｐ明朝"/>
                <w:sz w:val="24"/>
              </w:rPr>
              <w:t>2</w:t>
            </w:r>
          </w:p>
        </w:tc>
        <w:tc>
          <w:tcPr>
            <w:tcW w:w="640" w:type="dxa"/>
            <w:tcBorders>
              <w:top w:val="single" w:sz="7" w:space="0" w:color="000000"/>
              <w:left w:val="single" w:sz="7" w:space="0" w:color="000000"/>
              <w:bottom w:val="single" w:sz="7" w:space="0" w:color="000000"/>
              <w:right w:val="single" w:sz="7" w:space="0" w:color="000000"/>
            </w:tcBorders>
            <w:vAlign w:val="center"/>
          </w:tcPr>
          <w:p w:rsidR="00AA28D0" w:rsidRPr="00CB437C" w:rsidRDefault="00086D9B">
            <w:pPr>
              <w:spacing w:after="0"/>
              <w:ind w:left="214"/>
              <w:rPr>
                <w:sz w:val="21"/>
              </w:rPr>
            </w:pPr>
            <w:r w:rsidRPr="00CB437C">
              <w:rPr>
                <w:rFonts w:ascii="ＭＳ Ｐ明朝" w:eastAsia="ＭＳ Ｐ明朝" w:hAnsi="ＭＳ Ｐ明朝" w:cs="ＭＳ Ｐ明朝"/>
                <w:sz w:val="24"/>
              </w:rPr>
              <w:t>1</w:t>
            </w:r>
          </w:p>
        </w:tc>
        <w:tc>
          <w:tcPr>
            <w:tcW w:w="3337" w:type="dxa"/>
            <w:vMerge/>
            <w:tcBorders>
              <w:top w:val="nil"/>
              <w:left w:val="single" w:sz="7" w:space="0" w:color="000000"/>
              <w:bottom w:val="single" w:sz="7" w:space="0" w:color="000000"/>
              <w:right w:val="single" w:sz="14" w:space="0" w:color="000000"/>
            </w:tcBorders>
          </w:tcPr>
          <w:p w:rsidR="00AA28D0" w:rsidRPr="00CB437C" w:rsidRDefault="00AA28D0">
            <w:pPr>
              <w:rPr>
                <w:sz w:val="21"/>
              </w:rPr>
            </w:pPr>
          </w:p>
        </w:tc>
      </w:tr>
      <w:tr w:rsidR="00CB437C" w:rsidRPr="00CB437C" w:rsidTr="00CB437C">
        <w:trPr>
          <w:trHeight w:val="543"/>
        </w:trPr>
        <w:tc>
          <w:tcPr>
            <w:tcW w:w="0" w:type="auto"/>
            <w:vMerge/>
            <w:tcBorders>
              <w:top w:val="nil"/>
              <w:left w:val="single" w:sz="14" w:space="0" w:color="000000"/>
              <w:bottom w:val="nil"/>
              <w:right w:val="single" w:sz="7" w:space="0" w:color="000000"/>
            </w:tcBorders>
          </w:tcPr>
          <w:p w:rsidR="00AA28D0" w:rsidRPr="00CB437C" w:rsidRDefault="00AA28D0">
            <w:pPr>
              <w:rPr>
                <w:sz w:val="21"/>
              </w:rPr>
            </w:pPr>
          </w:p>
        </w:tc>
        <w:tc>
          <w:tcPr>
            <w:tcW w:w="893" w:type="dxa"/>
            <w:vMerge w:val="restart"/>
            <w:tcBorders>
              <w:top w:val="single" w:sz="7" w:space="0" w:color="000000"/>
              <w:left w:val="single" w:sz="7" w:space="0" w:color="000000"/>
              <w:bottom w:val="single" w:sz="7" w:space="0" w:color="000000"/>
              <w:right w:val="single" w:sz="7" w:space="0" w:color="000000"/>
            </w:tcBorders>
            <w:vAlign w:val="center"/>
          </w:tcPr>
          <w:p w:rsidR="00AA28D0" w:rsidRPr="00CB437C" w:rsidRDefault="00086D9B">
            <w:pPr>
              <w:spacing w:after="0"/>
              <w:ind w:left="40"/>
              <w:jc w:val="both"/>
              <w:rPr>
                <w:sz w:val="21"/>
              </w:rPr>
            </w:pPr>
            <w:r w:rsidRPr="00CB437C">
              <w:rPr>
                <w:rFonts w:ascii="ＭＳ Ｐゴシック" w:eastAsia="ＭＳ Ｐゴシック" w:hAnsi="ＭＳ Ｐゴシック" w:cs="ＭＳ Ｐゴシック"/>
                <w:sz w:val="21"/>
              </w:rPr>
              <w:t>Ｄ　実施</w:t>
            </w:r>
          </w:p>
        </w:tc>
        <w:tc>
          <w:tcPr>
            <w:tcW w:w="417" w:type="dxa"/>
            <w:tcBorders>
              <w:top w:val="single" w:sz="7" w:space="0" w:color="000000"/>
              <w:left w:val="single" w:sz="7" w:space="0" w:color="000000"/>
              <w:bottom w:val="single" w:sz="7" w:space="0" w:color="000000"/>
              <w:right w:val="single" w:sz="7" w:space="0" w:color="000000"/>
            </w:tcBorders>
            <w:vAlign w:val="center"/>
          </w:tcPr>
          <w:p w:rsidR="00AA28D0" w:rsidRPr="00CB437C" w:rsidRDefault="00086D9B">
            <w:pPr>
              <w:spacing w:after="0"/>
              <w:ind w:left="64"/>
              <w:jc w:val="both"/>
              <w:rPr>
                <w:sz w:val="21"/>
              </w:rPr>
            </w:pPr>
            <w:r w:rsidRPr="00CB437C">
              <w:rPr>
                <w:rFonts w:ascii="ＭＳ Ｐゴシック" w:eastAsia="ＭＳ Ｐゴシック" w:hAnsi="ＭＳ Ｐゴシック" w:cs="ＭＳ Ｐゴシック"/>
              </w:rPr>
              <w:t>⑧</w:t>
            </w:r>
          </w:p>
        </w:tc>
        <w:tc>
          <w:tcPr>
            <w:tcW w:w="7572" w:type="dxa"/>
            <w:tcBorders>
              <w:top w:val="single" w:sz="7" w:space="0" w:color="000000"/>
              <w:left w:val="single" w:sz="7" w:space="0" w:color="000000"/>
              <w:bottom w:val="single" w:sz="7" w:space="0" w:color="000000"/>
              <w:right w:val="single" w:sz="7" w:space="0" w:color="000000"/>
            </w:tcBorders>
            <w:vAlign w:val="center"/>
          </w:tcPr>
          <w:p w:rsidR="00AA28D0" w:rsidRPr="00CB437C" w:rsidRDefault="00086D9B">
            <w:pPr>
              <w:spacing w:after="0"/>
              <w:ind w:left="3"/>
              <w:rPr>
                <w:sz w:val="21"/>
              </w:rPr>
            </w:pPr>
            <w:r w:rsidRPr="00CB437C">
              <w:rPr>
                <w:rFonts w:ascii="ＭＳ Ｐ明朝" w:eastAsia="ＭＳ Ｐ明朝" w:hAnsi="ＭＳ Ｐ明朝" w:cs="ＭＳ Ｐ明朝"/>
              </w:rPr>
              <w:t>多くの教職員は、学校の教育目標や重点目標を意識して授業や行事に取り組んでいる。</w:t>
            </w:r>
          </w:p>
        </w:tc>
        <w:tc>
          <w:tcPr>
            <w:tcW w:w="633" w:type="dxa"/>
            <w:tcBorders>
              <w:top w:val="single" w:sz="7" w:space="0" w:color="000000"/>
              <w:left w:val="single" w:sz="7" w:space="0" w:color="000000"/>
              <w:bottom w:val="single" w:sz="7" w:space="0" w:color="000000"/>
              <w:right w:val="single" w:sz="7" w:space="0" w:color="000000"/>
            </w:tcBorders>
            <w:vAlign w:val="center"/>
          </w:tcPr>
          <w:p w:rsidR="00AA28D0" w:rsidRPr="00CB437C" w:rsidRDefault="00086D9B">
            <w:pPr>
              <w:spacing w:after="0"/>
              <w:ind w:left="214"/>
              <w:rPr>
                <w:sz w:val="21"/>
              </w:rPr>
            </w:pPr>
            <w:r w:rsidRPr="00CB437C">
              <w:rPr>
                <w:rFonts w:ascii="ＭＳ Ｐ明朝" w:eastAsia="ＭＳ Ｐ明朝" w:hAnsi="ＭＳ Ｐ明朝" w:cs="ＭＳ Ｐ明朝"/>
                <w:sz w:val="24"/>
              </w:rPr>
              <w:t>4</w:t>
            </w:r>
          </w:p>
        </w:tc>
        <w:tc>
          <w:tcPr>
            <w:tcW w:w="633" w:type="dxa"/>
            <w:tcBorders>
              <w:top w:val="single" w:sz="7" w:space="0" w:color="000000"/>
              <w:left w:val="single" w:sz="7" w:space="0" w:color="000000"/>
              <w:bottom w:val="single" w:sz="7" w:space="0" w:color="000000"/>
              <w:right w:val="single" w:sz="7" w:space="0" w:color="000000"/>
            </w:tcBorders>
            <w:vAlign w:val="center"/>
          </w:tcPr>
          <w:p w:rsidR="00AA28D0" w:rsidRPr="00CB437C" w:rsidRDefault="00086D9B">
            <w:pPr>
              <w:spacing w:after="0"/>
              <w:ind w:left="214"/>
              <w:rPr>
                <w:sz w:val="21"/>
              </w:rPr>
            </w:pPr>
            <w:r w:rsidRPr="00CB437C">
              <w:rPr>
                <w:rFonts w:ascii="ＭＳ Ｐ明朝" w:eastAsia="ＭＳ Ｐ明朝" w:hAnsi="ＭＳ Ｐ明朝" w:cs="ＭＳ Ｐ明朝"/>
                <w:sz w:val="24"/>
              </w:rPr>
              <w:t>3</w:t>
            </w:r>
          </w:p>
        </w:tc>
        <w:tc>
          <w:tcPr>
            <w:tcW w:w="633" w:type="dxa"/>
            <w:tcBorders>
              <w:top w:val="single" w:sz="7" w:space="0" w:color="000000"/>
              <w:left w:val="single" w:sz="7" w:space="0" w:color="000000"/>
              <w:bottom w:val="single" w:sz="7" w:space="0" w:color="000000"/>
              <w:right w:val="single" w:sz="7" w:space="0" w:color="000000"/>
            </w:tcBorders>
            <w:vAlign w:val="center"/>
          </w:tcPr>
          <w:p w:rsidR="00AA28D0" w:rsidRPr="00CB437C" w:rsidRDefault="00086D9B">
            <w:pPr>
              <w:spacing w:after="0"/>
              <w:ind w:left="214"/>
              <w:rPr>
                <w:sz w:val="21"/>
              </w:rPr>
            </w:pPr>
            <w:r w:rsidRPr="00CB437C">
              <w:rPr>
                <w:rFonts w:ascii="ＭＳ Ｐ明朝" w:eastAsia="ＭＳ Ｐ明朝" w:hAnsi="ＭＳ Ｐ明朝" w:cs="ＭＳ Ｐ明朝"/>
                <w:sz w:val="24"/>
              </w:rPr>
              <w:t>2</w:t>
            </w:r>
          </w:p>
        </w:tc>
        <w:tc>
          <w:tcPr>
            <w:tcW w:w="640" w:type="dxa"/>
            <w:tcBorders>
              <w:top w:val="single" w:sz="7" w:space="0" w:color="000000"/>
              <w:left w:val="single" w:sz="7" w:space="0" w:color="000000"/>
              <w:bottom w:val="single" w:sz="7" w:space="0" w:color="000000"/>
              <w:right w:val="single" w:sz="7" w:space="0" w:color="000000"/>
            </w:tcBorders>
            <w:vAlign w:val="center"/>
          </w:tcPr>
          <w:p w:rsidR="00AA28D0" w:rsidRPr="00CB437C" w:rsidRDefault="00086D9B">
            <w:pPr>
              <w:spacing w:after="0"/>
              <w:ind w:left="214"/>
              <w:rPr>
                <w:sz w:val="21"/>
              </w:rPr>
            </w:pPr>
            <w:r w:rsidRPr="00CB437C">
              <w:rPr>
                <w:rFonts w:ascii="ＭＳ Ｐ明朝" w:eastAsia="ＭＳ Ｐ明朝" w:hAnsi="ＭＳ Ｐ明朝" w:cs="ＭＳ Ｐ明朝"/>
                <w:sz w:val="24"/>
              </w:rPr>
              <w:t>1</w:t>
            </w:r>
          </w:p>
        </w:tc>
        <w:tc>
          <w:tcPr>
            <w:tcW w:w="3337" w:type="dxa"/>
            <w:vMerge w:val="restart"/>
            <w:tcBorders>
              <w:top w:val="single" w:sz="7" w:space="0" w:color="000000"/>
              <w:left w:val="single" w:sz="7" w:space="0" w:color="000000"/>
              <w:bottom w:val="single" w:sz="7" w:space="0" w:color="000000"/>
              <w:right w:val="single" w:sz="14" w:space="0" w:color="000000"/>
            </w:tcBorders>
          </w:tcPr>
          <w:p w:rsidR="00AA28D0" w:rsidRPr="00CB437C" w:rsidRDefault="00AA28D0">
            <w:pPr>
              <w:rPr>
                <w:sz w:val="21"/>
              </w:rPr>
            </w:pPr>
          </w:p>
        </w:tc>
      </w:tr>
      <w:tr w:rsidR="00CB437C" w:rsidRPr="00CB437C" w:rsidTr="00CB437C">
        <w:trPr>
          <w:trHeight w:val="540"/>
        </w:trPr>
        <w:tc>
          <w:tcPr>
            <w:tcW w:w="0" w:type="auto"/>
            <w:vMerge/>
            <w:tcBorders>
              <w:top w:val="nil"/>
              <w:left w:val="single" w:sz="14" w:space="0" w:color="000000"/>
              <w:bottom w:val="nil"/>
              <w:right w:val="single" w:sz="7" w:space="0" w:color="000000"/>
            </w:tcBorders>
          </w:tcPr>
          <w:p w:rsidR="00AA28D0" w:rsidRPr="00CB437C" w:rsidRDefault="00AA28D0">
            <w:pPr>
              <w:rPr>
                <w:sz w:val="21"/>
              </w:rPr>
            </w:pPr>
          </w:p>
        </w:tc>
        <w:tc>
          <w:tcPr>
            <w:tcW w:w="0" w:type="auto"/>
            <w:vMerge/>
            <w:tcBorders>
              <w:top w:val="nil"/>
              <w:left w:val="single" w:sz="7" w:space="0" w:color="000000"/>
              <w:bottom w:val="nil"/>
              <w:right w:val="single" w:sz="7" w:space="0" w:color="000000"/>
            </w:tcBorders>
            <w:vAlign w:val="bottom"/>
          </w:tcPr>
          <w:p w:rsidR="00AA28D0" w:rsidRPr="00CB437C" w:rsidRDefault="00AA28D0">
            <w:pPr>
              <w:rPr>
                <w:sz w:val="21"/>
              </w:rPr>
            </w:pPr>
          </w:p>
        </w:tc>
        <w:tc>
          <w:tcPr>
            <w:tcW w:w="417" w:type="dxa"/>
            <w:tcBorders>
              <w:top w:val="single" w:sz="7" w:space="0" w:color="000000"/>
              <w:left w:val="single" w:sz="7" w:space="0" w:color="000000"/>
              <w:bottom w:val="single" w:sz="7" w:space="0" w:color="000000"/>
              <w:right w:val="single" w:sz="7" w:space="0" w:color="000000"/>
            </w:tcBorders>
            <w:vAlign w:val="center"/>
          </w:tcPr>
          <w:p w:rsidR="00AA28D0" w:rsidRPr="00CB437C" w:rsidRDefault="00086D9B">
            <w:pPr>
              <w:spacing w:after="0"/>
              <w:ind w:left="64"/>
              <w:jc w:val="both"/>
              <w:rPr>
                <w:sz w:val="21"/>
              </w:rPr>
            </w:pPr>
            <w:r w:rsidRPr="00CB437C">
              <w:rPr>
                <w:rFonts w:ascii="ＭＳ Ｐゴシック" w:eastAsia="ＭＳ Ｐゴシック" w:hAnsi="ＭＳ Ｐゴシック" w:cs="ＭＳ Ｐゴシック"/>
              </w:rPr>
              <w:t>⑨</w:t>
            </w:r>
          </w:p>
        </w:tc>
        <w:tc>
          <w:tcPr>
            <w:tcW w:w="7572" w:type="dxa"/>
            <w:tcBorders>
              <w:top w:val="single" w:sz="7" w:space="0" w:color="000000"/>
              <w:left w:val="single" w:sz="7" w:space="0" w:color="000000"/>
              <w:bottom w:val="single" w:sz="7" w:space="0" w:color="000000"/>
              <w:right w:val="single" w:sz="7" w:space="0" w:color="000000"/>
            </w:tcBorders>
            <w:vAlign w:val="center"/>
          </w:tcPr>
          <w:p w:rsidR="00AA28D0" w:rsidRPr="00CB437C" w:rsidRDefault="00086D9B">
            <w:pPr>
              <w:spacing w:after="0"/>
              <w:ind w:left="3"/>
              <w:rPr>
                <w:sz w:val="21"/>
              </w:rPr>
            </w:pPr>
            <w:r w:rsidRPr="00CB437C">
              <w:rPr>
                <w:rFonts w:ascii="ＭＳ Ｐ明朝" w:eastAsia="ＭＳ Ｐ明朝" w:hAnsi="ＭＳ Ｐ明朝" w:cs="ＭＳ Ｐ明朝"/>
              </w:rPr>
              <w:t>多くの教職員は、各教科等の目標や内容の相互関連を意識して、日々の授業を行っている。</w:t>
            </w:r>
          </w:p>
        </w:tc>
        <w:tc>
          <w:tcPr>
            <w:tcW w:w="633" w:type="dxa"/>
            <w:tcBorders>
              <w:top w:val="single" w:sz="7" w:space="0" w:color="000000"/>
              <w:left w:val="single" w:sz="7" w:space="0" w:color="000000"/>
              <w:bottom w:val="single" w:sz="7" w:space="0" w:color="000000"/>
              <w:right w:val="single" w:sz="7" w:space="0" w:color="000000"/>
            </w:tcBorders>
            <w:vAlign w:val="center"/>
          </w:tcPr>
          <w:p w:rsidR="00AA28D0" w:rsidRPr="00CB437C" w:rsidRDefault="00086D9B">
            <w:pPr>
              <w:spacing w:after="0"/>
              <w:ind w:left="214"/>
              <w:rPr>
                <w:sz w:val="21"/>
              </w:rPr>
            </w:pPr>
            <w:r w:rsidRPr="00CB437C">
              <w:rPr>
                <w:rFonts w:ascii="ＭＳ Ｐ明朝" w:eastAsia="ＭＳ Ｐ明朝" w:hAnsi="ＭＳ Ｐ明朝" w:cs="ＭＳ Ｐ明朝"/>
                <w:sz w:val="24"/>
              </w:rPr>
              <w:t>4</w:t>
            </w:r>
          </w:p>
        </w:tc>
        <w:tc>
          <w:tcPr>
            <w:tcW w:w="633" w:type="dxa"/>
            <w:tcBorders>
              <w:top w:val="single" w:sz="7" w:space="0" w:color="000000"/>
              <w:left w:val="single" w:sz="7" w:space="0" w:color="000000"/>
              <w:bottom w:val="single" w:sz="7" w:space="0" w:color="000000"/>
              <w:right w:val="single" w:sz="7" w:space="0" w:color="000000"/>
            </w:tcBorders>
            <w:vAlign w:val="center"/>
          </w:tcPr>
          <w:p w:rsidR="00AA28D0" w:rsidRPr="00CB437C" w:rsidRDefault="00086D9B">
            <w:pPr>
              <w:spacing w:after="0"/>
              <w:ind w:left="214"/>
              <w:rPr>
                <w:sz w:val="21"/>
              </w:rPr>
            </w:pPr>
            <w:r w:rsidRPr="00CB437C">
              <w:rPr>
                <w:rFonts w:ascii="ＭＳ Ｐ明朝" w:eastAsia="ＭＳ Ｐ明朝" w:hAnsi="ＭＳ Ｐ明朝" w:cs="ＭＳ Ｐ明朝"/>
                <w:sz w:val="24"/>
              </w:rPr>
              <w:t>3</w:t>
            </w:r>
          </w:p>
        </w:tc>
        <w:tc>
          <w:tcPr>
            <w:tcW w:w="633" w:type="dxa"/>
            <w:tcBorders>
              <w:top w:val="single" w:sz="7" w:space="0" w:color="000000"/>
              <w:left w:val="single" w:sz="7" w:space="0" w:color="000000"/>
              <w:bottom w:val="single" w:sz="7" w:space="0" w:color="000000"/>
              <w:right w:val="single" w:sz="7" w:space="0" w:color="000000"/>
            </w:tcBorders>
            <w:vAlign w:val="center"/>
          </w:tcPr>
          <w:p w:rsidR="00AA28D0" w:rsidRPr="00CB437C" w:rsidRDefault="00086D9B">
            <w:pPr>
              <w:spacing w:after="0"/>
              <w:ind w:left="214"/>
              <w:rPr>
                <w:sz w:val="21"/>
              </w:rPr>
            </w:pPr>
            <w:r w:rsidRPr="00CB437C">
              <w:rPr>
                <w:rFonts w:ascii="ＭＳ Ｐ明朝" w:eastAsia="ＭＳ Ｐ明朝" w:hAnsi="ＭＳ Ｐ明朝" w:cs="ＭＳ Ｐ明朝"/>
                <w:sz w:val="24"/>
              </w:rPr>
              <w:t>2</w:t>
            </w:r>
          </w:p>
        </w:tc>
        <w:tc>
          <w:tcPr>
            <w:tcW w:w="640" w:type="dxa"/>
            <w:tcBorders>
              <w:top w:val="single" w:sz="7" w:space="0" w:color="000000"/>
              <w:left w:val="single" w:sz="7" w:space="0" w:color="000000"/>
              <w:bottom w:val="single" w:sz="7" w:space="0" w:color="000000"/>
              <w:right w:val="single" w:sz="7" w:space="0" w:color="000000"/>
            </w:tcBorders>
            <w:vAlign w:val="center"/>
          </w:tcPr>
          <w:p w:rsidR="00AA28D0" w:rsidRPr="00CB437C" w:rsidRDefault="00086D9B">
            <w:pPr>
              <w:spacing w:after="0"/>
              <w:ind w:left="214"/>
              <w:rPr>
                <w:sz w:val="21"/>
              </w:rPr>
            </w:pPr>
            <w:r w:rsidRPr="00CB437C">
              <w:rPr>
                <w:rFonts w:ascii="ＭＳ Ｐ明朝" w:eastAsia="ＭＳ Ｐ明朝" w:hAnsi="ＭＳ Ｐ明朝" w:cs="ＭＳ Ｐ明朝"/>
                <w:sz w:val="24"/>
              </w:rPr>
              <w:t>1</w:t>
            </w:r>
          </w:p>
        </w:tc>
        <w:tc>
          <w:tcPr>
            <w:tcW w:w="3337" w:type="dxa"/>
            <w:vMerge/>
            <w:tcBorders>
              <w:top w:val="nil"/>
              <w:left w:val="single" w:sz="7" w:space="0" w:color="000000"/>
              <w:bottom w:val="nil"/>
              <w:right w:val="single" w:sz="14" w:space="0" w:color="000000"/>
            </w:tcBorders>
          </w:tcPr>
          <w:p w:rsidR="00AA28D0" w:rsidRPr="00CB437C" w:rsidRDefault="00AA28D0">
            <w:pPr>
              <w:rPr>
                <w:sz w:val="21"/>
              </w:rPr>
            </w:pPr>
          </w:p>
        </w:tc>
      </w:tr>
      <w:tr w:rsidR="00CB437C" w:rsidRPr="00CB437C" w:rsidTr="00CB437C">
        <w:trPr>
          <w:trHeight w:val="707"/>
        </w:trPr>
        <w:tc>
          <w:tcPr>
            <w:tcW w:w="0" w:type="auto"/>
            <w:vMerge/>
            <w:tcBorders>
              <w:top w:val="nil"/>
              <w:left w:val="single" w:sz="14" w:space="0" w:color="000000"/>
              <w:bottom w:val="nil"/>
              <w:right w:val="single" w:sz="7" w:space="0" w:color="000000"/>
            </w:tcBorders>
          </w:tcPr>
          <w:p w:rsidR="00AA28D0" w:rsidRPr="00CB437C" w:rsidRDefault="00AA28D0">
            <w:pPr>
              <w:rPr>
                <w:sz w:val="21"/>
              </w:rPr>
            </w:pPr>
          </w:p>
        </w:tc>
        <w:tc>
          <w:tcPr>
            <w:tcW w:w="0" w:type="auto"/>
            <w:vMerge/>
            <w:tcBorders>
              <w:top w:val="nil"/>
              <w:left w:val="single" w:sz="7" w:space="0" w:color="000000"/>
              <w:bottom w:val="single" w:sz="7" w:space="0" w:color="000000"/>
              <w:right w:val="single" w:sz="7" w:space="0" w:color="000000"/>
            </w:tcBorders>
          </w:tcPr>
          <w:p w:rsidR="00AA28D0" w:rsidRPr="00CB437C" w:rsidRDefault="00AA28D0">
            <w:pPr>
              <w:rPr>
                <w:sz w:val="21"/>
              </w:rPr>
            </w:pPr>
          </w:p>
        </w:tc>
        <w:tc>
          <w:tcPr>
            <w:tcW w:w="417" w:type="dxa"/>
            <w:tcBorders>
              <w:top w:val="single" w:sz="7" w:space="0" w:color="000000"/>
              <w:left w:val="single" w:sz="7" w:space="0" w:color="000000"/>
              <w:bottom w:val="single" w:sz="7" w:space="0" w:color="000000"/>
              <w:right w:val="single" w:sz="7" w:space="0" w:color="000000"/>
            </w:tcBorders>
            <w:vAlign w:val="center"/>
          </w:tcPr>
          <w:p w:rsidR="00AA28D0" w:rsidRPr="00CB437C" w:rsidRDefault="00086D9B">
            <w:pPr>
              <w:spacing w:after="0"/>
              <w:ind w:left="64"/>
              <w:jc w:val="both"/>
              <w:rPr>
                <w:sz w:val="21"/>
              </w:rPr>
            </w:pPr>
            <w:r w:rsidRPr="00CB437C">
              <w:rPr>
                <w:rFonts w:ascii="ＭＳ Ｐゴシック" w:eastAsia="ＭＳ Ｐゴシック" w:hAnsi="ＭＳ Ｐゴシック" w:cs="ＭＳ Ｐゴシック"/>
              </w:rPr>
              <w:t>⑩</w:t>
            </w:r>
          </w:p>
        </w:tc>
        <w:tc>
          <w:tcPr>
            <w:tcW w:w="7572" w:type="dxa"/>
            <w:tcBorders>
              <w:top w:val="single" w:sz="7" w:space="0" w:color="000000"/>
              <w:left w:val="single" w:sz="7" w:space="0" w:color="000000"/>
              <w:bottom w:val="single" w:sz="7" w:space="0" w:color="000000"/>
              <w:right w:val="single" w:sz="7" w:space="0" w:color="000000"/>
            </w:tcBorders>
            <w:vAlign w:val="center"/>
          </w:tcPr>
          <w:p w:rsidR="00AA28D0" w:rsidRPr="00CB437C" w:rsidRDefault="00086D9B">
            <w:pPr>
              <w:spacing w:after="0"/>
              <w:ind w:left="3"/>
              <w:rPr>
                <w:sz w:val="21"/>
              </w:rPr>
            </w:pPr>
            <w:r w:rsidRPr="00CB437C">
              <w:rPr>
                <w:rFonts w:ascii="ＭＳ Ｐ明朝" w:eastAsia="ＭＳ Ｐ明朝" w:hAnsi="ＭＳ Ｐ明朝" w:cs="ＭＳ Ｐ明朝"/>
              </w:rPr>
              <w:t>多くの教職員は、既習事項や、先の学年で学ぶ内容との関連（系統性）を意識して指導している。</w:t>
            </w:r>
          </w:p>
        </w:tc>
        <w:tc>
          <w:tcPr>
            <w:tcW w:w="633" w:type="dxa"/>
            <w:tcBorders>
              <w:top w:val="single" w:sz="7" w:space="0" w:color="000000"/>
              <w:left w:val="single" w:sz="7" w:space="0" w:color="000000"/>
              <w:bottom w:val="single" w:sz="7" w:space="0" w:color="000000"/>
              <w:right w:val="single" w:sz="7" w:space="0" w:color="000000"/>
            </w:tcBorders>
            <w:vAlign w:val="center"/>
          </w:tcPr>
          <w:p w:rsidR="00AA28D0" w:rsidRPr="00CB437C" w:rsidRDefault="00086D9B">
            <w:pPr>
              <w:spacing w:after="0"/>
              <w:ind w:left="214"/>
              <w:rPr>
                <w:sz w:val="21"/>
              </w:rPr>
            </w:pPr>
            <w:r w:rsidRPr="00CB437C">
              <w:rPr>
                <w:rFonts w:ascii="ＭＳ Ｐ明朝" w:eastAsia="ＭＳ Ｐ明朝" w:hAnsi="ＭＳ Ｐ明朝" w:cs="ＭＳ Ｐ明朝"/>
                <w:sz w:val="24"/>
              </w:rPr>
              <w:t>4</w:t>
            </w:r>
          </w:p>
        </w:tc>
        <w:tc>
          <w:tcPr>
            <w:tcW w:w="633" w:type="dxa"/>
            <w:tcBorders>
              <w:top w:val="single" w:sz="7" w:space="0" w:color="000000"/>
              <w:left w:val="single" w:sz="7" w:space="0" w:color="000000"/>
              <w:bottom w:val="single" w:sz="7" w:space="0" w:color="000000"/>
              <w:right w:val="single" w:sz="7" w:space="0" w:color="000000"/>
            </w:tcBorders>
            <w:vAlign w:val="center"/>
          </w:tcPr>
          <w:p w:rsidR="00AA28D0" w:rsidRPr="00CB437C" w:rsidRDefault="00086D9B">
            <w:pPr>
              <w:spacing w:after="0"/>
              <w:ind w:left="214"/>
              <w:rPr>
                <w:sz w:val="21"/>
              </w:rPr>
            </w:pPr>
            <w:r w:rsidRPr="00CB437C">
              <w:rPr>
                <w:rFonts w:ascii="ＭＳ Ｐ明朝" w:eastAsia="ＭＳ Ｐ明朝" w:hAnsi="ＭＳ Ｐ明朝" w:cs="ＭＳ Ｐ明朝"/>
                <w:sz w:val="24"/>
              </w:rPr>
              <w:t>3</w:t>
            </w:r>
          </w:p>
        </w:tc>
        <w:tc>
          <w:tcPr>
            <w:tcW w:w="633" w:type="dxa"/>
            <w:tcBorders>
              <w:top w:val="single" w:sz="7" w:space="0" w:color="000000"/>
              <w:left w:val="single" w:sz="7" w:space="0" w:color="000000"/>
              <w:bottom w:val="single" w:sz="7" w:space="0" w:color="000000"/>
              <w:right w:val="single" w:sz="7" w:space="0" w:color="000000"/>
            </w:tcBorders>
            <w:vAlign w:val="center"/>
          </w:tcPr>
          <w:p w:rsidR="00AA28D0" w:rsidRPr="00CB437C" w:rsidRDefault="00086D9B">
            <w:pPr>
              <w:spacing w:after="0"/>
              <w:ind w:left="214"/>
              <w:rPr>
                <w:sz w:val="21"/>
              </w:rPr>
            </w:pPr>
            <w:r w:rsidRPr="00CB437C">
              <w:rPr>
                <w:rFonts w:ascii="ＭＳ Ｐ明朝" w:eastAsia="ＭＳ Ｐ明朝" w:hAnsi="ＭＳ Ｐ明朝" w:cs="ＭＳ Ｐ明朝"/>
                <w:sz w:val="24"/>
              </w:rPr>
              <w:t>2</w:t>
            </w:r>
          </w:p>
        </w:tc>
        <w:tc>
          <w:tcPr>
            <w:tcW w:w="640" w:type="dxa"/>
            <w:tcBorders>
              <w:top w:val="single" w:sz="7" w:space="0" w:color="000000"/>
              <w:left w:val="single" w:sz="7" w:space="0" w:color="000000"/>
              <w:bottom w:val="single" w:sz="7" w:space="0" w:color="000000"/>
              <w:right w:val="single" w:sz="7" w:space="0" w:color="000000"/>
            </w:tcBorders>
            <w:vAlign w:val="center"/>
          </w:tcPr>
          <w:p w:rsidR="00AA28D0" w:rsidRPr="00CB437C" w:rsidRDefault="00086D9B">
            <w:pPr>
              <w:spacing w:after="0"/>
              <w:ind w:left="214"/>
              <w:rPr>
                <w:sz w:val="21"/>
              </w:rPr>
            </w:pPr>
            <w:r w:rsidRPr="00CB437C">
              <w:rPr>
                <w:rFonts w:ascii="ＭＳ Ｐ明朝" w:eastAsia="ＭＳ Ｐ明朝" w:hAnsi="ＭＳ Ｐ明朝" w:cs="ＭＳ Ｐ明朝"/>
                <w:sz w:val="24"/>
              </w:rPr>
              <w:t>1</w:t>
            </w:r>
          </w:p>
        </w:tc>
        <w:tc>
          <w:tcPr>
            <w:tcW w:w="3337" w:type="dxa"/>
            <w:vMerge/>
            <w:tcBorders>
              <w:top w:val="nil"/>
              <w:left w:val="single" w:sz="7" w:space="0" w:color="000000"/>
              <w:bottom w:val="single" w:sz="7" w:space="0" w:color="000000"/>
              <w:right w:val="single" w:sz="14" w:space="0" w:color="000000"/>
            </w:tcBorders>
          </w:tcPr>
          <w:p w:rsidR="00AA28D0" w:rsidRPr="00CB437C" w:rsidRDefault="00AA28D0">
            <w:pPr>
              <w:rPr>
                <w:sz w:val="21"/>
              </w:rPr>
            </w:pPr>
          </w:p>
        </w:tc>
      </w:tr>
      <w:tr w:rsidR="00CB437C" w:rsidRPr="00CB437C" w:rsidTr="00CB437C">
        <w:trPr>
          <w:trHeight w:val="707"/>
        </w:trPr>
        <w:tc>
          <w:tcPr>
            <w:tcW w:w="0" w:type="auto"/>
            <w:vMerge/>
            <w:tcBorders>
              <w:top w:val="nil"/>
              <w:left w:val="single" w:sz="14" w:space="0" w:color="000000"/>
              <w:bottom w:val="nil"/>
              <w:right w:val="single" w:sz="7" w:space="0" w:color="000000"/>
            </w:tcBorders>
          </w:tcPr>
          <w:p w:rsidR="00AA28D0" w:rsidRPr="00CB437C" w:rsidRDefault="00AA28D0">
            <w:pPr>
              <w:rPr>
                <w:sz w:val="21"/>
              </w:rPr>
            </w:pPr>
          </w:p>
        </w:tc>
        <w:tc>
          <w:tcPr>
            <w:tcW w:w="893" w:type="dxa"/>
            <w:vMerge w:val="restart"/>
            <w:tcBorders>
              <w:top w:val="single" w:sz="7" w:space="0" w:color="000000"/>
              <w:left w:val="single" w:sz="7" w:space="0" w:color="000000"/>
              <w:bottom w:val="single" w:sz="7" w:space="0" w:color="000000"/>
              <w:right w:val="single" w:sz="7" w:space="0" w:color="000000"/>
            </w:tcBorders>
            <w:vAlign w:val="center"/>
          </w:tcPr>
          <w:p w:rsidR="00AA28D0" w:rsidRPr="00CB437C" w:rsidRDefault="00086D9B">
            <w:pPr>
              <w:spacing w:after="0"/>
              <w:ind w:left="43"/>
              <w:jc w:val="both"/>
              <w:rPr>
                <w:sz w:val="21"/>
              </w:rPr>
            </w:pPr>
            <w:r w:rsidRPr="00CB437C">
              <w:rPr>
                <w:rFonts w:ascii="ＭＳ Ｐゴシック" w:eastAsia="ＭＳ Ｐゴシック" w:hAnsi="ＭＳ Ｐゴシック" w:cs="ＭＳ Ｐゴシック"/>
                <w:sz w:val="21"/>
              </w:rPr>
              <w:t>Ｃ　評価</w:t>
            </w:r>
          </w:p>
        </w:tc>
        <w:tc>
          <w:tcPr>
            <w:tcW w:w="417" w:type="dxa"/>
            <w:tcBorders>
              <w:top w:val="single" w:sz="7" w:space="0" w:color="000000"/>
              <w:left w:val="single" w:sz="7" w:space="0" w:color="000000"/>
              <w:bottom w:val="single" w:sz="7" w:space="0" w:color="000000"/>
              <w:right w:val="single" w:sz="7" w:space="0" w:color="000000"/>
            </w:tcBorders>
            <w:vAlign w:val="center"/>
          </w:tcPr>
          <w:p w:rsidR="00AA28D0" w:rsidRPr="00CB437C" w:rsidRDefault="00086D9B">
            <w:pPr>
              <w:spacing w:after="0"/>
              <w:ind w:left="55"/>
              <w:jc w:val="both"/>
              <w:rPr>
                <w:sz w:val="21"/>
              </w:rPr>
            </w:pPr>
            <w:r w:rsidRPr="00CB437C">
              <w:rPr>
                <w:rFonts w:ascii="ＭＳ Ｐゴシック" w:eastAsia="ＭＳ Ｐゴシック" w:hAnsi="ＭＳ Ｐゴシック" w:cs="ＭＳ Ｐゴシック"/>
              </w:rPr>
              <w:t>⑪</w:t>
            </w:r>
          </w:p>
        </w:tc>
        <w:tc>
          <w:tcPr>
            <w:tcW w:w="7572" w:type="dxa"/>
            <w:tcBorders>
              <w:top w:val="single" w:sz="7" w:space="0" w:color="000000"/>
              <w:left w:val="single" w:sz="7" w:space="0" w:color="000000"/>
              <w:bottom w:val="single" w:sz="7" w:space="0" w:color="000000"/>
              <w:right w:val="single" w:sz="7" w:space="0" w:color="000000"/>
            </w:tcBorders>
            <w:vAlign w:val="center"/>
          </w:tcPr>
          <w:p w:rsidR="00AA28D0" w:rsidRPr="00CB437C" w:rsidRDefault="00086D9B">
            <w:pPr>
              <w:spacing w:after="0"/>
              <w:ind w:left="3"/>
              <w:jc w:val="both"/>
              <w:rPr>
                <w:sz w:val="21"/>
              </w:rPr>
            </w:pPr>
            <w:r w:rsidRPr="00CB437C">
              <w:rPr>
                <w:rFonts w:ascii="ＭＳ Ｐ明朝" w:eastAsia="ＭＳ Ｐ明朝" w:hAnsi="ＭＳ Ｐ明朝" w:cs="ＭＳ Ｐ明朝"/>
              </w:rPr>
              <w:t>少なくとも年に一度は、学校の教育目標や重点目標の達成度を測っている。</w:t>
            </w:r>
          </w:p>
        </w:tc>
        <w:tc>
          <w:tcPr>
            <w:tcW w:w="633" w:type="dxa"/>
            <w:tcBorders>
              <w:top w:val="single" w:sz="7" w:space="0" w:color="000000"/>
              <w:left w:val="single" w:sz="7" w:space="0" w:color="000000"/>
              <w:bottom w:val="single" w:sz="7" w:space="0" w:color="000000"/>
              <w:right w:val="single" w:sz="7" w:space="0" w:color="000000"/>
            </w:tcBorders>
            <w:vAlign w:val="center"/>
          </w:tcPr>
          <w:p w:rsidR="00AA28D0" w:rsidRPr="00CB437C" w:rsidRDefault="00086D9B">
            <w:pPr>
              <w:spacing w:after="0"/>
              <w:ind w:left="214"/>
              <w:rPr>
                <w:sz w:val="21"/>
              </w:rPr>
            </w:pPr>
            <w:r w:rsidRPr="00CB437C">
              <w:rPr>
                <w:rFonts w:ascii="ＭＳ Ｐ明朝" w:eastAsia="ＭＳ Ｐ明朝" w:hAnsi="ＭＳ Ｐ明朝" w:cs="ＭＳ Ｐ明朝"/>
                <w:sz w:val="24"/>
              </w:rPr>
              <w:t>4</w:t>
            </w:r>
          </w:p>
        </w:tc>
        <w:tc>
          <w:tcPr>
            <w:tcW w:w="633" w:type="dxa"/>
            <w:tcBorders>
              <w:top w:val="single" w:sz="7" w:space="0" w:color="000000"/>
              <w:left w:val="single" w:sz="7" w:space="0" w:color="000000"/>
              <w:bottom w:val="single" w:sz="7" w:space="0" w:color="000000"/>
              <w:right w:val="single" w:sz="7" w:space="0" w:color="000000"/>
            </w:tcBorders>
            <w:vAlign w:val="center"/>
          </w:tcPr>
          <w:p w:rsidR="00AA28D0" w:rsidRPr="00CB437C" w:rsidRDefault="00086D9B">
            <w:pPr>
              <w:spacing w:after="0"/>
              <w:ind w:left="214"/>
              <w:rPr>
                <w:sz w:val="21"/>
              </w:rPr>
            </w:pPr>
            <w:r w:rsidRPr="00CB437C">
              <w:rPr>
                <w:rFonts w:ascii="ＭＳ Ｐ明朝" w:eastAsia="ＭＳ Ｐ明朝" w:hAnsi="ＭＳ Ｐ明朝" w:cs="ＭＳ Ｐ明朝"/>
                <w:sz w:val="24"/>
              </w:rPr>
              <w:t>3</w:t>
            </w:r>
          </w:p>
        </w:tc>
        <w:tc>
          <w:tcPr>
            <w:tcW w:w="633" w:type="dxa"/>
            <w:tcBorders>
              <w:top w:val="single" w:sz="7" w:space="0" w:color="000000"/>
              <w:left w:val="single" w:sz="7" w:space="0" w:color="000000"/>
              <w:bottom w:val="single" w:sz="7" w:space="0" w:color="000000"/>
              <w:right w:val="single" w:sz="7" w:space="0" w:color="000000"/>
            </w:tcBorders>
            <w:vAlign w:val="center"/>
          </w:tcPr>
          <w:p w:rsidR="00AA28D0" w:rsidRPr="00CB437C" w:rsidRDefault="00086D9B">
            <w:pPr>
              <w:spacing w:after="0"/>
              <w:ind w:left="214"/>
              <w:rPr>
                <w:sz w:val="21"/>
              </w:rPr>
            </w:pPr>
            <w:r w:rsidRPr="00CB437C">
              <w:rPr>
                <w:rFonts w:ascii="ＭＳ Ｐ明朝" w:eastAsia="ＭＳ Ｐ明朝" w:hAnsi="ＭＳ Ｐ明朝" w:cs="ＭＳ Ｐ明朝"/>
                <w:sz w:val="24"/>
              </w:rPr>
              <w:t>2</w:t>
            </w:r>
          </w:p>
        </w:tc>
        <w:tc>
          <w:tcPr>
            <w:tcW w:w="640" w:type="dxa"/>
            <w:tcBorders>
              <w:top w:val="single" w:sz="7" w:space="0" w:color="000000"/>
              <w:left w:val="single" w:sz="7" w:space="0" w:color="000000"/>
              <w:bottom w:val="single" w:sz="7" w:space="0" w:color="000000"/>
              <w:right w:val="single" w:sz="7" w:space="0" w:color="000000"/>
            </w:tcBorders>
            <w:vAlign w:val="center"/>
          </w:tcPr>
          <w:p w:rsidR="00AA28D0" w:rsidRPr="00CB437C" w:rsidRDefault="00086D9B">
            <w:pPr>
              <w:spacing w:after="0"/>
              <w:ind w:left="214"/>
              <w:rPr>
                <w:sz w:val="21"/>
              </w:rPr>
            </w:pPr>
            <w:r w:rsidRPr="00CB437C">
              <w:rPr>
                <w:rFonts w:ascii="ＭＳ Ｐ明朝" w:eastAsia="ＭＳ Ｐ明朝" w:hAnsi="ＭＳ Ｐ明朝" w:cs="ＭＳ Ｐ明朝"/>
                <w:sz w:val="24"/>
              </w:rPr>
              <w:t>1</w:t>
            </w:r>
          </w:p>
        </w:tc>
        <w:tc>
          <w:tcPr>
            <w:tcW w:w="3337" w:type="dxa"/>
            <w:vMerge w:val="restart"/>
            <w:tcBorders>
              <w:top w:val="single" w:sz="7" w:space="0" w:color="000000"/>
              <w:left w:val="single" w:sz="7" w:space="0" w:color="000000"/>
              <w:bottom w:val="single" w:sz="7" w:space="0" w:color="000000"/>
              <w:right w:val="single" w:sz="14" w:space="0" w:color="000000"/>
            </w:tcBorders>
          </w:tcPr>
          <w:p w:rsidR="00AA28D0" w:rsidRPr="00CB437C" w:rsidRDefault="00AA28D0">
            <w:pPr>
              <w:rPr>
                <w:sz w:val="21"/>
              </w:rPr>
            </w:pPr>
          </w:p>
        </w:tc>
      </w:tr>
      <w:tr w:rsidR="00CB437C" w:rsidRPr="00CB437C" w:rsidTr="00CB437C">
        <w:trPr>
          <w:trHeight w:val="707"/>
        </w:trPr>
        <w:tc>
          <w:tcPr>
            <w:tcW w:w="0" w:type="auto"/>
            <w:vMerge/>
            <w:tcBorders>
              <w:top w:val="nil"/>
              <w:left w:val="single" w:sz="14" w:space="0" w:color="000000"/>
              <w:bottom w:val="nil"/>
              <w:right w:val="single" w:sz="7" w:space="0" w:color="000000"/>
            </w:tcBorders>
          </w:tcPr>
          <w:p w:rsidR="00AA28D0" w:rsidRPr="00CB437C" w:rsidRDefault="00AA28D0">
            <w:pPr>
              <w:rPr>
                <w:sz w:val="21"/>
              </w:rPr>
            </w:pPr>
          </w:p>
        </w:tc>
        <w:tc>
          <w:tcPr>
            <w:tcW w:w="0" w:type="auto"/>
            <w:vMerge/>
            <w:tcBorders>
              <w:top w:val="nil"/>
              <w:left w:val="single" w:sz="7" w:space="0" w:color="000000"/>
              <w:bottom w:val="nil"/>
              <w:right w:val="single" w:sz="7" w:space="0" w:color="000000"/>
            </w:tcBorders>
          </w:tcPr>
          <w:p w:rsidR="00AA28D0" w:rsidRPr="00CB437C" w:rsidRDefault="00AA28D0">
            <w:pPr>
              <w:rPr>
                <w:sz w:val="21"/>
              </w:rPr>
            </w:pPr>
          </w:p>
        </w:tc>
        <w:tc>
          <w:tcPr>
            <w:tcW w:w="417" w:type="dxa"/>
            <w:tcBorders>
              <w:top w:val="single" w:sz="7" w:space="0" w:color="000000"/>
              <w:left w:val="single" w:sz="7" w:space="0" w:color="000000"/>
              <w:bottom w:val="single" w:sz="7" w:space="0" w:color="000000"/>
              <w:right w:val="single" w:sz="7" w:space="0" w:color="000000"/>
            </w:tcBorders>
            <w:vAlign w:val="center"/>
          </w:tcPr>
          <w:p w:rsidR="00AA28D0" w:rsidRPr="00CB437C" w:rsidRDefault="00086D9B">
            <w:pPr>
              <w:spacing w:after="0"/>
              <w:ind w:left="55"/>
              <w:jc w:val="both"/>
              <w:rPr>
                <w:sz w:val="21"/>
              </w:rPr>
            </w:pPr>
            <w:r w:rsidRPr="00CB437C">
              <w:rPr>
                <w:rFonts w:ascii="ＭＳ Ｐゴシック" w:eastAsia="ＭＳ Ｐゴシック" w:hAnsi="ＭＳ Ｐゴシック" w:cs="ＭＳ Ｐゴシック"/>
              </w:rPr>
              <w:t>⑫</w:t>
            </w:r>
          </w:p>
        </w:tc>
        <w:tc>
          <w:tcPr>
            <w:tcW w:w="7572" w:type="dxa"/>
            <w:tcBorders>
              <w:top w:val="single" w:sz="7" w:space="0" w:color="000000"/>
              <w:left w:val="single" w:sz="7" w:space="0" w:color="000000"/>
              <w:bottom w:val="single" w:sz="7" w:space="0" w:color="000000"/>
              <w:right w:val="single" w:sz="7" w:space="0" w:color="000000"/>
            </w:tcBorders>
            <w:vAlign w:val="center"/>
          </w:tcPr>
          <w:p w:rsidR="00AA28D0" w:rsidRPr="00CB437C" w:rsidRDefault="00086D9B">
            <w:pPr>
              <w:spacing w:after="0"/>
              <w:ind w:left="3"/>
              <w:rPr>
                <w:sz w:val="21"/>
              </w:rPr>
            </w:pPr>
            <w:r w:rsidRPr="00CB437C">
              <w:rPr>
                <w:rFonts w:ascii="ＭＳ Ｐ明朝" w:eastAsia="ＭＳ Ｐ明朝" w:hAnsi="ＭＳ Ｐ明朝" w:cs="ＭＳ Ｐ明朝"/>
              </w:rPr>
              <w:t>児童生徒の学習成果の評価だけでなく、指導計画や授業の評価も行なっている。</w:t>
            </w:r>
          </w:p>
        </w:tc>
        <w:tc>
          <w:tcPr>
            <w:tcW w:w="633" w:type="dxa"/>
            <w:tcBorders>
              <w:top w:val="single" w:sz="7" w:space="0" w:color="000000"/>
              <w:left w:val="single" w:sz="7" w:space="0" w:color="000000"/>
              <w:bottom w:val="single" w:sz="7" w:space="0" w:color="000000"/>
              <w:right w:val="single" w:sz="7" w:space="0" w:color="000000"/>
            </w:tcBorders>
            <w:vAlign w:val="center"/>
          </w:tcPr>
          <w:p w:rsidR="00AA28D0" w:rsidRPr="00CB437C" w:rsidRDefault="00086D9B">
            <w:pPr>
              <w:spacing w:after="0"/>
              <w:ind w:left="214"/>
              <w:rPr>
                <w:sz w:val="21"/>
              </w:rPr>
            </w:pPr>
            <w:r w:rsidRPr="00CB437C">
              <w:rPr>
                <w:rFonts w:ascii="ＭＳ Ｐ明朝" w:eastAsia="ＭＳ Ｐ明朝" w:hAnsi="ＭＳ Ｐ明朝" w:cs="ＭＳ Ｐ明朝"/>
                <w:sz w:val="24"/>
              </w:rPr>
              <w:t>4</w:t>
            </w:r>
          </w:p>
        </w:tc>
        <w:tc>
          <w:tcPr>
            <w:tcW w:w="633" w:type="dxa"/>
            <w:tcBorders>
              <w:top w:val="single" w:sz="7" w:space="0" w:color="000000"/>
              <w:left w:val="single" w:sz="7" w:space="0" w:color="000000"/>
              <w:bottom w:val="single" w:sz="7" w:space="0" w:color="000000"/>
              <w:right w:val="single" w:sz="7" w:space="0" w:color="000000"/>
            </w:tcBorders>
            <w:vAlign w:val="center"/>
          </w:tcPr>
          <w:p w:rsidR="00AA28D0" w:rsidRPr="00CB437C" w:rsidRDefault="00086D9B">
            <w:pPr>
              <w:spacing w:after="0"/>
              <w:ind w:left="214"/>
              <w:rPr>
                <w:sz w:val="21"/>
              </w:rPr>
            </w:pPr>
            <w:r w:rsidRPr="00CB437C">
              <w:rPr>
                <w:rFonts w:ascii="ＭＳ Ｐ明朝" w:eastAsia="ＭＳ Ｐ明朝" w:hAnsi="ＭＳ Ｐ明朝" w:cs="ＭＳ Ｐ明朝"/>
                <w:sz w:val="24"/>
              </w:rPr>
              <w:t>3</w:t>
            </w:r>
          </w:p>
        </w:tc>
        <w:tc>
          <w:tcPr>
            <w:tcW w:w="633" w:type="dxa"/>
            <w:tcBorders>
              <w:top w:val="single" w:sz="7" w:space="0" w:color="000000"/>
              <w:left w:val="single" w:sz="7" w:space="0" w:color="000000"/>
              <w:bottom w:val="single" w:sz="7" w:space="0" w:color="000000"/>
              <w:right w:val="single" w:sz="7" w:space="0" w:color="000000"/>
            </w:tcBorders>
            <w:vAlign w:val="center"/>
          </w:tcPr>
          <w:p w:rsidR="00AA28D0" w:rsidRPr="00CB437C" w:rsidRDefault="00086D9B">
            <w:pPr>
              <w:spacing w:after="0"/>
              <w:ind w:left="214"/>
              <w:rPr>
                <w:sz w:val="21"/>
              </w:rPr>
            </w:pPr>
            <w:r w:rsidRPr="00CB437C">
              <w:rPr>
                <w:rFonts w:ascii="ＭＳ Ｐ明朝" w:eastAsia="ＭＳ Ｐ明朝" w:hAnsi="ＭＳ Ｐ明朝" w:cs="ＭＳ Ｐ明朝"/>
                <w:sz w:val="24"/>
              </w:rPr>
              <w:t>2</w:t>
            </w:r>
          </w:p>
        </w:tc>
        <w:tc>
          <w:tcPr>
            <w:tcW w:w="640" w:type="dxa"/>
            <w:tcBorders>
              <w:top w:val="single" w:sz="7" w:space="0" w:color="000000"/>
              <w:left w:val="single" w:sz="7" w:space="0" w:color="000000"/>
              <w:bottom w:val="single" w:sz="7" w:space="0" w:color="000000"/>
              <w:right w:val="single" w:sz="7" w:space="0" w:color="000000"/>
            </w:tcBorders>
            <w:vAlign w:val="center"/>
          </w:tcPr>
          <w:p w:rsidR="00AA28D0" w:rsidRPr="00CB437C" w:rsidRDefault="00086D9B">
            <w:pPr>
              <w:spacing w:after="0"/>
              <w:ind w:left="214"/>
              <w:rPr>
                <w:sz w:val="21"/>
              </w:rPr>
            </w:pPr>
            <w:r w:rsidRPr="00CB437C">
              <w:rPr>
                <w:rFonts w:ascii="ＭＳ Ｐ明朝" w:eastAsia="ＭＳ Ｐ明朝" w:hAnsi="ＭＳ Ｐ明朝" w:cs="ＭＳ Ｐ明朝"/>
                <w:sz w:val="24"/>
              </w:rPr>
              <w:t>1</w:t>
            </w:r>
          </w:p>
        </w:tc>
        <w:tc>
          <w:tcPr>
            <w:tcW w:w="3337" w:type="dxa"/>
            <w:vMerge/>
            <w:tcBorders>
              <w:top w:val="nil"/>
              <w:left w:val="single" w:sz="7" w:space="0" w:color="000000"/>
              <w:bottom w:val="nil"/>
              <w:right w:val="single" w:sz="14" w:space="0" w:color="000000"/>
            </w:tcBorders>
          </w:tcPr>
          <w:p w:rsidR="00AA28D0" w:rsidRPr="00CB437C" w:rsidRDefault="00AA28D0">
            <w:pPr>
              <w:rPr>
                <w:sz w:val="21"/>
              </w:rPr>
            </w:pPr>
          </w:p>
        </w:tc>
      </w:tr>
      <w:tr w:rsidR="00CB437C" w:rsidRPr="00CB437C" w:rsidTr="00CB437C">
        <w:trPr>
          <w:trHeight w:val="707"/>
        </w:trPr>
        <w:tc>
          <w:tcPr>
            <w:tcW w:w="0" w:type="auto"/>
            <w:vMerge/>
            <w:tcBorders>
              <w:top w:val="nil"/>
              <w:left w:val="single" w:sz="14" w:space="0" w:color="000000"/>
              <w:bottom w:val="nil"/>
              <w:right w:val="single" w:sz="7" w:space="0" w:color="000000"/>
            </w:tcBorders>
          </w:tcPr>
          <w:p w:rsidR="00AA28D0" w:rsidRPr="00CB437C" w:rsidRDefault="00AA28D0">
            <w:pPr>
              <w:rPr>
                <w:sz w:val="21"/>
              </w:rPr>
            </w:pPr>
          </w:p>
        </w:tc>
        <w:tc>
          <w:tcPr>
            <w:tcW w:w="0" w:type="auto"/>
            <w:vMerge/>
            <w:tcBorders>
              <w:top w:val="nil"/>
              <w:left w:val="single" w:sz="7" w:space="0" w:color="000000"/>
              <w:bottom w:val="single" w:sz="7" w:space="0" w:color="000000"/>
              <w:right w:val="single" w:sz="7" w:space="0" w:color="000000"/>
            </w:tcBorders>
          </w:tcPr>
          <w:p w:rsidR="00AA28D0" w:rsidRPr="00CB437C" w:rsidRDefault="00AA28D0">
            <w:pPr>
              <w:rPr>
                <w:sz w:val="21"/>
              </w:rPr>
            </w:pPr>
          </w:p>
        </w:tc>
        <w:tc>
          <w:tcPr>
            <w:tcW w:w="417" w:type="dxa"/>
            <w:tcBorders>
              <w:top w:val="single" w:sz="7" w:space="0" w:color="000000"/>
              <w:left w:val="single" w:sz="7" w:space="0" w:color="000000"/>
              <w:bottom w:val="single" w:sz="7" w:space="0" w:color="000000"/>
              <w:right w:val="single" w:sz="7" w:space="0" w:color="000000"/>
            </w:tcBorders>
            <w:vAlign w:val="center"/>
          </w:tcPr>
          <w:p w:rsidR="00AA28D0" w:rsidRPr="00CB437C" w:rsidRDefault="00086D9B">
            <w:pPr>
              <w:spacing w:after="0"/>
              <w:ind w:left="55"/>
              <w:jc w:val="both"/>
              <w:rPr>
                <w:sz w:val="21"/>
              </w:rPr>
            </w:pPr>
            <w:r w:rsidRPr="00CB437C">
              <w:rPr>
                <w:rFonts w:ascii="ＭＳ Ｐゴシック" w:eastAsia="ＭＳ Ｐゴシック" w:hAnsi="ＭＳ Ｐゴシック" w:cs="ＭＳ Ｐゴシック"/>
              </w:rPr>
              <w:t>⑬</w:t>
            </w:r>
          </w:p>
        </w:tc>
        <w:tc>
          <w:tcPr>
            <w:tcW w:w="7572" w:type="dxa"/>
            <w:tcBorders>
              <w:top w:val="single" w:sz="7" w:space="0" w:color="000000"/>
              <w:left w:val="single" w:sz="7" w:space="0" w:color="000000"/>
              <w:bottom w:val="single" w:sz="7" w:space="0" w:color="000000"/>
              <w:right w:val="single" w:sz="7" w:space="0" w:color="000000"/>
            </w:tcBorders>
            <w:vAlign w:val="center"/>
          </w:tcPr>
          <w:p w:rsidR="00AA28D0" w:rsidRPr="00CB437C" w:rsidRDefault="00086D9B">
            <w:pPr>
              <w:spacing w:after="0"/>
              <w:ind w:left="3"/>
              <w:rPr>
                <w:sz w:val="21"/>
              </w:rPr>
            </w:pPr>
            <w:r w:rsidRPr="00CB437C">
              <w:rPr>
                <w:rFonts w:ascii="ＭＳ Ｐ明朝" w:eastAsia="ＭＳ Ｐ明朝" w:hAnsi="ＭＳ Ｐ明朝" w:cs="ＭＳ Ｐ明朝"/>
              </w:rPr>
              <w:t>学校として取り組んでいる授業研究が学校の重点目標の達成に役立っているかについて評価している。</w:t>
            </w:r>
          </w:p>
        </w:tc>
        <w:tc>
          <w:tcPr>
            <w:tcW w:w="633" w:type="dxa"/>
            <w:tcBorders>
              <w:top w:val="single" w:sz="7" w:space="0" w:color="000000"/>
              <w:left w:val="single" w:sz="7" w:space="0" w:color="000000"/>
              <w:bottom w:val="single" w:sz="7" w:space="0" w:color="000000"/>
              <w:right w:val="single" w:sz="7" w:space="0" w:color="000000"/>
            </w:tcBorders>
            <w:vAlign w:val="center"/>
          </w:tcPr>
          <w:p w:rsidR="00AA28D0" w:rsidRPr="00CB437C" w:rsidRDefault="00086D9B">
            <w:pPr>
              <w:spacing w:after="0"/>
              <w:ind w:left="214"/>
              <w:rPr>
                <w:sz w:val="21"/>
              </w:rPr>
            </w:pPr>
            <w:r w:rsidRPr="00CB437C">
              <w:rPr>
                <w:rFonts w:ascii="ＭＳ Ｐ明朝" w:eastAsia="ＭＳ Ｐ明朝" w:hAnsi="ＭＳ Ｐ明朝" w:cs="ＭＳ Ｐ明朝"/>
                <w:sz w:val="24"/>
              </w:rPr>
              <w:t>4</w:t>
            </w:r>
          </w:p>
        </w:tc>
        <w:tc>
          <w:tcPr>
            <w:tcW w:w="633" w:type="dxa"/>
            <w:tcBorders>
              <w:top w:val="single" w:sz="7" w:space="0" w:color="000000"/>
              <w:left w:val="single" w:sz="7" w:space="0" w:color="000000"/>
              <w:bottom w:val="single" w:sz="7" w:space="0" w:color="000000"/>
              <w:right w:val="single" w:sz="7" w:space="0" w:color="000000"/>
            </w:tcBorders>
            <w:vAlign w:val="center"/>
          </w:tcPr>
          <w:p w:rsidR="00AA28D0" w:rsidRPr="00CB437C" w:rsidRDefault="00086D9B">
            <w:pPr>
              <w:spacing w:after="0"/>
              <w:ind w:left="214"/>
              <w:rPr>
                <w:sz w:val="21"/>
              </w:rPr>
            </w:pPr>
            <w:r w:rsidRPr="00CB437C">
              <w:rPr>
                <w:rFonts w:ascii="ＭＳ Ｐ明朝" w:eastAsia="ＭＳ Ｐ明朝" w:hAnsi="ＭＳ Ｐ明朝" w:cs="ＭＳ Ｐ明朝"/>
                <w:sz w:val="24"/>
              </w:rPr>
              <w:t>3</w:t>
            </w:r>
          </w:p>
        </w:tc>
        <w:tc>
          <w:tcPr>
            <w:tcW w:w="633" w:type="dxa"/>
            <w:tcBorders>
              <w:top w:val="single" w:sz="7" w:space="0" w:color="000000"/>
              <w:left w:val="single" w:sz="7" w:space="0" w:color="000000"/>
              <w:bottom w:val="single" w:sz="7" w:space="0" w:color="000000"/>
              <w:right w:val="single" w:sz="7" w:space="0" w:color="000000"/>
            </w:tcBorders>
            <w:vAlign w:val="center"/>
          </w:tcPr>
          <w:p w:rsidR="00AA28D0" w:rsidRPr="00CB437C" w:rsidRDefault="00086D9B">
            <w:pPr>
              <w:spacing w:after="0"/>
              <w:ind w:left="214"/>
              <w:rPr>
                <w:sz w:val="21"/>
              </w:rPr>
            </w:pPr>
            <w:r w:rsidRPr="00CB437C">
              <w:rPr>
                <w:rFonts w:ascii="ＭＳ Ｐ明朝" w:eastAsia="ＭＳ Ｐ明朝" w:hAnsi="ＭＳ Ｐ明朝" w:cs="ＭＳ Ｐ明朝"/>
                <w:sz w:val="24"/>
              </w:rPr>
              <w:t>2</w:t>
            </w:r>
          </w:p>
        </w:tc>
        <w:tc>
          <w:tcPr>
            <w:tcW w:w="640" w:type="dxa"/>
            <w:tcBorders>
              <w:top w:val="single" w:sz="7" w:space="0" w:color="000000"/>
              <w:left w:val="single" w:sz="7" w:space="0" w:color="000000"/>
              <w:bottom w:val="single" w:sz="7" w:space="0" w:color="000000"/>
              <w:right w:val="single" w:sz="7" w:space="0" w:color="000000"/>
            </w:tcBorders>
            <w:vAlign w:val="center"/>
          </w:tcPr>
          <w:p w:rsidR="00AA28D0" w:rsidRPr="00CB437C" w:rsidRDefault="00086D9B">
            <w:pPr>
              <w:spacing w:after="0"/>
              <w:ind w:left="214"/>
              <w:rPr>
                <w:sz w:val="21"/>
              </w:rPr>
            </w:pPr>
            <w:r w:rsidRPr="00CB437C">
              <w:rPr>
                <w:rFonts w:ascii="ＭＳ Ｐ明朝" w:eastAsia="ＭＳ Ｐ明朝" w:hAnsi="ＭＳ Ｐ明朝" w:cs="ＭＳ Ｐ明朝"/>
                <w:sz w:val="24"/>
              </w:rPr>
              <w:t>1</w:t>
            </w:r>
          </w:p>
        </w:tc>
        <w:tc>
          <w:tcPr>
            <w:tcW w:w="3337" w:type="dxa"/>
            <w:vMerge/>
            <w:tcBorders>
              <w:top w:val="nil"/>
              <w:left w:val="single" w:sz="7" w:space="0" w:color="000000"/>
              <w:bottom w:val="single" w:sz="7" w:space="0" w:color="000000"/>
              <w:right w:val="single" w:sz="14" w:space="0" w:color="000000"/>
            </w:tcBorders>
          </w:tcPr>
          <w:p w:rsidR="00AA28D0" w:rsidRPr="00CB437C" w:rsidRDefault="00AA28D0">
            <w:pPr>
              <w:rPr>
                <w:sz w:val="21"/>
              </w:rPr>
            </w:pPr>
          </w:p>
        </w:tc>
      </w:tr>
      <w:tr w:rsidR="00CB437C" w:rsidRPr="00CB437C" w:rsidTr="00CB437C">
        <w:trPr>
          <w:trHeight w:val="707"/>
        </w:trPr>
        <w:tc>
          <w:tcPr>
            <w:tcW w:w="0" w:type="auto"/>
            <w:vMerge/>
            <w:tcBorders>
              <w:top w:val="nil"/>
              <w:left w:val="single" w:sz="14" w:space="0" w:color="000000"/>
              <w:bottom w:val="nil"/>
              <w:right w:val="single" w:sz="7" w:space="0" w:color="000000"/>
            </w:tcBorders>
          </w:tcPr>
          <w:p w:rsidR="00AA28D0" w:rsidRPr="00CB437C" w:rsidRDefault="00AA28D0">
            <w:pPr>
              <w:rPr>
                <w:sz w:val="21"/>
              </w:rPr>
            </w:pPr>
          </w:p>
        </w:tc>
        <w:tc>
          <w:tcPr>
            <w:tcW w:w="893" w:type="dxa"/>
            <w:vMerge w:val="restart"/>
            <w:tcBorders>
              <w:top w:val="single" w:sz="7" w:space="0" w:color="000000"/>
              <w:left w:val="single" w:sz="7" w:space="0" w:color="000000"/>
              <w:bottom w:val="single" w:sz="14" w:space="0" w:color="000000"/>
              <w:right w:val="single" w:sz="7" w:space="0" w:color="000000"/>
            </w:tcBorders>
            <w:vAlign w:val="center"/>
          </w:tcPr>
          <w:p w:rsidR="00AA28D0" w:rsidRPr="00CB437C" w:rsidRDefault="00086D9B">
            <w:pPr>
              <w:spacing w:after="0"/>
              <w:ind w:left="46"/>
              <w:jc w:val="both"/>
              <w:rPr>
                <w:sz w:val="21"/>
              </w:rPr>
            </w:pPr>
            <w:r w:rsidRPr="00CB437C">
              <w:rPr>
                <w:rFonts w:ascii="ＭＳ Ｐゴシック" w:eastAsia="ＭＳ Ｐゴシック" w:hAnsi="ＭＳ Ｐゴシック" w:cs="ＭＳ Ｐゴシック"/>
                <w:sz w:val="21"/>
              </w:rPr>
              <w:t>Ａ　改善</w:t>
            </w:r>
          </w:p>
        </w:tc>
        <w:tc>
          <w:tcPr>
            <w:tcW w:w="417" w:type="dxa"/>
            <w:tcBorders>
              <w:top w:val="single" w:sz="7" w:space="0" w:color="000000"/>
              <w:left w:val="single" w:sz="7" w:space="0" w:color="000000"/>
              <w:bottom w:val="single" w:sz="7" w:space="0" w:color="000000"/>
              <w:right w:val="single" w:sz="7" w:space="0" w:color="000000"/>
            </w:tcBorders>
            <w:vAlign w:val="center"/>
          </w:tcPr>
          <w:p w:rsidR="00AA28D0" w:rsidRPr="00CB437C" w:rsidRDefault="00086D9B">
            <w:pPr>
              <w:spacing w:after="0"/>
              <w:ind w:left="55"/>
              <w:jc w:val="both"/>
              <w:rPr>
                <w:sz w:val="21"/>
              </w:rPr>
            </w:pPr>
            <w:r w:rsidRPr="00CB437C">
              <w:rPr>
                <w:rFonts w:ascii="ＭＳ Ｐゴシック" w:eastAsia="ＭＳ Ｐゴシック" w:hAnsi="ＭＳ Ｐゴシック" w:cs="ＭＳ Ｐゴシック"/>
              </w:rPr>
              <w:t>⑭</w:t>
            </w:r>
          </w:p>
        </w:tc>
        <w:tc>
          <w:tcPr>
            <w:tcW w:w="7572" w:type="dxa"/>
            <w:tcBorders>
              <w:top w:val="single" w:sz="7" w:space="0" w:color="000000"/>
              <w:left w:val="single" w:sz="7" w:space="0" w:color="000000"/>
              <w:bottom w:val="single" w:sz="7" w:space="0" w:color="000000"/>
              <w:right w:val="single" w:sz="7" w:space="0" w:color="000000"/>
            </w:tcBorders>
            <w:vAlign w:val="center"/>
          </w:tcPr>
          <w:p w:rsidR="00AA28D0" w:rsidRPr="00CB437C" w:rsidRDefault="00086D9B">
            <w:pPr>
              <w:spacing w:after="0"/>
              <w:ind w:left="3"/>
              <w:rPr>
                <w:sz w:val="21"/>
              </w:rPr>
            </w:pPr>
            <w:r w:rsidRPr="00CB437C">
              <w:rPr>
                <w:rFonts w:ascii="ＭＳ Ｐ明朝" w:eastAsia="ＭＳ Ｐ明朝" w:hAnsi="ＭＳ Ｐ明朝" w:cs="ＭＳ Ｐ明朝"/>
              </w:rPr>
              <w:t>教育課程の評価を、次年度に向けた改善活動につなげている。</w:t>
            </w:r>
          </w:p>
        </w:tc>
        <w:tc>
          <w:tcPr>
            <w:tcW w:w="633" w:type="dxa"/>
            <w:tcBorders>
              <w:top w:val="single" w:sz="7" w:space="0" w:color="000000"/>
              <w:left w:val="single" w:sz="7" w:space="0" w:color="000000"/>
              <w:bottom w:val="single" w:sz="7" w:space="0" w:color="000000"/>
              <w:right w:val="single" w:sz="7" w:space="0" w:color="000000"/>
            </w:tcBorders>
            <w:vAlign w:val="center"/>
          </w:tcPr>
          <w:p w:rsidR="00AA28D0" w:rsidRPr="00CB437C" w:rsidRDefault="00086D9B">
            <w:pPr>
              <w:spacing w:after="0"/>
              <w:ind w:left="214"/>
              <w:rPr>
                <w:sz w:val="21"/>
              </w:rPr>
            </w:pPr>
            <w:r w:rsidRPr="00CB437C">
              <w:rPr>
                <w:rFonts w:ascii="ＭＳ Ｐ明朝" w:eastAsia="ＭＳ Ｐ明朝" w:hAnsi="ＭＳ Ｐ明朝" w:cs="ＭＳ Ｐ明朝"/>
                <w:sz w:val="24"/>
              </w:rPr>
              <w:t>4</w:t>
            </w:r>
          </w:p>
        </w:tc>
        <w:tc>
          <w:tcPr>
            <w:tcW w:w="633" w:type="dxa"/>
            <w:tcBorders>
              <w:top w:val="single" w:sz="7" w:space="0" w:color="000000"/>
              <w:left w:val="single" w:sz="7" w:space="0" w:color="000000"/>
              <w:bottom w:val="single" w:sz="7" w:space="0" w:color="000000"/>
              <w:right w:val="single" w:sz="7" w:space="0" w:color="000000"/>
            </w:tcBorders>
            <w:vAlign w:val="center"/>
          </w:tcPr>
          <w:p w:rsidR="00AA28D0" w:rsidRPr="00CB437C" w:rsidRDefault="00086D9B">
            <w:pPr>
              <w:spacing w:after="0"/>
              <w:ind w:left="214"/>
              <w:rPr>
                <w:sz w:val="21"/>
              </w:rPr>
            </w:pPr>
            <w:r w:rsidRPr="00CB437C">
              <w:rPr>
                <w:rFonts w:ascii="ＭＳ Ｐ明朝" w:eastAsia="ＭＳ Ｐ明朝" w:hAnsi="ＭＳ Ｐ明朝" w:cs="ＭＳ Ｐ明朝"/>
                <w:sz w:val="24"/>
              </w:rPr>
              <w:t>3</w:t>
            </w:r>
          </w:p>
        </w:tc>
        <w:tc>
          <w:tcPr>
            <w:tcW w:w="633" w:type="dxa"/>
            <w:tcBorders>
              <w:top w:val="single" w:sz="7" w:space="0" w:color="000000"/>
              <w:left w:val="single" w:sz="7" w:space="0" w:color="000000"/>
              <w:bottom w:val="single" w:sz="7" w:space="0" w:color="000000"/>
              <w:right w:val="single" w:sz="7" w:space="0" w:color="000000"/>
            </w:tcBorders>
            <w:vAlign w:val="center"/>
          </w:tcPr>
          <w:p w:rsidR="00AA28D0" w:rsidRPr="00CB437C" w:rsidRDefault="00086D9B">
            <w:pPr>
              <w:spacing w:after="0"/>
              <w:ind w:left="214"/>
              <w:rPr>
                <w:sz w:val="21"/>
              </w:rPr>
            </w:pPr>
            <w:r w:rsidRPr="00CB437C">
              <w:rPr>
                <w:rFonts w:ascii="ＭＳ Ｐ明朝" w:eastAsia="ＭＳ Ｐ明朝" w:hAnsi="ＭＳ Ｐ明朝" w:cs="ＭＳ Ｐ明朝"/>
                <w:sz w:val="24"/>
              </w:rPr>
              <w:t>2</w:t>
            </w:r>
          </w:p>
        </w:tc>
        <w:tc>
          <w:tcPr>
            <w:tcW w:w="640" w:type="dxa"/>
            <w:tcBorders>
              <w:top w:val="single" w:sz="7" w:space="0" w:color="000000"/>
              <w:left w:val="single" w:sz="7" w:space="0" w:color="000000"/>
              <w:bottom w:val="single" w:sz="7" w:space="0" w:color="000000"/>
              <w:right w:val="single" w:sz="7" w:space="0" w:color="000000"/>
            </w:tcBorders>
            <w:vAlign w:val="center"/>
          </w:tcPr>
          <w:p w:rsidR="00AA28D0" w:rsidRPr="00CB437C" w:rsidRDefault="00086D9B">
            <w:pPr>
              <w:spacing w:after="0"/>
              <w:ind w:left="214"/>
              <w:rPr>
                <w:sz w:val="21"/>
              </w:rPr>
            </w:pPr>
            <w:r w:rsidRPr="00CB437C">
              <w:rPr>
                <w:rFonts w:ascii="ＭＳ Ｐ明朝" w:eastAsia="ＭＳ Ｐ明朝" w:hAnsi="ＭＳ Ｐ明朝" w:cs="ＭＳ Ｐ明朝"/>
                <w:sz w:val="24"/>
              </w:rPr>
              <w:t>1</w:t>
            </w:r>
          </w:p>
        </w:tc>
        <w:tc>
          <w:tcPr>
            <w:tcW w:w="3337" w:type="dxa"/>
            <w:vMerge w:val="restart"/>
            <w:tcBorders>
              <w:top w:val="single" w:sz="7" w:space="0" w:color="000000"/>
              <w:left w:val="single" w:sz="7" w:space="0" w:color="000000"/>
              <w:bottom w:val="single" w:sz="14" w:space="0" w:color="000000"/>
              <w:right w:val="single" w:sz="14" w:space="0" w:color="000000"/>
            </w:tcBorders>
          </w:tcPr>
          <w:p w:rsidR="00AA28D0" w:rsidRPr="00CB437C" w:rsidRDefault="00AA28D0">
            <w:pPr>
              <w:rPr>
                <w:sz w:val="21"/>
              </w:rPr>
            </w:pPr>
          </w:p>
        </w:tc>
      </w:tr>
      <w:tr w:rsidR="00CB437C" w:rsidRPr="00CB437C" w:rsidTr="00CB437C">
        <w:trPr>
          <w:trHeight w:val="707"/>
        </w:trPr>
        <w:tc>
          <w:tcPr>
            <w:tcW w:w="0" w:type="auto"/>
            <w:vMerge/>
            <w:tcBorders>
              <w:top w:val="nil"/>
              <w:left w:val="single" w:sz="14" w:space="0" w:color="000000"/>
              <w:bottom w:val="nil"/>
              <w:right w:val="single" w:sz="7" w:space="0" w:color="000000"/>
            </w:tcBorders>
          </w:tcPr>
          <w:p w:rsidR="00AA28D0" w:rsidRPr="00CB437C" w:rsidRDefault="00AA28D0">
            <w:pPr>
              <w:rPr>
                <w:sz w:val="21"/>
              </w:rPr>
            </w:pPr>
          </w:p>
        </w:tc>
        <w:tc>
          <w:tcPr>
            <w:tcW w:w="0" w:type="auto"/>
            <w:vMerge/>
            <w:tcBorders>
              <w:top w:val="nil"/>
              <w:left w:val="single" w:sz="7" w:space="0" w:color="000000"/>
              <w:bottom w:val="nil"/>
              <w:right w:val="single" w:sz="7" w:space="0" w:color="000000"/>
            </w:tcBorders>
          </w:tcPr>
          <w:p w:rsidR="00AA28D0" w:rsidRPr="00CB437C" w:rsidRDefault="00AA28D0">
            <w:pPr>
              <w:rPr>
                <w:sz w:val="21"/>
              </w:rPr>
            </w:pPr>
          </w:p>
        </w:tc>
        <w:tc>
          <w:tcPr>
            <w:tcW w:w="417" w:type="dxa"/>
            <w:tcBorders>
              <w:top w:val="single" w:sz="7" w:space="0" w:color="000000"/>
              <w:left w:val="single" w:sz="7" w:space="0" w:color="000000"/>
              <w:bottom w:val="single" w:sz="7" w:space="0" w:color="000000"/>
              <w:right w:val="single" w:sz="7" w:space="0" w:color="000000"/>
            </w:tcBorders>
            <w:vAlign w:val="center"/>
          </w:tcPr>
          <w:p w:rsidR="00AA28D0" w:rsidRPr="00CB437C" w:rsidRDefault="00086D9B">
            <w:pPr>
              <w:spacing w:after="0"/>
              <w:ind w:left="55"/>
              <w:jc w:val="both"/>
              <w:rPr>
                <w:sz w:val="21"/>
              </w:rPr>
            </w:pPr>
            <w:r w:rsidRPr="00CB437C">
              <w:rPr>
                <w:rFonts w:ascii="ＭＳ Ｐゴシック" w:eastAsia="ＭＳ Ｐゴシック" w:hAnsi="ＭＳ Ｐゴシック" w:cs="ＭＳ Ｐゴシック"/>
              </w:rPr>
              <w:t>⑮</w:t>
            </w:r>
          </w:p>
        </w:tc>
        <w:tc>
          <w:tcPr>
            <w:tcW w:w="7572" w:type="dxa"/>
            <w:tcBorders>
              <w:top w:val="single" w:sz="7" w:space="0" w:color="000000"/>
              <w:left w:val="single" w:sz="7" w:space="0" w:color="000000"/>
              <w:bottom w:val="single" w:sz="7" w:space="0" w:color="000000"/>
              <w:right w:val="single" w:sz="7" w:space="0" w:color="000000"/>
            </w:tcBorders>
          </w:tcPr>
          <w:p w:rsidR="00AA28D0" w:rsidRPr="00CB437C" w:rsidRDefault="00086D9B">
            <w:pPr>
              <w:spacing w:after="0"/>
              <w:ind w:left="3"/>
              <w:rPr>
                <w:sz w:val="21"/>
              </w:rPr>
            </w:pPr>
            <w:r w:rsidRPr="00CB437C">
              <w:rPr>
                <w:rFonts w:ascii="ＭＳ Ｐ明朝" w:eastAsia="ＭＳ Ｐ明朝" w:hAnsi="ＭＳ Ｐ明朝" w:cs="ＭＳ Ｐ明朝"/>
              </w:rPr>
              <w:t>全国学力・学習状況調査や都道府県・市および学校の学力調査等の分析結果を参考に、対象学年だけでなく学校全体の具体的な指導法を見直し改善している。</w:t>
            </w:r>
          </w:p>
        </w:tc>
        <w:tc>
          <w:tcPr>
            <w:tcW w:w="633" w:type="dxa"/>
            <w:tcBorders>
              <w:top w:val="single" w:sz="7" w:space="0" w:color="000000"/>
              <w:left w:val="single" w:sz="7" w:space="0" w:color="000000"/>
              <w:bottom w:val="single" w:sz="7" w:space="0" w:color="000000"/>
              <w:right w:val="single" w:sz="7" w:space="0" w:color="000000"/>
            </w:tcBorders>
            <w:vAlign w:val="center"/>
          </w:tcPr>
          <w:p w:rsidR="00AA28D0" w:rsidRPr="00CB437C" w:rsidRDefault="00086D9B">
            <w:pPr>
              <w:spacing w:after="0"/>
              <w:ind w:left="214"/>
              <w:rPr>
                <w:sz w:val="21"/>
              </w:rPr>
            </w:pPr>
            <w:r w:rsidRPr="00CB437C">
              <w:rPr>
                <w:rFonts w:ascii="ＭＳ Ｐ明朝" w:eastAsia="ＭＳ Ｐ明朝" w:hAnsi="ＭＳ Ｐ明朝" w:cs="ＭＳ Ｐ明朝"/>
                <w:sz w:val="24"/>
              </w:rPr>
              <w:t>4</w:t>
            </w:r>
          </w:p>
        </w:tc>
        <w:tc>
          <w:tcPr>
            <w:tcW w:w="633" w:type="dxa"/>
            <w:tcBorders>
              <w:top w:val="single" w:sz="7" w:space="0" w:color="000000"/>
              <w:left w:val="single" w:sz="7" w:space="0" w:color="000000"/>
              <w:bottom w:val="single" w:sz="7" w:space="0" w:color="000000"/>
              <w:right w:val="single" w:sz="7" w:space="0" w:color="000000"/>
            </w:tcBorders>
            <w:vAlign w:val="center"/>
          </w:tcPr>
          <w:p w:rsidR="00AA28D0" w:rsidRPr="00CB437C" w:rsidRDefault="00086D9B">
            <w:pPr>
              <w:spacing w:after="0"/>
              <w:ind w:left="214"/>
              <w:rPr>
                <w:sz w:val="21"/>
              </w:rPr>
            </w:pPr>
            <w:r w:rsidRPr="00CB437C">
              <w:rPr>
                <w:rFonts w:ascii="ＭＳ Ｐ明朝" w:eastAsia="ＭＳ Ｐ明朝" w:hAnsi="ＭＳ Ｐ明朝" w:cs="ＭＳ Ｐ明朝"/>
                <w:sz w:val="24"/>
              </w:rPr>
              <w:t>3</w:t>
            </w:r>
          </w:p>
        </w:tc>
        <w:tc>
          <w:tcPr>
            <w:tcW w:w="633" w:type="dxa"/>
            <w:tcBorders>
              <w:top w:val="single" w:sz="7" w:space="0" w:color="000000"/>
              <w:left w:val="single" w:sz="7" w:space="0" w:color="000000"/>
              <w:bottom w:val="single" w:sz="7" w:space="0" w:color="000000"/>
              <w:right w:val="single" w:sz="7" w:space="0" w:color="000000"/>
            </w:tcBorders>
            <w:vAlign w:val="center"/>
          </w:tcPr>
          <w:p w:rsidR="00AA28D0" w:rsidRPr="00CB437C" w:rsidRDefault="00086D9B">
            <w:pPr>
              <w:spacing w:after="0"/>
              <w:ind w:left="214"/>
              <w:rPr>
                <w:sz w:val="21"/>
              </w:rPr>
            </w:pPr>
            <w:r w:rsidRPr="00CB437C">
              <w:rPr>
                <w:rFonts w:ascii="ＭＳ Ｐ明朝" w:eastAsia="ＭＳ Ｐ明朝" w:hAnsi="ＭＳ Ｐ明朝" w:cs="ＭＳ Ｐ明朝"/>
                <w:sz w:val="24"/>
              </w:rPr>
              <w:t>2</w:t>
            </w:r>
          </w:p>
        </w:tc>
        <w:tc>
          <w:tcPr>
            <w:tcW w:w="640" w:type="dxa"/>
            <w:tcBorders>
              <w:top w:val="single" w:sz="7" w:space="0" w:color="000000"/>
              <w:left w:val="single" w:sz="7" w:space="0" w:color="000000"/>
              <w:bottom w:val="single" w:sz="7" w:space="0" w:color="000000"/>
              <w:right w:val="single" w:sz="7" w:space="0" w:color="000000"/>
            </w:tcBorders>
            <w:vAlign w:val="center"/>
          </w:tcPr>
          <w:p w:rsidR="00AA28D0" w:rsidRPr="00CB437C" w:rsidRDefault="00086D9B">
            <w:pPr>
              <w:spacing w:after="0"/>
              <w:ind w:left="214"/>
              <w:rPr>
                <w:sz w:val="21"/>
              </w:rPr>
            </w:pPr>
            <w:r w:rsidRPr="00CB437C">
              <w:rPr>
                <w:rFonts w:ascii="ＭＳ Ｐ明朝" w:eastAsia="ＭＳ Ｐ明朝" w:hAnsi="ＭＳ Ｐ明朝" w:cs="ＭＳ Ｐ明朝"/>
                <w:sz w:val="24"/>
              </w:rPr>
              <w:t>1</w:t>
            </w:r>
          </w:p>
        </w:tc>
        <w:tc>
          <w:tcPr>
            <w:tcW w:w="3337" w:type="dxa"/>
            <w:vMerge/>
            <w:tcBorders>
              <w:top w:val="nil"/>
              <w:left w:val="single" w:sz="7" w:space="0" w:color="000000"/>
              <w:bottom w:val="nil"/>
              <w:right w:val="single" w:sz="14" w:space="0" w:color="000000"/>
            </w:tcBorders>
          </w:tcPr>
          <w:p w:rsidR="00AA28D0" w:rsidRPr="00CB437C" w:rsidRDefault="00AA28D0">
            <w:pPr>
              <w:rPr>
                <w:sz w:val="21"/>
              </w:rPr>
            </w:pPr>
          </w:p>
        </w:tc>
      </w:tr>
      <w:tr w:rsidR="00CB437C" w:rsidRPr="00CB437C" w:rsidTr="00CB437C">
        <w:trPr>
          <w:trHeight w:val="707"/>
        </w:trPr>
        <w:tc>
          <w:tcPr>
            <w:tcW w:w="0" w:type="auto"/>
            <w:vMerge/>
            <w:tcBorders>
              <w:top w:val="nil"/>
              <w:left w:val="single" w:sz="14" w:space="0" w:color="000000"/>
              <w:bottom w:val="single" w:sz="14" w:space="0" w:color="000000"/>
              <w:right w:val="single" w:sz="7" w:space="0" w:color="000000"/>
            </w:tcBorders>
          </w:tcPr>
          <w:p w:rsidR="00AA28D0" w:rsidRPr="00CB437C" w:rsidRDefault="00AA28D0">
            <w:pPr>
              <w:rPr>
                <w:sz w:val="21"/>
              </w:rPr>
            </w:pPr>
          </w:p>
        </w:tc>
        <w:tc>
          <w:tcPr>
            <w:tcW w:w="0" w:type="auto"/>
            <w:vMerge/>
            <w:tcBorders>
              <w:top w:val="nil"/>
              <w:left w:val="single" w:sz="7" w:space="0" w:color="000000"/>
              <w:bottom w:val="single" w:sz="14" w:space="0" w:color="000000"/>
              <w:right w:val="single" w:sz="7" w:space="0" w:color="000000"/>
            </w:tcBorders>
          </w:tcPr>
          <w:p w:rsidR="00AA28D0" w:rsidRPr="00CB437C" w:rsidRDefault="00AA28D0">
            <w:pPr>
              <w:rPr>
                <w:sz w:val="21"/>
              </w:rPr>
            </w:pPr>
          </w:p>
        </w:tc>
        <w:tc>
          <w:tcPr>
            <w:tcW w:w="417" w:type="dxa"/>
            <w:tcBorders>
              <w:top w:val="single" w:sz="7" w:space="0" w:color="000000"/>
              <w:left w:val="single" w:sz="7" w:space="0" w:color="000000"/>
              <w:bottom w:val="single" w:sz="14" w:space="0" w:color="000000"/>
              <w:right w:val="single" w:sz="7" w:space="0" w:color="000000"/>
            </w:tcBorders>
            <w:vAlign w:val="center"/>
          </w:tcPr>
          <w:p w:rsidR="00AA28D0" w:rsidRPr="00CB437C" w:rsidRDefault="00086D9B">
            <w:pPr>
              <w:spacing w:after="0"/>
              <w:ind w:left="55"/>
              <w:jc w:val="both"/>
              <w:rPr>
                <w:sz w:val="21"/>
              </w:rPr>
            </w:pPr>
            <w:r w:rsidRPr="00CB437C">
              <w:rPr>
                <w:rFonts w:ascii="ＭＳ Ｐゴシック" w:eastAsia="ＭＳ Ｐゴシック" w:hAnsi="ＭＳ Ｐゴシック" w:cs="ＭＳ Ｐゴシック"/>
              </w:rPr>
              <w:t>⑯</w:t>
            </w:r>
          </w:p>
        </w:tc>
        <w:tc>
          <w:tcPr>
            <w:tcW w:w="7572" w:type="dxa"/>
            <w:tcBorders>
              <w:top w:val="single" w:sz="7" w:space="0" w:color="000000"/>
              <w:left w:val="single" w:sz="7" w:space="0" w:color="000000"/>
              <w:bottom w:val="single" w:sz="14" w:space="0" w:color="000000"/>
              <w:right w:val="single" w:sz="7" w:space="0" w:color="000000"/>
            </w:tcBorders>
            <w:vAlign w:val="center"/>
          </w:tcPr>
          <w:p w:rsidR="00AA28D0" w:rsidRPr="00CB437C" w:rsidRDefault="00086D9B">
            <w:pPr>
              <w:spacing w:after="0"/>
              <w:ind w:left="3"/>
              <w:rPr>
                <w:sz w:val="21"/>
              </w:rPr>
            </w:pPr>
            <w:r w:rsidRPr="00CB437C">
              <w:rPr>
                <w:rFonts w:ascii="ＭＳ Ｐ明朝" w:eastAsia="ＭＳ Ｐ明朝" w:hAnsi="ＭＳ Ｐ明朝" w:cs="ＭＳ Ｐ明朝"/>
              </w:rPr>
              <w:t>多くの教職員は、学校の授業研究の成果を日常の授業に積極的に生かしている。</w:t>
            </w:r>
          </w:p>
        </w:tc>
        <w:tc>
          <w:tcPr>
            <w:tcW w:w="633" w:type="dxa"/>
            <w:tcBorders>
              <w:top w:val="single" w:sz="7" w:space="0" w:color="000000"/>
              <w:left w:val="single" w:sz="7" w:space="0" w:color="000000"/>
              <w:bottom w:val="single" w:sz="14" w:space="0" w:color="000000"/>
              <w:right w:val="single" w:sz="7" w:space="0" w:color="000000"/>
            </w:tcBorders>
            <w:vAlign w:val="center"/>
          </w:tcPr>
          <w:p w:rsidR="00AA28D0" w:rsidRPr="00CB437C" w:rsidRDefault="00086D9B">
            <w:pPr>
              <w:spacing w:after="0"/>
              <w:ind w:left="214"/>
              <w:rPr>
                <w:sz w:val="21"/>
              </w:rPr>
            </w:pPr>
            <w:r w:rsidRPr="00CB437C">
              <w:rPr>
                <w:rFonts w:ascii="ＭＳ Ｐ明朝" w:eastAsia="ＭＳ Ｐ明朝" w:hAnsi="ＭＳ Ｐ明朝" w:cs="ＭＳ Ｐ明朝"/>
                <w:sz w:val="24"/>
              </w:rPr>
              <w:t>4</w:t>
            </w:r>
          </w:p>
        </w:tc>
        <w:tc>
          <w:tcPr>
            <w:tcW w:w="633" w:type="dxa"/>
            <w:tcBorders>
              <w:top w:val="single" w:sz="7" w:space="0" w:color="000000"/>
              <w:left w:val="single" w:sz="7" w:space="0" w:color="000000"/>
              <w:bottom w:val="single" w:sz="14" w:space="0" w:color="000000"/>
              <w:right w:val="single" w:sz="7" w:space="0" w:color="000000"/>
            </w:tcBorders>
            <w:vAlign w:val="center"/>
          </w:tcPr>
          <w:p w:rsidR="00AA28D0" w:rsidRPr="00CB437C" w:rsidRDefault="00086D9B">
            <w:pPr>
              <w:spacing w:after="0"/>
              <w:ind w:left="214"/>
              <w:rPr>
                <w:sz w:val="21"/>
              </w:rPr>
            </w:pPr>
            <w:r w:rsidRPr="00CB437C">
              <w:rPr>
                <w:rFonts w:ascii="ＭＳ Ｐ明朝" w:eastAsia="ＭＳ Ｐ明朝" w:hAnsi="ＭＳ Ｐ明朝" w:cs="ＭＳ Ｐ明朝"/>
                <w:sz w:val="24"/>
              </w:rPr>
              <w:t>3</w:t>
            </w:r>
          </w:p>
        </w:tc>
        <w:tc>
          <w:tcPr>
            <w:tcW w:w="633" w:type="dxa"/>
            <w:tcBorders>
              <w:top w:val="single" w:sz="7" w:space="0" w:color="000000"/>
              <w:left w:val="single" w:sz="7" w:space="0" w:color="000000"/>
              <w:bottom w:val="single" w:sz="14" w:space="0" w:color="000000"/>
              <w:right w:val="single" w:sz="7" w:space="0" w:color="000000"/>
            </w:tcBorders>
            <w:vAlign w:val="center"/>
          </w:tcPr>
          <w:p w:rsidR="00AA28D0" w:rsidRPr="00CB437C" w:rsidRDefault="00086D9B">
            <w:pPr>
              <w:spacing w:after="0"/>
              <w:ind w:left="214"/>
              <w:rPr>
                <w:sz w:val="21"/>
              </w:rPr>
            </w:pPr>
            <w:r w:rsidRPr="00CB437C">
              <w:rPr>
                <w:rFonts w:ascii="ＭＳ Ｐ明朝" w:eastAsia="ＭＳ Ｐ明朝" w:hAnsi="ＭＳ Ｐ明朝" w:cs="ＭＳ Ｐ明朝"/>
                <w:sz w:val="24"/>
              </w:rPr>
              <w:t>2</w:t>
            </w:r>
          </w:p>
        </w:tc>
        <w:tc>
          <w:tcPr>
            <w:tcW w:w="640" w:type="dxa"/>
            <w:tcBorders>
              <w:top w:val="single" w:sz="7" w:space="0" w:color="000000"/>
              <w:left w:val="single" w:sz="7" w:space="0" w:color="000000"/>
              <w:bottom w:val="single" w:sz="14" w:space="0" w:color="000000"/>
              <w:right w:val="single" w:sz="7" w:space="0" w:color="000000"/>
            </w:tcBorders>
            <w:vAlign w:val="center"/>
          </w:tcPr>
          <w:p w:rsidR="00AA28D0" w:rsidRPr="00CB437C" w:rsidRDefault="00086D9B">
            <w:pPr>
              <w:spacing w:after="0"/>
              <w:ind w:left="214"/>
              <w:rPr>
                <w:sz w:val="21"/>
              </w:rPr>
            </w:pPr>
            <w:r w:rsidRPr="00CB437C">
              <w:rPr>
                <w:rFonts w:ascii="ＭＳ Ｐ明朝" w:eastAsia="ＭＳ Ｐ明朝" w:hAnsi="ＭＳ Ｐ明朝" w:cs="ＭＳ Ｐ明朝"/>
                <w:sz w:val="24"/>
              </w:rPr>
              <w:t>1</w:t>
            </w:r>
          </w:p>
        </w:tc>
        <w:tc>
          <w:tcPr>
            <w:tcW w:w="3337" w:type="dxa"/>
            <w:vMerge/>
            <w:tcBorders>
              <w:top w:val="nil"/>
              <w:left w:val="single" w:sz="7" w:space="0" w:color="000000"/>
              <w:bottom w:val="single" w:sz="14" w:space="0" w:color="000000"/>
              <w:right w:val="single" w:sz="14" w:space="0" w:color="000000"/>
            </w:tcBorders>
          </w:tcPr>
          <w:p w:rsidR="00AA28D0" w:rsidRPr="00CB437C" w:rsidRDefault="00AA28D0">
            <w:pPr>
              <w:rPr>
                <w:sz w:val="21"/>
              </w:rPr>
            </w:pPr>
          </w:p>
        </w:tc>
      </w:tr>
      <w:tr w:rsidR="00CB437C" w:rsidRPr="00CB437C" w:rsidTr="00CB437C">
        <w:trPr>
          <w:trHeight w:val="707"/>
        </w:trPr>
        <w:tc>
          <w:tcPr>
            <w:tcW w:w="1325" w:type="dxa"/>
            <w:gridSpan w:val="2"/>
            <w:vMerge w:val="restart"/>
            <w:tcBorders>
              <w:top w:val="single" w:sz="14" w:space="0" w:color="000000"/>
              <w:left w:val="single" w:sz="14" w:space="0" w:color="000000"/>
              <w:bottom w:val="single" w:sz="14" w:space="0" w:color="000000"/>
              <w:right w:val="single" w:sz="7" w:space="0" w:color="000000"/>
            </w:tcBorders>
            <w:vAlign w:val="center"/>
          </w:tcPr>
          <w:p w:rsidR="00AA28D0" w:rsidRPr="00CB437C" w:rsidRDefault="00086D9B">
            <w:pPr>
              <w:spacing w:after="0" w:line="216" w:lineRule="auto"/>
              <w:rPr>
                <w:sz w:val="21"/>
              </w:rPr>
            </w:pPr>
            <w:r w:rsidRPr="00CB437C">
              <w:rPr>
                <w:rFonts w:ascii="ＭＳ Ｐゴシック" w:eastAsia="ＭＳ Ｐゴシック" w:hAnsi="ＭＳ Ｐゴシック" w:cs="ＭＳ Ｐゴシック"/>
                <w:sz w:val="21"/>
              </w:rPr>
              <w:t>ウ．組織構造</w:t>
            </w:r>
            <w:r w:rsidRPr="00CB437C">
              <w:rPr>
                <w:rFonts w:ascii="ＭＳ Ｐゴシック" w:eastAsia="ＭＳ Ｐゴシック" w:hAnsi="ＭＳ Ｐゴシック" w:cs="ＭＳ Ｐゴシック"/>
                <w:sz w:val="18"/>
              </w:rPr>
              <w:t xml:space="preserve">　（人、物、財、</w:t>
            </w:r>
          </w:p>
          <w:p w:rsidR="00AA28D0" w:rsidRPr="00CB437C" w:rsidRDefault="00086D9B">
            <w:pPr>
              <w:spacing w:after="0"/>
              <w:jc w:val="both"/>
              <w:rPr>
                <w:sz w:val="21"/>
              </w:rPr>
            </w:pPr>
            <w:r w:rsidRPr="00CB437C">
              <w:rPr>
                <w:rFonts w:ascii="ＭＳ Ｐゴシック" w:eastAsia="ＭＳ Ｐゴシック" w:hAnsi="ＭＳ Ｐゴシック" w:cs="ＭＳ Ｐゴシック"/>
                <w:sz w:val="18"/>
              </w:rPr>
              <w:t xml:space="preserve">　組織と運営、</w:t>
            </w:r>
          </w:p>
          <w:p w:rsidR="00AA28D0" w:rsidRPr="00CB437C" w:rsidRDefault="00086D9B">
            <w:pPr>
              <w:spacing w:after="0"/>
              <w:jc w:val="both"/>
              <w:rPr>
                <w:sz w:val="21"/>
              </w:rPr>
            </w:pPr>
            <w:r w:rsidRPr="00CB437C">
              <w:rPr>
                <w:rFonts w:ascii="ＭＳ Ｐゴシック" w:eastAsia="ＭＳ Ｐゴシック" w:hAnsi="ＭＳ Ｐゴシック" w:cs="ＭＳ Ｐゴシック"/>
                <w:sz w:val="18"/>
              </w:rPr>
              <w:t xml:space="preserve">　時間、情報な</w:t>
            </w:r>
          </w:p>
          <w:p w:rsidR="00AA28D0" w:rsidRPr="00CB437C" w:rsidRDefault="00086D9B">
            <w:pPr>
              <w:spacing w:after="0"/>
              <w:rPr>
                <w:sz w:val="21"/>
              </w:rPr>
            </w:pPr>
            <w:r w:rsidRPr="00CB437C">
              <w:rPr>
                <w:rFonts w:ascii="ＭＳ Ｐゴシック" w:eastAsia="ＭＳ Ｐゴシック" w:hAnsi="ＭＳ Ｐゴシック" w:cs="ＭＳ Ｐゴシック"/>
                <w:sz w:val="18"/>
              </w:rPr>
              <w:t xml:space="preserve">　ど）</w:t>
            </w:r>
          </w:p>
        </w:tc>
        <w:tc>
          <w:tcPr>
            <w:tcW w:w="417" w:type="dxa"/>
            <w:tcBorders>
              <w:top w:val="single" w:sz="14" w:space="0" w:color="000000"/>
              <w:left w:val="single" w:sz="7" w:space="0" w:color="000000"/>
              <w:bottom w:val="single" w:sz="7" w:space="0" w:color="000000"/>
              <w:right w:val="single" w:sz="7" w:space="0" w:color="000000"/>
            </w:tcBorders>
            <w:vAlign w:val="center"/>
          </w:tcPr>
          <w:p w:rsidR="00AA28D0" w:rsidRPr="00CB437C" w:rsidRDefault="00086D9B">
            <w:pPr>
              <w:spacing w:after="0"/>
              <w:ind w:left="55"/>
              <w:jc w:val="both"/>
              <w:rPr>
                <w:sz w:val="21"/>
              </w:rPr>
            </w:pPr>
            <w:r w:rsidRPr="00CB437C">
              <w:rPr>
                <w:rFonts w:ascii="ＭＳ Ｐゴシック" w:eastAsia="ＭＳ Ｐゴシック" w:hAnsi="ＭＳ Ｐゴシック" w:cs="ＭＳ Ｐゴシック"/>
              </w:rPr>
              <w:t>⑰</w:t>
            </w:r>
          </w:p>
        </w:tc>
        <w:tc>
          <w:tcPr>
            <w:tcW w:w="7572" w:type="dxa"/>
            <w:tcBorders>
              <w:top w:val="single" w:sz="14" w:space="0" w:color="000000"/>
              <w:left w:val="single" w:sz="7" w:space="0" w:color="000000"/>
              <w:bottom w:val="single" w:sz="7" w:space="0" w:color="000000"/>
              <w:right w:val="single" w:sz="7" w:space="0" w:color="000000"/>
            </w:tcBorders>
            <w:vAlign w:val="center"/>
          </w:tcPr>
          <w:p w:rsidR="00AA28D0" w:rsidRPr="00CB437C" w:rsidRDefault="00086D9B">
            <w:pPr>
              <w:spacing w:after="0"/>
              <w:ind w:left="3"/>
              <w:rPr>
                <w:sz w:val="21"/>
              </w:rPr>
            </w:pPr>
            <w:r w:rsidRPr="00CB437C">
              <w:rPr>
                <w:rFonts w:ascii="ＭＳ Ｐ明朝" w:eastAsia="ＭＳ Ｐ明朝" w:hAnsi="ＭＳ Ｐ明朝" w:cs="ＭＳ Ｐ明朝"/>
              </w:rPr>
              <w:t>教育課程の編成、評価や改善には全教職員が関わっている。</w:t>
            </w:r>
          </w:p>
        </w:tc>
        <w:tc>
          <w:tcPr>
            <w:tcW w:w="633" w:type="dxa"/>
            <w:tcBorders>
              <w:top w:val="single" w:sz="14" w:space="0" w:color="000000"/>
              <w:left w:val="single" w:sz="7" w:space="0" w:color="000000"/>
              <w:bottom w:val="single" w:sz="7" w:space="0" w:color="000000"/>
              <w:right w:val="single" w:sz="7" w:space="0" w:color="000000"/>
            </w:tcBorders>
            <w:vAlign w:val="center"/>
          </w:tcPr>
          <w:p w:rsidR="00AA28D0" w:rsidRPr="00CB437C" w:rsidRDefault="00086D9B">
            <w:pPr>
              <w:spacing w:after="0"/>
              <w:ind w:left="214"/>
              <w:rPr>
                <w:sz w:val="21"/>
              </w:rPr>
            </w:pPr>
            <w:r w:rsidRPr="00CB437C">
              <w:rPr>
                <w:rFonts w:ascii="ＭＳ Ｐ明朝" w:eastAsia="ＭＳ Ｐ明朝" w:hAnsi="ＭＳ Ｐ明朝" w:cs="ＭＳ Ｐ明朝"/>
                <w:sz w:val="24"/>
              </w:rPr>
              <w:t>4</w:t>
            </w:r>
          </w:p>
        </w:tc>
        <w:tc>
          <w:tcPr>
            <w:tcW w:w="633" w:type="dxa"/>
            <w:tcBorders>
              <w:top w:val="single" w:sz="14" w:space="0" w:color="000000"/>
              <w:left w:val="single" w:sz="7" w:space="0" w:color="000000"/>
              <w:bottom w:val="single" w:sz="7" w:space="0" w:color="000000"/>
              <w:right w:val="single" w:sz="7" w:space="0" w:color="000000"/>
            </w:tcBorders>
            <w:vAlign w:val="center"/>
          </w:tcPr>
          <w:p w:rsidR="00AA28D0" w:rsidRPr="00CB437C" w:rsidRDefault="00086D9B">
            <w:pPr>
              <w:spacing w:after="0"/>
              <w:ind w:left="214"/>
              <w:rPr>
                <w:sz w:val="21"/>
              </w:rPr>
            </w:pPr>
            <w:r w:rsidRPr="00CB437C">
              <w:rPr>
                <w:rFonts w:ascii="ＭＳ Ｐ明朝" w:eastAsia="ＭＳ Ｐ明朝" w:hAnsi="ＭＳ Ｐ明朝" w:cs="ＭＳ Ｐ明朝"/>
                <w:sz w:val="24"/>
              </w:rPr>
              <w:t>3</w:t>
            </w:r>
          </w:p>
        </w:tc>
        <w:tc>
          <w:tcPr>
            <w:tcW w:w="633" w:type="dxa"/>
            <w:tcBorders>
              <w:top w:val="single" w:sz="14" w:space="0" w:color="000000"/>
              <w:left w:val="single" w:sz="7" w:space="0" w:color="000000"/>
              <w:bottom w:val="single" w:sz="7" w:space="0" w:color="000000"/>
              <w:right w:val="single" w:sz="7" w:space="0" w:color="000000"/>
            </w:tcBorders>
            <w:vAlign w:val="center"/>
          </w:tcPr>
          <w:p w:rsidR="00AA28D0" w:rsidRPr="00CB437C" w:rsidRDefault="00086D9B">
            <w:pPr>
              <w:spacing w:after="0"/>
              <w:ind w:left="214"/>
              <w:rPr>
                <w:sz w:val="21"/>
              </w:rPr>
            </w:pPr>
            <w:r w:rsidRPr="00CB437C">
              <w:rPr>
                <w:rFonts w:ascii="ＭＳ Ｐ明朝" w:eastAsia="ＭＳ Ｐ明朝" w:hAnsi="ＭＳ Ｐ明朝" w:cs="ＭＳ Ｐ明朝"/>
                <w:sz w:val="24"/>
              </w:rPr>
              <w:t>2</w:t>
            </w:r>
          </w:p>
        </w:tc>
        <w:tc>
          <w:tcPr>
            <w:tcW w:w="640" w:type="dxa"/>
            <w:tcBorders>
              <w:top w:val="single" w:sz="14" w:space="0" w:color="000000"/>
              <w:left w:val="single" w:sz="7" w:space="0" w:color="000000"/>
              <w:bottom w:val="single" w:sz="7" w:space="0" w:color="000000"/>
              <w:right w:val="single" w:sz="7" w:space="0" w:color="000000"/>
            </w:tcBorders>
            <w:vAlign w:val="center"/>
          </w:tcPr>
          <w:p w:rsidR="00AA28D0" w:rsidRPr="00CB437C" w:rsidRDefault="00086D9B">
            <w:pPr>
              <w:spacing w:after="0"/>
              <w:ind w:left="214"/>
              <w:rPr>
                <w:sz w:val="21"/>
              </w:rPr>
            </w:pPr>
            <w:r w:rsidRPr="00CB437C">
              <w:rPr>
                <w:rFonts w:ascii="ＭＳ Ｐ明朝" w:eastAsia="ＭＳ Ｐ明朝" w:hAnsi="ＭＳ Ｐ明朝" w:cs="ＭＳ Ｐ明朝"/>
                <w:sz w:val="24"/>
              </w:rPr>
              <w:t>1</w:t>
            </w:r>
          </w:p>
        </w:tc>
        <w:tc>
          <w:tcPr>
            <w:tcW w:w="3337" w:type="dxa"/>
            <w:vMerge w:val="restart"/>
            <w:tcBorders>
              <w:top w:val="single" w:sz="14" w:space="0" w:color="000000"/>
              <w:left w:val="single" w:sz="7" w:space="0" w:color="000000"/>
              <w:bottom w:val="single" w:sz="14" w:space="0" w:color="000000"/>
              <w:right w:val="single" w:sz="14" w:space="0" w:color="000000"/>
            </w:tcBorders>
          </w:tcPr>
          <w:p w:rsidR="00AA28D0" w:rsidRPr="00CB437C" w:rsidRDefault="00AA28D0">
            <w:pPr>
              <w:rPr>
                <w:sz w:val="21"/>
              </w:rPr>
            </w:pPr>
          </w:p>
        </w:tc>
      </w:tr>
      <w:tr w:rsidR="00CB437C" w:rsidRPr="00CB437C" w:rsidTr="00CB437C">
        <w:trPr>
          <w:trHeight w:val="707"/>
        </w:trPr>
        <w:tc>
          <w:tcPr>
            <w:tcW w:w="0" w:type="auto"/>
            <w:gridSpan w:val="2"/>
            <w:vMerge/>
            <w:tcBorders>
              <w:top w:val="nil"/>
              <w:left w:val="single" w:sz="14" w:space="0" w:color="000000"/>
              <w:bottom w:val="nil"/>
              <w:right w:val="single" w:sz="7" w:space="0" w:color="000000"/>
            </w:tcBorders>
          </w:tcPr>
          <w:p w:rsidR="00AA28D0" w:rsidRPr="00CB437C" w:rsidRDefault="00AA28D0">
            <w:pPr>
              <w:rPr>
                <w:sz w:val="21"/>
              </w:rPr>
            </w:pPr>
          </w:p>
        </w:tc>
        <w:tc>
          <w:tcPr>
            <w:tcW w:w="417" w:type="dxa"/>
            <w:tcBorders>
              <w:top w:val="single" w:sz="7" w:space="0" w:color="000000"/>
              <w:left w:val="single" w:sz="7" w:space="0" w:color="000000"/>
              <w:bottom w:val="single" w:sz="7" w:space="0" w:color="000000"/>
              <w:right w:val="single" w:sz="7" w:space="0" w:color="000000"/>
            </w:tcBorders>
            <w:vAlign w:val="center"/>
          </w:tcPr>
          <w:p w:rsidR="00AA28D0" w:rsidRPr="00CB437C" w:rsidRDefault="00086D9B">
            <w:pPr>
              <w:spacing w:after="0"/>
              <w:ind w:left="55"/>
              <w:jc w:val="both"/>
              <w:rPr>
                <w:sz w:val="21"/>
              </w:rPr>
            </w:pPr>
            <w:r w:rsidRPr="00CB437C">
              <w:rPr>
                <w:rFonts w:ascii="ＭＳ Ｐゴシック" w:eastAsia="ＭＳ Ｐゴシック" w:hAnsi="ＭＳ Ｐゴシック" w:cs="ＭＳ Ｐゴシック"/>
              </w:rPr>
              <w:t>⑱</w:t>
            </w:r>
          </w:p>
        </w:tc>
        <w:tc>
          <w:tcPr>
            <w:tcW w:w="7572" w:type="dxa"/>
            <w:tcBorders>
              <w:top w:val="single" w:sz="7" w:space="0" w:color="000000"/>
              <w:left w:val="single" w:sz="7" w:space="0" w:color="000000"/>
              <w:bottom w:val="single" w:sz="7" w:space="0" w:color="000000"/>
              <w:right w:val="single" w:sz="7" w:space="0" w:color="000000"/>
            </w:tcBorders>
            <w:vAlign w:val="center"/>
          </w:tcPr>
          <w:p w:rsidR="00AA28D0" w:rsidRPr="00CB437C" w:rsidRDefault="00086D9B">
            <w:pPr>
              <w:spacing w:after="0"/>
              <w:ind w:left="3"/>
              <w:rPr>
                <w:sz w:val="21"/>
              </w:rPr>
            </w:pPr>
            <w:r w:rsidRPr="00CB437C">
              <w:rPr>
                <w:rFonts w:ascii="ＭＳ Ｐ明朝" w:eastAsia="ＭＳ Ｐ明朝" w:hAnsi="ＭＳ Ｐ明朝" w:cs="ＭＳ Ｐ明朝"/>
              </w:rPr>
              <w:t>目指す教育活動を行うために必要な研究・研修ができるよう、勤務時間内の効率的な時間確保への配慮がなされている。</w:t>
            </w:r>
          </w:p>
        </w:tc>
        <w:tc>
          <w:tcPr>
            <w:tcW w:w="633" w:type="dxa"/>
            <w:tcBorders>
              <w:top w:val="single" w:sz="7" w:space="0" w:color="000000"/>
              <w:left w:val="single" w:sz="7" w:space="0" w:color="000000"/>
              <w:bottom w:val="single" w:sz="7" w:space="0" w:color="000000"/>
              <w:right w:val="single" w:sz="7" w:space="0" w:color="000000"/>
            </w:tcBorders>
            <w:vAlign w:val="center"/>
          </w:tcPr>
          <w:p w:rsidR="00AA28D0" w:rsidRPr="00CB437C" w:rsidRDefault="00086D9B">
            <w:pPr>
              <w:spacing w:after="0"/>
              <w:ind w:left="214"/>
              <w:rPr>
                <w:sz w:val="21"/>
              </w:rPr>
            </w:pPr>
            <w:r w:rsidRPr="00CB437C">
              <w:rPr>
                <w:rFonts w:ascii="ＭＳ Ｐ明朝" w:eastAsia="ＭＳ Ｐ明朝" w:hAnsi="ＭＳ Ｐ明朝" w:cs="ＭＳ Ｐ明朝"/>
                <w:sz w:val="24"/>
              </w:rPr>
              <w:t>4</w:t>
            </w:r>
          </w:p>
        </w:tc>
        <w:tc>
          <w:tcPr>
            <w:tcW w:w="633" w:type="dxa"/>
            <w:tcBorders>
              <w:top w:val="single" w:sz="7" w:space="0" w:color="000000"/>
              <w:left w:val="single" w:sz="7" w:space="0" w:color="000000"/>
              <w:bottom w:val="single" w:sz="7" w:space="0" w:color="000000"/>
              <w:right w:val="single" w:sz="7" w:space="0" w:color="000000"/>
            </w:tcBorders>
            <w:vAlign w:val="center"/>
          </w:tcPr>
          <w:p w:rsidR="00AA28D0" w:rsidRPr="00CB437C" w:rsidRDefault="00086D9B">
            <w:pPr>
              <w:spacing w:after="0"/>
              <w:ind w:left="214"/>
              <w:rPr>
                <w:sz w:val="21"/>
              </w:rPr>
            </w:pPr>
            <w:r w:rsidRPr="00CB437C">
              <w:rPr>
                <w:rFonts w:ascii="ＭＳ Ｐ明朝" w:eastAsia="ＭＳ Ｐ明朝" w:hAnsi="ＭＳ Ｐ明朝" w:cs="ＭＳ Ｐ明朝"/>
                <w:sz w:val="24"/>
              </w:rPr>
              <w:t>3</w:t>
            </w:r>
          </w:p>
        </w:tc>
        <w:tc>
          <w:tcPr>
            <w:tcW w:w="633" w:type="dxa"/>
            <w:tcBorders>
              <w:top w:val="single" w:sz="7" w:space="0" w:color="000000"/>
              <w:left w:val="single" w:sz="7" w:space="0" w:color="000000"/>
              <w:bottom w:val="single" w:sz="7" w:space="0" w:color="000000"/>
              <w:right w:val="single" w:sz="7" w:space="0" w:color="000000"/>
            </w:tcBorders>
            <w:vAlign w:val="center"/>
          </w:tcPr>
          <w:p w:rsidR="00AA28D0" w:rsidRPr="00CB437C" w:rsidRDefault="00086D9B">
            <w:pPr>
              <w:spacing w:after="0"/>
              <w:ind w:left="214"/>
              <w:rPr>
                <w:sz w:val="21"/>
              </w:rPr>
            </w:pPr>
            <w:r w:rsidRPr="00CB437C">
              <w:rPr>
                <w:rFonts w:ascii="ＭＳ Ｐ明朝" w:eastAsia="ＭＳ Ｐ明朝" w:hAnsi="ＭＳ Ｐ明朝" w:cs="ＭＳ Ｐ明朝"/>
                <w:sz w:val="24"/>
              </w:rPr>
              <w:t>2</w:t>
            </w:r>
          </w:p>
        </w:tc>
        <w:tc>
          <w:tcPr>
            <w:tcW w:w="640" w:type="dxa"/>
            <w:tcBorders>
              <w:top w:val="single" w:sz="7" w:space="0" w:color="000000"/>
              <w:left w:val="single" w:sz="7" w:space="0" w:color="000000"/>
              <w:bottom w:val="single" w:sz="7" w:space="0" w:color="000000"/>
              <w:right w:val="single" w:sz="7" w:space="0" w:color="000000"/>
            </w:tcBorders>
            <w:vAlign w:val="center"/>
          </w:tcPr>
          <w:p w:rsidR="00AA28D0" w:rsidRPr="00CB437C" w:rsidRDefault="00086D9B">
            <w:pPr>
              <w:spacing w:after="0"/>
              <w:ind w:left="214"/>
              <w:rPr>
                <w:sz w:val="21"/>
              </w:rPr>
            </w:pPr>
            <w:r w:rsidRPr="00CB437C">
              <w:rPr>
                <w:rFonts w:ascii="ＭＳ Ｐ明朝" w:eastAsia="ＭＳ Ｐ明朝" w:hAnsi="ＭＳ Ｐ明朝" w:cs="ＭＳ Ｐ明朝"/>
                <w:sz w:val="24"/>
              </w:rPr>
              <w:t>1</w:t>
            </w:r>
          </w:p>
        </w:tc>
        <w:tc>
          <w:tcPr>
            <w:tcW w:w="3337" w:type="dxa"/>
            <w:vMerge/>
            <w:tcBorders>
              <w:top w:val="nil"/>
              <w:left w:val="single" w:sz="7" w:space="0" w:color="000000"/>
              <w:bottom w:val="nil"/>
              <w:right w:val="single" w:sz="14" w:space="0" w:color="000000"/>
            </w:tcBorders>
          </w:tcPr>
          <w:p w:rsidR="00AA28D0" w:rsidRPr="00CB437C" w:rsidRDefault="00AA28D0">
            <w:pPr>
              <w:rPr>
                <w:sz w:val="21"/>
              </w:rPr>
            </w:pPr>
          </w:p>
        </w:tc>
      </w:tr>
      <w:tr w:rsidR="00CB437C" w:rsidRPr="00CB437C" w:rsidTr="00CB437C">
        <w:trPr>
          <w:trHeight w:val="707"/>
        </w:trPr>
        <w:tc>
          <w:tcPr>
            <w:tcW w:w="0" w:type="auto"/>
            <w:gridSpan w:val="2"/>
            <w:vMerge/>
            <w:tcBorders>
              <w:top w:val="nil"/>
              <w:left w:val="single" w:sz="14" w:space="0" w:color="000000"/>
              <w:bottom w:val="single" w:sz="14" w:space="0" w:color="000000"/>
              <w:right w:val="single" w:sz="7" w:space="0" w:color="000000"/>
            </w:tcBorders>
          </w:tcPr>
          <w:p w:rsidR="00AA28D0" w:rsidRPr="00CB437C" w:rsidRDefault="00AA28D0">
            <w:pPr>
              <w:rPr>
                <w:sz w:val="21"/>
              </w:rPr>
            </w:pPr>
          </w:p>
        </w:tc>
        <w:tc>
          <w:tcPr>
            <w:tcW w:w="417" w:type="dxa"/>
            <w:tcBorders>
              <w:top w:val="single" w:sz="7" w:space="0" w:color="000000"/>
              <w:left w:val="single" w:sz="7" w:space="0" w:color="000000"/>
              <w:bottom w:val="single" w:sz="14" w:space="0" w:color="000000"/>
              <w:right w:val="single" w:sz="7" w:space="0" w:color="000000"/>
            </w:tcBorders>
            <w:vAlign w:val="center"/>
          </w:tcPr>
          <w:p w:rsidR="00AA28D0" w:rsidRPr="00CB437C" w:rsidRDefault="00086D9B">
            <w:pPr>
              <w:spacing w:after="0"/>
              <w:ind w:left="55"/>
              <w:jc w:val="both"/>
              <w:rPr>
                <w:sz w:val="21"/>
              </w:rPr>
            </w:pPr>
            <w:r w:rsidRPr="00CB437C">
              <w:rPr>
                <w:rFonts w:ascii="ＭＳ Ｐゴシック" w:eastAsia="ＭＳ Ｐゴシック" w:hAnsi="ＭＳ Ｐゴシック" w:cs="ＭＳ Ｐゴシック"/>
              </w:rPr>
              <w:t>⑲</w:t>
            </w:r>
          </w:p>
        </w:tc>
        <w:tc>
          <w:tcPr>
            <w:tcW w:w="7572" w:type="dxa"/>
            <w:tcBorders>
              <w:top w:val="single" w:sz="7" w:space="0" w:color="000000"/>
              <w:left w:val="single" w:sz="7" w:space="0" w:color="000000"/>
              <w:bottom w:val="single" w:sz="14" w:space="0" w:color="000000"/>
              <w:right w:val="single" w:sz="7" w:space="0" w:color="000000"/>
            </w:tcBorders>
            <w:vAlign w:val="center"/>
          </w:tcPr>
          <w:p w:rsidR="00AA28D0" w:rsidRPr="00CB437C" w:rsidRDefault="00086D9B">
            <w:pPr>
              <w:spacing w:after="0"/>
              <w:ind w:left="3"/>
              <w:rPr>
                <w:sz w:val="21"/>
              </w:rPr>
            </w:pPr>
            <w:r w:rsidRPr="00CB437C">
              <w:rPr>
                <w:rFonts w:ascii="ＭＳ Ｐ明朝" w:eastAsia="ＭＳ Ｐ明朝" w:hAnsi="ＭＳ Ｐ明朝" w:cs="ＭＳ Ｐ明朝"/>
              </w:rPr>
              <w:t>目指す教育活動を行うために、教員以外のスタッフ（学校図書館司書・教育支援員等）と連携協力している。</w:t>
            </w:r>
          </w:p>
        </w:tc>
        <w:tc>
          <w:tcPr>
            <w:tcW w:w="633" w:type="dxa"/>
            <w:tcBorders>
              <w:top w:val="single" w:sz="7" w:space="0" w:color="000000"/>
              <w:left w:val="single" w:sz="7" w:space="0" w:color="000000"/>
              <w:bottom w:val="single" w:sz="14" w:space="0" w:color="000000"/>
              <w:right w:val="single" w:sz="7" w:space="0" w:color="000000"/>
            </w:tcBorders>
            <w:vAlign w:val="center"/>
          </w:tcPr>
          <w:p w:rsidR="00AA28D0" w:rsidRPr="00CB437C" w:rsidRDefault="00086D9B">
            <w:pPr>
              <w:spacing w:after="0"/>
              <w:ind w:left="214"/>
              <w:rPr>
                <w:sz w:val="21"/>
              </w:rPr>
            </w:pPr>
            <w:r w:rsidRPr="00CB437C">
              <w:rPr>
                <w:rFonts w:ascii="ＭＳ Ｐ明朝" w:eastAsia="ＭＳ Ｐ明朝" w:hAnsi="ＭＳ Ｐ明朝" w:cs="ＭＳ Ｐ明朝"/>
                <w:sz w:val="24"/>
              </w:rPr>
              <w:t>4</w:t>
            </w:r>
          </w:p>
        </w:tc>
        <w:tc>
          <w:tcPr>
            <w:tcW w:w="633" w:type="dxa"/>
            <w:tcBorders>
              <w:top w:val="single" w:sz="7" w:space="0" w:color="000000"/>
              <w:left w:val="single" w:sz="7" w:space="0" w:color="000000"/>
              <w:bottom w:val="single" w:sz="14" w:space="0" w:color="000000"/>
              <w:right w:val="single" w:sz="7" w:space="0" w:color="000000"/>
            </w:tcBorders>
            <w:vAlign w:val="center"/>
          </w:tcPr>
          <w:p w:rsidR="00AA28D0" w:rsidRPr="00CB437C" w:rsidRDefault="00086D9B">
            <w:pPr>
              <w:spacing w:after="0"/>
              <w:ind w:left="214"/>
              <w:rPr>
                <w:sz w:val="21"/>
              </w:rPr>
            </w:pPr>
            <w:r w:rsidRPr="00CB437C">
              <w:rPr>
                <w:rFonts w:ascii="ＭＳ Ｐ明朝" w:eastAsia="ＭＳ Ｐ明朝" w:hAnsi="ＭＳ Ｐ明朝" w:cs="ＭＳ Ｐ明朝"/>
                <w:sz w:val="24"/>
              </w:rPr>
              <w:t>3</w:t>
            </w:r>
          </w:p>
        </w:tc>
        <w:tc>
          <w:tcPr>
            <w:tcW w:w="633" w:type="dxa"/>
            <w:tcBorders>
              <w:top w:val="single" w:sz="7" w:space="0" w:color="000000"/>
              <w:left w:val="single" w:sz="7" w:space="0" w:color="000000"/>
              <w:bottom w:val="single" w:sz="14" w:space="0" w:color="000000"/>
              <w:right w:val="single" w:sz="7" w:space="0" w:color="000000"/>
            </w:tcBorders>
            <w:vAlign w:val="center"/>
          </w:tcPr>
          <w:p w:rsidR="00AA28D0" w:rsidRPr="00CB437C" w:rsidRDefault="00086D9B">
            <w:pPr>
              <w:spacing w:after="0"/>
              <w:ind w:left="214"/>
              <w:rPr>
                <w:sz w:val="21"/>
              </w:rPr>
            </w:pPr>
            <w:r w:rsidRPr="00CB437C">
              <w:rPr>
                <w:rFonts w:ascii="ＭＳ Ｐ明朝" w:eastAsia="ＭＳ Ｐ明朝" w:hAnsi="ＭＳ Ｐ明朝" w:cs="ＭＳ Ｐ明朝"/>
                <w:sz w:val="24"/>
              </w:rPr>
              <w:t>2</w:t>
            </w:r>
          </w:p>
        </w:tc>
        <w:tc>
          <w:tcPr>
            <w:tcW w:w="640" w:type="dxa"/>
            <w:tcBorders>
              <w:top w:val="single" w:sz="7" w:space="0" w:color="000000"/>
              <w:left w:val="single" w:sz="7" w:space="0" w:color="000000"/>
              <w:bottom w:val="single" w:sz="14" w:space="0" w:color="000000"/>
              <w:right w:val="single" w:sz="7" w:space="0" w:color="000000"/>
            </w:tcBorders>
            <w:vAlign w:val="center"/>
          </w:tcPr>
          <w:p w:rsidR="00AA28D0" w:rsidRPr="00CB437C" w:rsidRDefault="00086D9B">
            <w:pPr>
              <w:spacing w:after="0"/>
              <w:ind w:left="214"/>
              <w:rPr>
                <w:sz w:val="21"/>
              </w:rPr>
            </w:pPr>
            <w:r w:rsidRPr="00CB437C">
              <w:rPr>
                <w:rFonts w:ascii="ＭＳ Ｐ明朝" w:eastAsia="ＭＳ Ｐ明朝" w:hAnsi="ＭＳ Ｐ明朝" w:cs="ＭＳ Ｐ明朝"/>
                <w:sz w:val="24"/>
              </w:rPr>
              <w:t>1</w:t>
            </w:r>
          </w:p>
        </w:tc>
        <w:tc>
          <w:tcPr>
            <w:tcW w:w="3337" w:type="dxa"/>
            <w:vMerge/>
            <w:tcBorders>
              <w:top w:val="nil"/>
              <w:left w:val="single" w:sz="7" w:space="0" w:color="000000"/>
              <w:bottom w:val="single" w:sz="14" w:space="0" w:color="000000"/>
              <w:right w:val="single" w:sz="14" w:space="0" w:color="000000"/>
            </w:tcBorders>
          </w:tcPr>
          <w:p w:rsidR="00AA28D0" w:rsidRPr="00CB437C" w:rsidRDefault="00AA28D0">
            <w:pPr>
              <w:rPr>
                <w:sz w:val="21"/>
              </w:rPr>
            </w:pPr>
          </w:p>
        </w:tc>
      </w:tr>
      <w:tr w:rsidR="00CB437C" w:rsidRPr="00CB437C" w:rsidTr="00CB437C">
        <w:trPr>
          <w:trHeight w:val="707"/>
        </w:trPr>
        <w:tc>
          <w:tcPr>
            <w:tcW w:w="1325" w:type="dxa"/>
            <w:gridSpan w:val="2"/>
            <w:vMerge w:val="restart"/>
            <w:tcBorders>
              <w:top w:val="single" w:sz="14" w:space="0" w:color="000000"/>
              <w:left w:val="single" w:sz="14" w:space="0" w:color="000000"/>
              <w:bottom w:val="single" w:sz="14" w:space="0" w:color="000000"/>
              <w:right w:val="single" w:sz="7" w:space="0" w:color="000000"/>
            </w:tcBorders>
            <w:vAlign w:val="center"/>
          </w:tcPr>
          <w:p w:rsidR="00AA28D0" w:rsidRPr="00CB437C" w:rsidRDefault="00086D9B">
            <w:pPr>
              <w:spacing w:after="0"/>
              <w:jc w:val="both"/>
              <w:rPr>
                <w:sz w:val="21"/>
              </w:rPr>
            </w:pPr>
            <w:r w:rsidRPr="00CB437C">
              <w:rPr>
                <w:rFonts w:ascii="ＭＳ Ｐゴシック" w:eastAsia="ＭＳ Ｐゴシック" w:hAnsi="ＭＳ Ｐゴシック" w:cs="ＭＳ Ｐゴシック"/>
                <w:sz w:val="21"/>
              </w:rPr>
              <w:t>エ．組織文化</w:t>
            </w:r>
          </w:p>
          <w:p w:rsidR="00AA28D0" w:rsidRPr="00CB437C" w:rsidRDefault="00086D9B">
            <w:pPr>
              <w:spacing w:after="0"/>
              <w:rPr>
                <w:sz w:val="21"/>
              </w:rPr>
            </w:pPr>
            <w:r w:rsidRPr="00CB437C">
              <w:rPr>
                <w:rFonts w:ascii="ＭＳ Ｐゴシック" w:eastAsia="ＭＳ Ｐゴシック" w:hAnsi="ＭＳ Ｐゴシック" w:cs="ＭＳ Ｐゴシック"/>
                <w:sz w:val="21"/>
              </w:rPr>
              <w:t xml:space="preserve">　</w:t>
            </w:r>
            <w:r w:rsidRPr="00CB437C">
              <w:rPr>
                <w:rFonts w:ascii="ＭＳ Ｐゴシック" w:eastAsia="ＭＳ Ｐゴシック" w:hAnsi="ＭＳ Ｐゴシック" w:cs="ＭＳ Ｐゴシック"/>
                <w:sz w:val="18"/>
              </w:rPr>
              <w:t>（カリキュラ</w:t>
            </w:r>
          </w:p>
          <w:p w:rsidR="00AA28D0" w:rsidRPr="00CB437C" w:rsidRDefault="00086D9B">
            <w:pPr>
              <w:spacing w:after="0"/>
              <w:rPr>
                <w:sz w:val="21"/>
              </w:rPr>
            </w:pPr>
            <w:r w:rsidRPr="00CB437C">
              <w:rPr>
                <w:rFonts w:ascii="ＭＳ Ｐゴシック" w:eastAsia="ＭＳ Ｐゴシック" w:hAnsi="ＭＳ Ｐゴシック" w:cs="ＭＳ Ｐゴシック"/>
                <w:sz w:val="18"/>
              </w:rPr>
              <w:t xml:space="preserve">　ム文化、</w:t>
            </w:r>
          </w:p>
          <w:p w:rsidR="00AA28D0" w:rsidRPr="00CB437C" w:rsidRDefault="00086D9B">
            <w:pPr>
              <w:spacing w:after="0"/>
              <w:rPr>
                <w:sz w:val="21"/>
              </w:rPr>
            </w:pPr>
            <w:r w:rsidRPr="00CB437C">
              <w:rPr>
                <w:rFonts w:ascii="ＭＳ Ｐゴシック" w:eastAsia="ＭＳ Ｐゴシック" w:hAnsi="ＭＳ Ｐゴシック" w:cs="ＭＳ Ｐゴシック"/>
                <w:sz w:val="18"/>
              </w:rPr>
              <w:t xml:space="preserve">　組織文化、</w:t>
            </w:r>
          </w:p>
          <w:p w:rsidR="00AA28D0" w:rsidRPr="00CB437C" w:rsidRDefault="00086D9B">
            <w:pPr>
              <w:spacing w:after="0"/>
              <w:jc w:val="both"/>
              <w:rPr>
                <w:sz w:val="21"/>
              </w:rPr>
            </w:pPr>
            <w:r w:rsidRPr="00CB437C">
              <w:rPr>
                <w:rFonts w:ascii="ＭＳ Ｐゴシック" w:eastAsia="ＭＳ Ｐゴシック" w:hAnsi="ＭＳ Ｐゴシック" w:cs="ＭＳ Ｐゴシック"/>
                <w:sz w:val="18"/>
              </w:rPr>
              <w:t xml:space="preserve">　個人的価値</w:t>
            </w:r>
          </w:p>
          <w:p w:rsidR="00AA28D0" w:rsidRPr="00CB437C" w:rsidRDefault="00086D9B">
            <w:pPr>
              <w:spacing w:after="0"/>
              <w:rPr>
                <w:sz w:val="21"/>
              </w:rPr>
            </w:pPr>
            <w:r w:rsidRPr="00CB437C">
              <w:rPr>
                <w:rFonts w:ascii="ＭＳ Ｐゴシック" w:eastAsia="ＭＳ Ｐゴシック" w:hAnsi="ＭＳ Ｐゴシック" w:cs="ＭＳ Ｐゴシック"/>
                <w:sz w:val="18"/>
              </w:rPr>
              <w:t xml:space="preserve">　観）</w:t>
            </w:r>
          </w:p>
        </w:tc>
        <w:tc>
          <w:tcPr>
            <w:tcW w:w="417" w:type="dxa"/>
            <w:tcBorders>
              <w:top w:val="single" w:sz="14" w:space="0" w:color="000000"/>
              <w:left w:val="single" w:sz="7" w:space="0" w:color="000000"/>
              <w:bottom w:val="single" w:sz="7" w:space="0" w:color="000000"/>
              <w:right w:val="single" w:sz="7" w:space="0" w:color="000000"/>
            </w:tcBorders>
            <w:vAlign w:val="center"/>
          </w:tcPr>
          <w:p w:rsidR="00AA28D0" w:rsidRPr="00CB437C" w:rsidRDefault="00086D9B">
            <w:pPr>
              <w:spacing w:after="0"/>
              <w:ind w:left="55"/>
              <w:jc w:val="both"/>
              <w:rPr>
                <w:sz w:val="21"/>
              </w:rPr>
            </w:pPr>
            <w:r w:rsidRPr="00CB437C">
              <w:rPr>
                <w:rFonts w:ascii="ＭＳ Ｐゴシック" w:eastAsia="ＭＳ Ｐゴシック" w:hAnsi="ＭＳ Ｐゴシック" w:cs="ＭＳ Ｐゴシック"/>
              </w:rPr>
              <w:t>⑳</w:t>
            </w:r>
          </w:p>
        </w:tc>
        <w:tc>
          <w:tcPr>
            <w:tcW w:w="7572" w:type="dxa"/>
            <w:tcBorders>
              <w:top w:val="single" w:sz="14" w:space="0" w:color="000000"/>
              <w:left w:val="single" w:sz="7" w:space="0" w:color="000000"/>
              <w:bottom w:val="single" w:sz="7" w:space="0" w:color="000000"/>
              <w:right w:val="single" w:sz="7" w:space="0" w:color="000000"/>
            </w:tcBorders>
            <w:vAlign w:val="center"/>
          </w:tcPr>
          <w:p w:rsidR="00AA28D0" w:rsidRPr="00CB437C" w:rsidRDefault="00086D9B">
            <w:pPr>
              <w:spacing w:after="0"/>
              <w:ind w:left="3"/>
              <w:jc w:val="both"/>
              <w:rPr>
                <w:sz w:val="21"/>
              </w:rPr>
            </w:pPr>
            <w:r w:rsidRPr="00CB437C">
              <w:rPr>
                <w:rFonts w:ascii="ＭＳ Ｐ明朝" w:eastAsia="ＭＳ Ｐ明朝" w:hAnsi="ＭＳ Ｐ明朝" w:cs="ＭＳ Ｐ明朝"/>
              </w:rPr>
              <w:t>多くの教職員は、学校が力を入れている実践（特色）を具体的に説明できる。</w:t>
            </w:r>
          </w:p>
        </w:tc>
        <w:tc>
          <w:tcPr>
            <w:tcW w:w="633" w:type="dxa"/>
            <w:tcBorders>
              <w:top w:val="single" w:sz="14" w:space="0" w:color="000000"/>
              <w:left w:val="single" w:sz="7" w:space="0" w:color="000000"/>
              <w:bottom w:val="single" w:sz="7" w:space="0" w:color="000000"/>
              <w:right w:val="single" w:sz="7" w:space="0" w:color="000000"/>
            </w:tcBorders>
            <w:vAlign w:val="center"/>
          </w:tcPr>
          <w:p w:rsidR="00AA28D0" w:rsidRPr="00CB437C" w:rsidRDefault="00086D9B">
            <w:pPr>
              <w:spacing w:after="0"/>
              <w:ind w:left="214"/>
              <w:rPr>
                <w:sz w:val="21"/>
              </w:rPr>
            </w:pPr>
            <w:r w:rsidRPr="00CB437C">
              <w:rPr>
                <w:rFonts w:ascii="ＭＳ Ｐ明朝" w:eastAsia="ＭＳ Ｐ明朝" w:hAnsi="ＭＳ Ｐ明朝" w:cs="ＭＳ Ｐ明朝"/>
                <w:sz w:val="24"/>
              </w:rPr>
              <w:t>4</w:t>
            </w:r>
          </w:p>
        </w:tc>
        <w:tc>
          <w:tcPr>
            <w:tcW w:w="633" w:type="dxa"/>
            <w:tcBorders>
              <w:top w:val="single" w:sz="14" w:space="0" w:color="000000"/>
              <w:left w:val="single" w:sz="7" w:space="0" w:color="000000"/>
              <w:bottom w:val="single" w:sz="7" w:space="0" w:color="000000"/>
              <w:right w:val="single" w:sz="7" w:space="0" w:color="000000"/>
            </w:tcBorders>
            <w:vAlign w:val="center"/>
          </w:tcPr>
          <w:p w:rsidR="00AA28D0" w:rsidRPr="00CB437C" w:rsidRDefault="00086D9B">
            <w:pPr>
              <w:spacing w:after="0"/>
              <w:ind w:left="214"/>
              <w:rPr>
                <w:sz w:val="21"/>
              </w:rPr>
            </w:pPr>
            <w:r w:rsidRPr="00CB437C">
              <w:rPr>
                <w:rFonts w:ascii="ＭＳ Ｐ明朝" w:eastAsia="ＭＳ Ｐ明朝" w:hAnsi="ＭＳ Ｐ明朝" w:cs="ＭＳ Ｐ明朝"/>
                <w:sz w:val="24"/>
              </w:rPr>
              <w:t>3</w:t>
            </w:r>
          </w:p>
        </w:tc>
        <w:tc>
          <w:tcPr>
            <w:tcW w:w="633" w:type="dxa"/>
            <w:tcBorders>
              <w:top w:val="single" w:sz="14" w:space="0" w:color="000000"/>
              <w:left w:val="single" w:sz="7" w:space="0" w:color="000000"/>
              <w:bottom w:val="single" w:sz="7" w:space="0" w:color="000000"/>
              <w:right w:val="single" w:sz="7" w:space="0" w:color="000000"/>
            </w:tcBorders>
            <w:vAlign w:val="center"/>
          </w:tcPr>
          <w:p w:rsidR="00AA28D0" w:rsidRPr="00CB437C" w:rsidRDefault="00086D9B">
            <w:pPr>
              <w:spacing w:after="0"/>
              <w:ind w:left="214"/>
              <w:rPr>
                <w:sz w:val="21"/>
              </w:rPr>
            </w:pPr>
            <w:r w:rsidRPr="00CB437C">
              <w:rPr>
                <w:rFonts w:ascii="ＭＳ Ｐ明朝" w:eastAsia="ＭＳ Ｐ明朝" w:hAnsi="ＭＳ Ｐ明朝" w:cs="ＭＳ Ｐ明朝"/>
                <w:sz w:val="24"/>
              </w:rPr>
              <w:t>2</w:t>
            </w:r>
          </w:p>
        </w:tc>
        <w:tc>
          <w:tcPr>
            <w:tcW w:w="640" w:type="dxa"/>
            <w:tcBorders>
              <w:top w:val="single" w:sz="14" w:space="0" w:color="000000"/>
              <w:left w:val="single" w:sz="7" w:space="0" w:color="000000"/>
              <w:bottom w:val="single" w:sz="7" w:space="0" w:color="000000"/>
              <w:right w:val="single" w:sz="7" w:space="0" w:color="000000"/>
            </w:tcBorders>
            <w:vAlign w:val="center"/>
          </w:tcPr>
          <w:p w:rsidR="00AA28D0" w:rsidRPr="00CB437C" w:rsidRDefault="00086D9B">
            <w:pPr>
              <w:spacing w:after="0"/>
              <w:ind w:left="214"/>
              <w:rPr>
                <w:sz w:val="21"/>
              </w:rPr>
            </w:pPr>
            <w:r w:rsidRPr="00CB437C">
              <w:rPr>
                <w:rFonts w:ascii="ＭＳ Ｐ明朝" w:eastAsia="ＭＳ Ｐ明朝" w:hAnsi="ＭＳ Ｐ明朝" w:cs="ＭＳ Ｐ明朝"/>
                <w:sz w:val="24"/>
              </w:rPr>
              <w:t>1</w:t>
            </w:r>
          </w:p>
        </w:tc>
        <w:tc>
          <w:tcPr>
            <w:tcW w:w="3337" w:type="dxa"/>
            <w:vMerge w:val="restart"/>
            <w:tcBorders>
              <w:top w:val="single" w:sz="14" w:space="0" w:color="000000"/>
              <w:left w:val="single" w:sz="7" w:space="0" w:color="000000"/>
              <w:bottom w:val="single" w:sz="14" w:space="0" w:color="000000"/>
              <w:right w:val="single" w:sz="14" w:space="0" w:color="000000"/>
            </w:tcBorders>
          </w:tcPr>
          <w:p w:rsidR="00AA28D0" w:rsidRPr="00CB437C" w:rsidRDefault="00AA28D0">
            <w:pPr>
              <w:rPr>
                <w:sz w:val="21"/>
              </w:rPr>
            </w:pPr>
          </w:p>
        </w:tc>
      </w:tr>
      <w:tr w:rsidR="00CB437C" w:rsidRPr="00CB437C" w:rsidTr="00CB437C">
        <w:trPr>
          <w:trHeight w:val="707"/>
        </w:trPr>
        <w:tc>
          <w:tcPr>
            <w:tcW w:w="0" w:type="auto"/>
            <w:gridSpan w:val="2"/>
            <w:vMerge/>
            <w:tcBorders>
              <w:top w:val="nil"/>
              <w:left w:val="single" w:sz="14" w:space="0" w:color="000000"/>
              <w:bottom w:val="nil"/>
              <w:right w:val="single" w:sz="7" w:space="0" w:color="000000"/>
            </w:tcBorders>
          </w:tcPr>
          <w:p w:rsidR="00AA28D0" w:rsidRPr="00CB437C" w:rsidRDefault="00AA28D0">
            <w:pPr>
              <w:rPr>
                <w:sz w:val="21"/>
              </w:rPr>
            </w:pPr>
          </w:p>
        </w:tc>
        <w:tc>
          <w:tcPr>
            <w:tcW w:w="417" w:type="dxa"/>
            <w:tcBorders>
              <w:top w:val="single" w:sz="7" w:space="0" w:color="000000"/>
              <w:left w:val="single" w:sz="7" w:space="0" w:color="000000"/>
              <w:bottom w:val="single" w:sz="7" w:space="0" w:color="000000"/>
              <w:right w:val="single" w:sz="7" w:space="0" w:color="000000"/>
            </w:tcBorders>
            <w:vAlign w:val="center"/>
          </w:tcPr>
          <w:p w:rsidR="00AA28D0" w:rsidRPr="00CB437C" w:rsidRDefault="00086D9B">
            <w:pPr>
              <w:spacing w:after="0"/>
              <w:ind w:left="55"/>
              <w:jc w:val="both"/>
              <w:rPr>
                <w:sz w:val="21"/>
              </w:rPr>
            </w:pPr>
            <w:r w:rsidRPr="00CB437C">
              <w:rPr>
                <w:rFonts w:ascii="ＭＳ Ｐゴシック" w:eastAsia="ＭＳ Ｐゴシック" w:hAnsi="ＭＳ Ｐゴシック" w:cs="ＭＳ Ｐゴシック"/>
              </w:rPr>
              <w:t>㉑</w:t>
            </w:r>
          </w:p>
        </w:tc>
        <w:tc>
          <w:tcPr>
            <w:tcW w:w="7572" w:type="dxa"/>
            <w:tcBorders>
              <w:top w:val="single" w:sz="7" w:space="0" w:color="000000"/>
              <w:left w:val="single" w:sz="7" w:space="0" w:color="000000"/>
              <w:bottom w:val="single" w:sz="7" w:space="0" w:color="000000"/>
              <w:right w:val="single" w:sz="7" w:space="0" w:color="000000"/>
            </w:tcBorders>
            <w:vAlign w:val="center"/>
          </w:tcPr>
          <w:p w:rsidR="00AA28D0" w:rsidRPr="00CB437C" w:rsidRDefault="00086D9B">
            <w:pPr>
              <w:spacing w:after="0"/>
              <w:ind w:left="3"/>
              <w:rPr>
                <w:sz w:val="21"/>
              </w:rPr>
            </w:pPr>
            <w:r w:rsidRPr="00CB437C">
              <w:rPr>
                <w:rFonts w:ascii="ＭＳ Ｐ明朝" w:eastAsia="ＭＳ Ｐ明朝" w:hAnsi="ＭＳ Ｐ明朝" w:cs="ＭＳ Ｐ明朝"/>
              </w:rPr>
              <w:t>多くの教職員には、自己の知識や技能、実践内容を相互に提供し合う姿勢がある。</w:t>
            </w:r>
          </w:p>
        </w:tc>
        <w:tc>
          <w:tcPr>
            <w:tcW w:w="633" w:type="dxa"/>
            <w:tcBorders>
              <w:top w:val="single" w:sz="7" w:space="0" w:color="000000"/>
              <w:left w:val="single" w:sz="7" w:space="0" w:color="000000"/>
              <w:bottom w:val="single" w:sz="7" w:space="0" w:color="000000"/>
              <w:right w:val="single" w:sz="7" w:space="0" w:color="000000"/>
            </w:tcBorders>
            <w:vAlign w:val="center"/>
          </w:tcPr>
          <w:p w:rsidR="00AA28D0" w:rsidRPr="00CB437C" w:rsidRDefault="00086D9B">
            <w:pPr>
              <w:spacing w:after="0"/>
              <w:ind w:left="214"/>
              <w:rPr>
                <w:sz w:val="21"/>
              </w:rPr>
            </w:pPr>
            <w:r w:rsidRPr="00CB437C">
              <w:rPr>
                <w:rFonts w:ascii="ＭＳ Ｐ明朝" w:eastAsia="ＭＳ Ｐ明朝" w:hAnsi="ＭＳ Ｐ明朝" w:cs="ＭＳ Ｐ明朝"/>
                <w:sz w:val="24"/>
              </w:rPr>
              <w:t>4</w:t>
            </w:r>
          </w:p>
        </w:tc>
        <w:tc>
          <w:tcPr>
            <w:tcW w:w="633" w:type="dxa"/>
            <w:tcBorders>
              <w:top w:val="single" w:sz="7" w:space="0" w:color="000000"/>
              <w:left w:val="single" w:sz="7" w:space="0" w:color="000000"/>
              <w:bottom w:val="single" w:sz="7" w:space="0" w:color="000000"/>
              <w:right w:val="single" w:sz="7" w:space="0" w:color="000000"/>
            </w:tcBorders>
            <w:vAlign w:val="center"/>
          </w:tcPr>
          <w:p w:rsidR="00AA28D0" w:rsidRPr="00CB437C" w:rsidRDefault="00086D9B">
            <w:pPr>
              <w:spacing w:after="0"/>
              <w:ind w:left="214"/>
              <w:rPr>
                <w:sz w:val="21"/>
              </w:rPr>
            </w:pPr>
            <w:r w:rsidRPr="00CB437C">
              <w:rPr>
                <w:rFonts w:ascii="ＭＳ Ｐ明朝" w:eastAsia="ＭＳ Ｐ明朝" w:hAnsi="ＭＳ Ｐ明朝" w:cs="ＭＳ Ｐ明朝"/>
                <w:sz w:val="24"/>
              </w:rPr>
              <w:t>3</w:t>
            </w:r>
          </w:p>
        </w:tc>
        <w:tc>
          <w:tcPr>
            <w:tcW w:w="633" w:type="dxa"/>
            <w:tcBorders>
              <w:top w:val="single" w:sz="7" w:space="0" w:color="000000"/>
              <w:left w:val="single" w:sz="7" w:space="0" w:color="000000"/>
              <w:bottom w:val="single" w:sz="7" w:space="0" w:color="000000"/>
              <w:right w:val="single" w:sz="7" w:space="0" w:color="000000"/>
            </w:tcBorders>
            <w:vAlign w:val="center"/>
          </w:tcPr>
          <w:p w:rsidR="00AA28D0" w:rsidRPr="00CB437C" w:rsidRDefault="00086D9B">
            <w:pPr>
              <w:spacing w:after="0"/>
              <w:ind w:left="214"/>
              <w:rPr>
                <w:sz w:val="21"/>
              </w:rPr>
            </w:pPr>
            <w:r w:rsidRPr="00CB437C">
              <w:rPr>
                <w:rFonts w:ascii="ＭＳ Ｐ明朝" w:eastAsia="ＭＳ Ｐ明朝" w:hAnsi="ＭＳ Ｐ明朝" w:cs="ＭＳ Ｐ明朝"/>
                <w:sz w:val="24"/>
              </w:rPr>
              <w:t>2</w:t>
            </w:r>
          </w:p>
        </w:tc>
        <w:tc>
          <w:tcPr>
            <w:tcW w:w="640" w:type="dxa"/>
            <w:tcBorders>
              <w:top w:val="single" w:sz="7" w:space="0" w:color="000000"/>
              <w:left w:val="single" w:sz="7" w:space="0" w:color="000000"/>
              <w:bottom w:val="single" w:sz="7" w:space="0" w:color="000000"/>
              <w:right w:val="single" w:sz="7" w:space="0" w:color="000000"/>
            </w:tcBorders>
            <w:vAlign w:val="center"/>
          </w:tcPr>
          <w:p w:rsidR="00AA28D0" w:rsidRPr="00CB437C" w:rsidRDefault="00086D9B">
            <w:pPr>
              <w:spacing w:after="0"/>
              <w:ind w:left="214"/>
              <w:rPr>
                <w:sz w:val="21"/>
              </w:rPr>
            </w:pPr>
            <w:r w:rsidRPr="00CB437C">
              <w:rPr>
                <w:rFonts w:ascii="ＭＳ Ｐ明朝" w:eastAsia="ＭＳ Ｐ明朝" w:hAnsi="ＭＳ Ｐ明朝" w:cs="ＭＳ Ｐ明朝"/>
                <w:sz w:val="24"/>
              </w:rPr>
              <w:t>1</w:t>
            </w:r>
          </w:p>
        </w:tc>
        <w:tc>
          <w:tcPr>
            <w:tcW w:w="3337" w:type="dxa"/>
            <w:vMerge/>
            <w:tcBorders>
              <w:top w:val="nil"/>
              <w:left w:val="single" w:sz="7" w:space="0" w:color="000000"/>
              <w:bottom w:val="nil"/>
              <w:right w:val="single" w:sz="14" w:space="0" w:color="000000"/>
            </w:tcBorders>
          </w:tcPr>
          <w:p w:rsidR="00AA28D0" w:rsidRPr="00CB437C" w:rsidRDefault="00AA28D0">
            <w:pPr>
              <w:rPr>
                <w:sz w:val="21"/>
              </w:rPr>
            </w:pPr>
          </w:p>
        </w:tc>
      </w:tr>
      <w:tr w:rsidR="00CB437C" w:rsidRPr="00CB437C" w:rsidTr="00CB437C">
        <w:trPr>
          <w:trHeight w:val="707"/>
        </w:trPr>
        <w:tc>
          <w:tcPr>
            <w:tcW w:w="0" w:type="auto"/>
            <w:gridSpan w:val="2"/>
            <w:vMerge/>
            <w:tcBorders>
              <w:top w:val="nil"/>
              <w:left w:val="single" w:sz="14" w:space="0" w:color="000000"/>
              <w:bottom w:val="nil"/>
              <w:right w:val="single" w:sz="7" w:space="0" w:color="000000"/>
            </w:tcBorders>
          </w:tcPr>
          <w:p w:rsidR="00AA28D0" w:rsidRPr="00CB437C" w:rsidRDefault="00AA28D0">
            <w:pPr>
              <w:rPr>
                <w:sz w:val="21"/>
              </w:rPr>
            </w:pPr>
          </w:p>
        </w:tc>
        <w:tc>
          <w:tcPr>
            <w:tcW w:w="417" w:type="dxa"/>
            <w:tcBorders>
              <w:top w:val="single" w:sz="7" w:space="0" w:color="000000"/>
              <w:left w:val="single" w:sz="7" w:space="0" w:color="000000"/>
              <w:bottom w:val="single" w:sz="7" w:space="0" w:color="000000"/>
              <w:right w:val="single" w:sz="7" w:space="0" w:color="000000"/>
            </w:tcBorders>
            <w:vAlign w:val="center"/>
          </w:tcPr>
          <w:p w:rsidR="00AA28D0" w:rsidRPr="00CB437C" w:rsidRDefault="00086D9B">
            <w:pPr>
              <w:spacing w:after="0"/>
              <w:ind w:left="55"/>
              <w:jc w:val="both"/>
              <w:rPr>
                <w:sz w:val="21"/>
              </w:rPr>
            </w:pPr>
            <w:r w:rsidRPr="00CB437C">
              <w:rPr>
                <w:rFonts w:ascii="ＭＳ Ｐゴシック" w:eastAsia="ＭＳ Ｐゴシック" w:hAnsi="ＭＳ Ｐゴシック" w:cs="ＭＳ Ｐゴシック"/>
              </w:rPr>
              <w:t>㉒</w:t>
            </w:r>
          </w:p>
        </w:tc>
        <w:tc>
          <w:tcPr>
            <w:tcW w:w="7572" w:type="dxa"/>
            <w:tcBorders>
              <w:top w:val="single" w:sz="7" w:space="0" w:color="000000"/>
              <w:left w:val="single" w:sz="7" w:space="0" w:color="000000"/>
              <w:bottom w:val="single" w:sz="7" w:space="0" w:color="000000"/>
              <w:right w:val="single" w:sz="7" w:space="0" w:color="000000"/>
            </w:tcBorders>
            <w:vAlign w:val="center"/>
          </w:tcPr>
          <w:p w:rsidR="00AA28D0" w:rsidRPr="00CB437C" w:rsidRDefault="00086D9B">
            <w:pPr>
              <w:spacing w:after="0"/>
              <w:ind w:left="3"/>
              <w:rPr>
                <w:sz w:val="21"/>
              </w:rPr>
            </w:pPr>
            <w:r w:rsidRPr="00CB437C">
              <w:rPr>
                <w:rFonts w:ascii="ＭＳ Ｐ明朝" w:eastAsia="ＭＳ Ｐ明朝" w:hAnsi="ＭＳ Ｐ明朝" w:cs="ＭＳ Ｐ明朝"/>
              </w:rPr>
              <w:t>多くの教職員は、学級や学年を越えて、児童生徒の成長を伝え合い、喜びを共有している。</w:t>
            </w:r>
          </w:p>
        </w:tc>
        <w:tc>
          <w:tcPr>
            <w:tcW w:w="633" w:type="dxa"/>
            <w:tcBorders>
              <w:top w:val="single" w:sz="7" w:space="0" w:color="000000"/>
              <w:left w:val="single" w:sz="7" w:space="0" w:color="000000"/>
              <w:bottom w:val="single" w:sz="7" w:space="0" w:color="000000"/>
              <w:right w:val="single" w:sz="7" w:space="0" w:color="000000"/>
            </w:tcBorders>
            <w:vAlign w:val="center"/>
          </w:tcPr>
          <w:p w:rsidR="00AA28D0" w:rsidRPr="00CB437C" w:rsidRDefault="00086D9B">
            <w:pPr>
              <w:spacing w:after="0"/>
              <w:ind w:left="214"/>
              <w:rPr>
                <w:sz w:val="21"/>
              </w:rPr>
            </w:pPr>
            <w:r w:rsidRPr="00CB437C">
              <w:rPr>
                <w:rFonts w:ascii="ＭＳ Ｐ明朝" w:eastAsia="ＭＳ Ｐ明朝" w:hAnsi="ＭＳ Ｐ明朝" w:cs="ＭＳ Ｐ明朝"/>
                <w:sz w:val="24"/>
              </w:rPr>
              <w:t>4</w:t>
            </w:r>
          </w:p>
        </w:tc>
        <w:tc>
          <w:tcPr>
            <w:tcW w:w="633" w:type="dxa"/>
            <w:tcBorders>
              <w:top w:val="single" w:sz="7" w:space="0" w:color="000000"/>
              <w:left w:val="single" w:sz="7" w:space="0" w:color="000000"/>
              <w:bottom w:val="single" w:sz="7" w:space="0" w:color="000000"/>
              <w:right w:val="single" w:sz="7" w:space="0" w:color="000000"/>
            </w:tcBorders>
            <w:vAlign w:val="center"/>
          </w:tcPr>
          <w:p w:rsidR="00AA28D0" w:rsidRPr="00CB437C" w:rsidRDefault="00086D9B">
            <w:pPr>
              <w:spacing w:after="0"/>
              <w:ind w:left="214"/>
              <w:rPr>
                <w:sz w:val="21"/>
              </w:rPr>
            </w:pPr>
            <w:r w:rsidRPr="00CB437C">
              <w:rPr>
                <w:rFonts w:ascii="ＭＳ Ｐ明朝" w:eastAsia="ＭＳ Ｐ明朝" w:hAnsi="ＭＳ Ｐ明朝" w:cs="ＭＳ Ｐ明朝"/>
                <w:sz w:val="24"/>
              </w:rPr>
              <w:t>3</w:t>
            </w:r>
          </w:p>
        </w:tc>
        <w:tc>
          <w:tcPr>
            <w:tcW w:w="633" w:type="dxa"/>
            <w:tcBorders>
              <w:top w:val="single" w:sz="7" w:space="0" w:color="000000"/>
              <w:left w:val="single" w:sz="7" w:space="0" w:color="000000"/>
              <w:bottom w:val="single" w:sz="7" w:space="0" w:color="000000"/>
              <w:right w:val="single" w:sz="7" w:space="0" w:color="000000"/>
            </w:tcBorders>
            <w:vAlign w:val="center"/>
          </w:tcPr>
          <w:p w:rsidR="00AA28D0" w:rsidRPr="00CB437C" w:rsidRDefault="00086D9B">
            <w:pPr>
              <w:spacing w:after="0"/>
              <w:ind w:left="214"/>
              <w:rPr>
                <w:sz w:val="21"/>
              </w:rPr>
            </w:pPr>
            <w:r w:rsidRPr="00CB437C">
              <w:rPr>
                <w:rFonts w:ascii="ＭＳ Ｐ明朝" w:eastAsia="ＭＳ Ｐ明朝" w:hAnsi="ＭＳ Ｐ明朝" w:cs="ＭＳ Ｐ明朝"/>
                <w:sz w:val="24"/>
              </w:rPr>
              <w:t>2</w:t>
            </w:r>
          </w:p>
        </w:tc>
        <w:tc>
          <w:tcPr>
            <w:tcW w:w="640" w:type="dxa"/>
            <w:tcBorders>
              <w:top w:val="single" w:sz="7" w:space="0" w:color="000000"/>
              <w:left w:val="single" w:sz="7" w:space="0" w:color="000000"/>
              <w:bottom w:val="single" w:sz="7" w:space="0" w:color="000000"/>
              <w:right w:val="single" w:sz="7" w:space="0" w:color="000000"/>
            </w:tcBorders>
            <w:vAlign w:val="center"/>
          </w:tcPr>
          <w:p w:rsidR="00AA28D0" w:rsidRPr="00CB437C" w:rsidRDefault="00086D9B">
            <w:pPr>
              <w:spacing w:after="0"/>
              <w:ind w:left="214"/>
              <w:rPr>
                <w:sz w:val="21"/>
              </w:rPr>
            </w:pPr>
            <w:r w:rsidRPr="00CB437C">
              <w:rPr>
                <w:rFonts w:ascii="ＭＳ Ｐ明朝" w:eastAsia="ＭＳ Ｐ明朝" w:hAnsi="ＭＳ Ｐ明朝" w:cs="ＭＳ Ｐ明朝"/>
                <w:sz w:val="24"/>
              </w:rPr>
              <w:t>1</w:t>
            </w:r>
          </w:p>
        </w:tc>
        <w:tc>
          <w:tcPr>
            <w:tcW w:w="3337" w:type="dxa"/>
            <w:vMerge/>
            <w:tcBorders>
              <w:top w:val="nil"/>
              <w:left w:val="single" w:sz="7" w:space="0" w:color="000000"/>
              <w:bottom w:val="nil"/>
              <w:right w:val="single" w:sz="14" w:space="0" w:color="000000"/>
            </w:tcBorders>
          </w:tcPr>
          <w:p w:rsidR="00AA28D0" w:rsidRPr="00CB437C" w:rsidRDefault="00AA28D0">
            <w:pPr>
              <w:rPr>
                <w:sz w:val="21"/>
              </w:rPr>
            </w:pPr>
          </w:p>
        </w:tc>
      </w:tr>
      <w:tr w:rsidR="00CB437C" w:rsidRPr="00CB437C" w:rsidTr="00CB437C">
        <w:trPr>
          <w:trHeight w:val="707"/>
        </w:trPr>
        <w:tc>
          <w:tcPr>
            <w:tcW w:w="0" w:type="auto"/>
            <w:gridSpan w:val="2"/>
            <w:vMerge/>
            <w:tcBorders>
              <w:top w:val="nil"/>
              <w:left w:val="single" w:sz="14" w:space="0" w:color="000000"/>
              <w:bottom w:val="single" w:sz="14" w:space="0" w:color="000000"/>
              <w:right w:val="single" w:sz="7" w:space="0" w:color="000000"/>
            </w:tcBorders>
          </w:tcPr>
          <w:p w:rsidR="00AA28D0" w:rsidRPr="00CB437C" w:rsidRDefault="00AA28D0">
            <w:pPr>
              <w:rPr>
                <w:sz w:val="21"/>
              </w:rPr>
            </w:pPr>
          </w:p>
        </w:tc>
        <w:tc>
          <w:tcPr>
            <w:tcW w:w="417" w:type="dxa"/>
            <w:tcBorders>
              <w:top w:val="single" w:sz="7" w:space="0" w:color="000000"/>
              <w:left w:val="single" w:sz="7" w:space="0" w:color="000000"/>
              <w:bottom w:val="single" w:sz="14" w:space="0" w:color="000000"/>
              <w:right w:val="single" w:sz="7" w:space="0" w:color="000000"/>
            </w:tcBorders>
            <w:vAlign w:val="center"/>
          </w:tcPr>
          <w:p w:rsidR="00AA28D0" w:rsidRPr="00CB437C" w:rsidRDefault="00086D9B">
            <w:pPr>
              <w:spacing w:after="0"/>
              <w:ind w:left="55"/>
              <w:jc w:val="both"/>
              <w:rPr>
                <w:sz w:val="21"/>
              </w:rPr>
            </w:pPr>
            <w:r w:rsidRPr="00CB437C">
              <w:rPr>
                <w:rFonts w:ascii="ＭＳ Ｐゴシック" w:eastAsia="ＭＳ Ｐゴシック" w:hAnsi="ＭＳ Ｐゴシック" w:cs="ＭＳ Ｐゴシック"/>
              </w:rPr>
              <w:t>㉓</w:t>
            </w:r>
          </w:p>
        </w:tc>
        <w:tc>
          <w:tcPr>
            <w:tcW w:w="7572" w:type="dxa"/>
            <w:tcBorders>
              <w:top w:val="single" w:sz="7" w:space="0" w:color="000000"/>
              <w:left w:val="single" w:sz="7" w:space="0" w:color="000000"/>
              <w:bottom w:val="single" w:sz="14" w:space="0" w:color="000000"/>
              <w:right w:val="single" w:sz="7" w:space="0" w:color="000000"/>
            </w:tcBorders>
            <w:vAlign w:val="center"/>
          </w:tcPr>
          <w:p w:rsidR="00AA28D0" w:rsidRPr="00CB437C" w:rsidRDefault="00086D9B">
            <w:pPr>
              <w:spacing w:after="0"/>
              <w:ind w:left="3"/>
              <w:rPr>
                <w:sz w:val="21"/>
              </w:rPr>
            </w:pPr>
            <w:r w:rsidRPr="00CB437C">
              <w:rPr>
                <w:rFonts w:ascii="ＭＳ Ｐ明朝" w:eastAsia="ＭＳ Ｐ明朝" w:hAnsi="ＭＳ Ｐ明朝" w:cs="ＭＳ Ｐ明朝"/>
              </w:rPr>
              <w:t>多くの教職員には、自分の担当学年・教科だけでなく、学校全体で教育課程を通じて、組織的に児童生徒を育てていくという意識が強い。</w:t>
            </w:r>
          </w:p>
        </w:tc>
        <w:tc>
          <w:tcPr>
            <w:tcW w:w="633" w:type="dxa"/>
            <w:tcBorders>
              <w:top w:val="single" w:sz="7" w:space="0" w:color="000000"/>
              <w:left w:val="single" w:sz="7" w:space="0" w:color="000000"/>
              <w:bottom w:val="single" w:sz="14" w:space="0" w:color="000000"/>
              <w:right w:val="single" w:sz="7" w:space="0" w:color="000000"/>
            </w:tcBorders>
            <w:vAlign w:val="center"/>
          </w:tcPr>
          <w:p w:rsidR="00AA28D0" w:rsidRPr="00CB437C" w:rsidRDefault="00086D9B">
            <w:pPr>
              <w:spacing w:after="0"/>
              <w:ind w:left="214"/>
              <w:rPr>
                <w:sz w:val="21"/>
              </w:rPr>
            </w:pPr>
            <w:r w:rsidRPr="00CB437C">
              <w:rPr>
                <w:rFonts w:ascii="ＭＳ Ｐ明朝" w:eastAsia="ＭＳ Ｐ明朝" w:hAnsi="ＭＳ Ｐ明朝" w:cs="ＭＳ Ｐ明朝"/>
                <w:sz w:val="24"/>
              </w:rPr>
              <w:t>4</w:t>
            </w:r>
          </w:p>
        </w:tc>
        <w:tc>
          <w:tcPr>
            <w:tcW w:w="633" w:type="dxa"/>
            <w:tcBorders>
              <w:top w:val="single" w:sz="7" w:space="0" w:color="000000"/>
              <w:left w:val="single" w:sz="7" w:space="0" w:color="000000"/>
              <w:bottom w:val="single" w:sz="14" w:space="0" w:color="000000"/>
              <w:right w:val="single" w:sz="7" w:space="0" w:color="000000"/>
            </w:tcBorders>
            <w:vAlign w:val="center"/>
          </w:tcPr>
          <w:p w:rsidR="00AA28D0" w:rsidRPr="00CB437C" w:rsidRDefault="00086D9B">
            <w:pPr>
              <w:spacing w:after="0"/>
              <w:ind w:left="214"/>
              <w:rPr>
                <w:sz w:val="21"/>
              </w:rPr>
            </w:pPr>
            <w:r w:rsidRPr="00CB437C">
              <w:rPr>
                <w:rFonts w:ascii="ＭＳ Ｐ明朝" w:eastAsia="ＭＳ Ｐ明朝" w:hAnsi="ＭＳ Ｐ明朝" w:cs="ＭＳ Ｐ明朝"/>
                <w:sz w:val="24"/>
              </w:rPr>
              <w:t>3</w:t>
            </w:r>
          </w:p>
        </w:tc>
        <w:tc>
          <w:tcPr>
            <w:tcW w:w="633" w:type="dxa"/>
            <w:tcBorders>
              <w:top w:val="single" w:sz="7" w:space="0" w:color="000000"/>
              <w:left w:val="single" w:sz="7" w:space="0" w:color="000000"/>
              <w:bottom w:val="single" w:sz="14" w:space="0" w:color="000000"/>
              <w:right w:val="single" w:sz="7" w:space="0" w:color="000000"/>
            </w:tcBorders>
            <w:vAlign w:val="center"/>
          </w:tcPr>
          <w:p w:rsidR="00AA28D0" w:rsidRPr="00CB437C" w:rsidRDefault="00086D9B">
            <w:pPr>
              <w:spacing w:after="0"/>
              <w:ind w:left="214"/>
              <w:rPr>
                <w:sz w:val="21"/>
              </w:rPr>
            </w:pPr>
            <w:r w:rsidRPr="00CB437C">
              <w:rPr>
                <w:rFonts w:ascii="ＭＳ Ｐ明朝" w:eastAsia="ＭＳ Ｐ明朝" w:hAnsi="ＭＳ Ｐ明朝" w:cs="ＭＳ Ｐ明朝"/>
                <w:sz w:val="24"/>
              </w:rPr>
              <w:t>2</w:t>
            </w:r>
          </w:p>
        </w:tc>
        <w:tc>
          <w:tcPr>
            <w:tcW w:w="640" w:type="dxa"/>
            <w:tcBorders>
              <w:top w:val="single" w:sz="7" w:space="0" w:color="000000"/>
              <w:left w:val="single" w:sz="7" w:space="0" w:color="000000"/>
              <w:bottom w:val="single" w:sz="14" w:space="0" w:color="000000"/>
              <w:right w:val="single" w:sz="7" w:space="0" w:color="000000"/>
            </w:tcBorders>
            <w:vAlign w:val="center"/>
          </w:tcPr>
          <w:p w:rsidR="00AA28D0" w:rsidRPr="00CB437C" w:rsidRDefault="00086D9B">
            <w:pPr>
              <w:spacing w:after="0"/>
              <w:ind w:left="214"/>
              <w:rPr>
                <w:sz w:val="21"/>
              </w:rPr>
            </w:pPr>
            <w:r w:rsidRPr="00CB437C">
              <w:rPr>
                <w:rFonts w:ascii="ＭＳ Ｐ明朝" w:eastAsia="ＭＳ Ｐ明朝" w:hAnsi="ＭＳ Ｐ明朝" w:cs="ＭＳ Ｐ明朝"/>
                <w:sz w:val="24"/>
              </w:rPr>
              <w:t>1</w:t>
            </w:r>
          </w:p>
        </w:tc>
        <w:tc>
          <w:tcPr>
            <w:tcW w:w="3337" w:type="dxa"/>
            <w:vMerge/>
            <w:tcBorders>
              <w:top w:val="nil"/>
              <w:left w:val="single" w:sz="7" w:space="0" w:color="000000"/>
              <w:bottom w:val="single" w:sz="14" w:space="0" w:color="000000"/>
              <w:right w:val="single" w:sz="14" w:space="0" w:color="000000"/>
            </w:tcBorders>
          </w:tcPr>
          <w:p w:rsidR="00AA28D0" w:rsidRPr="00CB437C" w:rsidRDefault="00AA28D0">
            <w:pPr>
              <w:rPr>
                <w:sz w:val="21"/>
              </w:rPr>
            </w:pPr>
          </w:p>
        </w:tc>
      </w:tr>
      <w:tr w:rsidR="00AA28D0" w:rsidRPr="00CB437C" w:rsidTr="00CB437C">
        <w:trPr>
          <w:trHeight w:val="302"/>
        </w:trPr>
        <w:tc>
          <w:tcPr>
            <w:tcW w:w="1325" w:type="dxa"/>
            <w:gridSpan w:val="2"/>
            <w:vMerge w:val="restart"/>
            <w:tcBorders>
              <w:top w:val="single" w:sz="14" w:space="0" w:color="000000"/>
              <w:left w:val="single" w:sz="14" w:space="0" w:color="000000"/>
              <w:bottom w:val="single" w:sz="14" w:space="0" w:color="000000"/>
              <w:right w:val="single" w:sz="7" w:space="0" w:color="000000"/>
            </w:tcBorders>
            <w:vAlign w:val="center"/>
          </w:tcPr>
          <w:p w:rsidR="00AA28D0" w:rsidRPr="00CB437C" w:rsidRDefault="00086D9B">
            <w:pPr>
              <w:spacing w:after="0"/>
              <w:ind w:left="6"/>
              <w:jc w:val="center"/>
              <w:rPr>
                <w:sz w:val="21"/>
              </w:rPr>
            </w:pPr>
            <w:r w:rsidRPr="00CB437C">
              <w:rPr>
                <w:rFonts w:ascii="ＭＳ Ｐゴシック" w:eastAsia="ＭＳ Ｐゴシック" w:hAnsi="ＭＳ Ｐゴシック" w:cs="ＭＳ Ｐゴシック"/>
                <w:sz w:val="21"/>
              </w:rPr>
              <w:lastRenderedPageBreak/>
              <w:t>要素</w:t>
            </w:r>
          </w:p>
          <w:p w:rsidR="00AA28D0" w:rsidRPr="00CB437C" w:rsidRDefault="00086D9B">
            <w:pPr>
              <w:spacing w:after="0"/>
              <w:ind w:left="81"/>
              <w:jc w:val="both"/>
              <w:rPr>
                <w:sz w:val="21"/>
              </w:rPr>
            </w:pPr>
            <w:r w:rsidRPr="00CB437C">
              <w:rPr>
                <w:rFonts w:ascii="ＭＳ Ｐ明朝" w:eastAsia="ＭＳ Ｐ明朝" w:hAnsi="ＭＳ Ｐ明朝" w:cs="ＭＳ Ｐ明朝"/>
                <w:sz w:val="16"/>
              </w:rPr>
              <w:t>（カリキュラムマ</w:t>
            </w:r>
          </w:p>
          <w:p w:rsidR="00AA28D0" w:rsidRPr="00CB437C" w:rsidRDefault="00086D9B">
            <w:pPr>
              <w:spacing w:after="0"/>
              <w:jc w:val="center"/>
              <w:rPr>
                <w:sz w:val="21"/>
              </w:rPr>
            </w:pPr>
            <w:r w:rsidRPr="00CB437C">
              <w:rPr>
                <w:rFonts w:ascii="ＭＳ Ｐ明朝" w:eastAsia="ＭＳ Ｐ明朝" w:hAnsi="ＭＳ Ｐ明朝" w:cs="ＭＳ Ｐ明朝"/>
                <w:sz w:val="16"/>
              </w:rPr>
              <w:t>ネジメント・モデル参照）</w:t>
            </w:r>
          </w:p>
        </w:tc>
        <w:tc>
          <w:tcPr>
            <w:tcW w:w="417" w:type="dxa"/>
            <w:vMerge w:val="restart"/>
            <w:tcBorders>
              <w:top w:val="single" w:sz="14" w:space="0" w:color="000000"/>
              <w:left w:val="single" w:sz="7" w:space="0" w:color="000000"/>
              <w:bottom w:val="single" w:sz="14" w:space="0" w:color="000000"/>
              <w:right w:val="single" w:sz="7" w:space="0" w:color="000000"/>
            </w:tcBorders>
          </w:tcPr>
          <w:p w:rsidR="00AA28D0" w:rsidRPr="00CB437C" w:rsidRDefault="00AA28D0">
            <w:pPr>
              <w:rPr>
                <w:sz w:val="21"/>
              </w:rPr>
            </w:pPr>
          </w:p>
        </w:tc>
        <w:tc>
          <w:tcPr>
            <w:tcW w:w="7572" w:type="dxa"/>
            <w:vMerge w:val="restart"/>
            <w:tcBorders>
              <w:top w:val="single" w:sz="14" w:space="0" w:color="000000"/>
              <w:left w:val="single" w:sz="7" w:space="0" w:color="000000"/>
              <w:bottom w:val="single" w:sz="14" w:space="0" w:color="000000"/>
              <w:right w:val="single" w:sz="7" w:space="0" w:color="000000"/>
            </w:tcBorders>
            <w:vAlign w:val="center"/>
          </w:tcPr>
          <w:p w:rsidR="00AA28D0" w:rsidRPr="00CB437C" w:rsidRDefault="00086D9B">
            <w:pPr>
              <w:spacing w:after="0"/>
              <w:ind w:left="6"/>
              <w:jc w:val="center"/>
              <w:rPr>
                <w:sz w:val="21"/>
              </w:rPr>
            </w:pPr>
            <w:r w:rsidRPr="00CB437C">
              <w:rPr>
                <w:rFonts w:ascii="ＭＳ Ｐゴシック" w:eastAsia="ＭＳ Ｐゴシック" w:hAnsi="ＭＳ Ｐゴシック" w:cs="ＭＳ Ｐゴシック"/>
              </w:rPr>
              <w:t>項目</w:t>
            </w:r>
          </w:p>
          <w:p w:rsidR="00AA28D0" w:rsidRPr="00CB437C" w:rsidRDefault="00086D9B">
            <w:pPr>
              <w:spacing w:after="0"/>
              <w:ind w:right="1"/>
              <w:jc w:val="center"/>
              <w:rPr>
                <w:sz w:val="21"/>
              </w:rPr>
            </w:pPr>
            <w:r w:rsidRPr="00CB437C">
              <w:rPr>
                <w:rFonts w:ascii="ＭＳ Ｐゴシック" w:eastAsia="ＭＳ Ｐゴシック" w:hAnsi="ＭＳ Ｐゴシック" w:cs="ＭＳ Ｐゴシック"/>
              </w:rPr>
              <w:t>（カリキュラム・マネジメントの基本的な実践内容）</w:t>
            </w:r>
          </w:p>
        </w:tc>
        <w:tc>
          <w:tcPr>
            <w:tcW w:w="2539" w:type="dxa"/>
            <w:gridSpan w:val="4"/>
            <w:tcBorders>
              <w:top w:val="single" w:sz="14" w:space="0" w:color="000000"/>
              <w:left w:val="single" w:sz="7" w:space="0" w:color="000000"/>
              <w:bottom w:val="single" w:sz="7" w:space="0" w:color="000000"/>
              <w:right w:val="single" w:sz="7" w:space="0" w:color="000000"/>
            </w:tcBorders>
          </w:tcPr>
          <w:p w:rsidR="00AA28D0" w:rsidRPr="00CB437C" w:rsidRDefault="00086D9B">
            <w:pPr>
              <w:spacing w:after="0"/>
              <w:jc w:val="center"/>
              <w:rPr>
                <w:sz w:val="21"/>
              </w:rPr>
            </w:pPr>
            <w:r w:rsidRPr="00CB437C">
              <w:rPr>
                <w:rFonts w:ascii="ＭＳ Ｐゴシック" w:eastAsia="ＭＳ Ｐゴシック" w:hAnsi="ＭＳ Ｐゴシック" w:cs="ＭＳ Ｐゴシック"/>
                <w:sz w:val="21"/>
              </w:rPr>
              <w:t>評価（番号に○）</w:t>
            </w:r>
          </w:p>
        </w:tc>
        <w:tc>
          <w:tcPr>
            <w:tcW w:w="3337" w:type="dxa"/>
            <w:vMerge w:val="restart"/>
            <w:tcBorders>
              <w:top w:val="single" w:sz="14" w:space="0" w:color="000000"/>
              <w:left w:val="single" w:sz="7" w:space="0" w:color="000000"/>
              <w:bottom w:val="single" w:sz="14" w:space="0" w:color="000000"/>
              <w:right w:val="single" w:sz="14" w:space="0" w:color="000000"/>
            </w:tcBorders>
            <w:vAlign w:val="center"/>
          </w:tcPr>
          <w:p w:rsidR="00AA28D0" w:rsidRPr="00CB437C" w:rsidRDefault="00086D9B">
            <w:pPr>
              <w:spacing w:after="0"/>
              <w:ind w:left="1"/>
              <w:jc w:val="center"/>
              <w:rPr>
                <w:sz w:val="21"/>
              </w:rPr>
            </w:pPr>
            <w:r w:rsidRPr="00CB437C">
              <w:rPr>
                <w:rFonts w:ascii="ＭＳ Ｐゴシック" w:eastAsia="ＭＳ Ｐゴシック" w:hAnsi="ＭＳ Ｐゴシック" w:cs="ＭＳ Ｐゴシック"/>
                <w:sz w:val="21"/>
              </w:rPr>
              <w:t>記述</w:t>
            </w:r>
          </w:p>
          <w:p w:rsidR="00AA28D0" w:rsidRPr="00CB437C" w:rsidRDefault="00086D9B">
            <w:pPr>
              <w:spacing w:after="0"/>
              <w:jc w:val="center"/>
              <w:rPr>
                <w:sz w:val="21"/>
              </w:rPr>
            </w:pPr>
            <w:r w:rsidRPr="00CB437C">
              <w:rPr>
                <w:rFonts w:ascii="ＭＳ Ｐゴシック" w:eastAsia="ＭＳ Ｐゴシック" w:hAnsi="ＭＳ Ｐゴシック" w:cs="ＭＳ Ｐゴシック"/>
                <w:sz w:val="21"/>
              </w:rPr>
              <w:t>(その他気付いたこと、改善策）</w:t>
            </w:r>
          </w:p>
        </w:tc>
      </w:tr>
      <w:tr w:rsidR="00CB437C" w:rsidRPr="00CB437C" w:rsidTr="00AE17A4">
        <w:trPr>
          <w:cantSplit/>
          <w:trHeight w:val="1324"/>
        </w:trPr>
        <w:tc>
          <w:tcPr>
            <w:tcW w:w="0" w:type="auto"/>
            <w:gridSpan w:val="2"/>
            <w:vMerge/>
            <w:tcBorders>
              <w:top w:val="nil"/>
              <w:left w:val="single" w:sz="14" w:space="0" w:color="000000"/>
              <w:bottom w:val="single" w:sz="14" w:space="0" w:color="000000"/>
              <w:right w:val="single" w:sz="7" w:space="0" w:color="000000"/>
            </w:tcBorders>
          </w:tcPr>
          <w:p w:rsidR="00764093" w:rsidRPr="00CB437C" w:rsidRDefault="00764093" w:rsidP="00764093">
            <w:pPr>
              <w:rPr>
                <w:sz w:val="21"/>
              </w:rPr>
            </w:pPr>
          </w:p>
        </w:tc>
        <w:tc>
          <w:tcPr>
            <w:tcW w:w="0" w:type="auto"/>
            <w:vMerge/>
            <w:tcBorders>
              <w:top w:val="nil"/>
              <w:left w:val="single" w:sz="7" w:space="0" w:color="000000"/>
              <w:bottom w:val="single" w:sz="14" w:space="0" w:color="000000"/>
              <w:right w:val="single" w:sz="7" w:space="0" w:color="000000"/>
            </w:tcBorders>
          </w:tcPr>
          <w:p w:rsidR="00764093" w:rsidRPr="00CB437C" w:rsidRDefault="00764093" w:rsidP="00764093">
            <w:pPr>
              <w:rPr>
                <w:sz w:val="21"/>
              </w:rPr>
            </w:pPr>
          </w:p>
        </w:tc>
        <w:tc>
          <w:tcPr>
            <w:tcW w:w="0" w:type="auto"/>
            <w:vMerge/>
            <w:tcBorders>
              <w:top w:val="nil"/>
              <w:left w:val="single" w:sz="7" w:space="0" w:color="000000"/>
              <w:bottom w:val="single" w:sz="14" w:space="0" w:color="000000"/>
              <w:right w:val="single" w:sz="7" w:space="0" w:color="000000"/>
            </w:tcBorders>
          </w:tcPr>
          <w:p w:rsidR="00764093" w:rsidRPr="00CB437C" w:rsidRDefault="00764093" w:rsidP="00764093">
            <w:pPr>
              <w:rPr>
                <w:sz w:val="21"/>
              </w:rPr>
            </w:pPr>
          </w:p>
        </w:tc>
        <w:tc>
          <w:tcPr>
            <w:tcW w:w="633" w:type="dxa"/>
            <w:tcBorders>
              <w:top w:val="single" w:sz="7" w:space="0" w:color="000000"/>
              <w:left w:val="single" w:sz="7" w:space="0" w:color="000000"/>
              <w:bottom w:val="single" w:sz="14" w:space="0" w:color="000000"/>
              <w:right w:val="single" w:sz="7" w:space="0" w:color="000000"/>
            </w:tcBorders>
            <w:textDirection w:val="tbRlV"/>
            <w:vAlign w:val="center"/>
          </w:tcPr>
          <w:p w:rsidR="00764093" w:rsidRPr="00CB437C" w:rsidRDefault="00764093" w:rsidP="00AE17A4">
            <w:pPr>
              <w:spacing w:after="0"/>
              <w:ind w:left="113" w:right="168"/>
              <w:jc w:val="both"/>
              <w:rPr>
                <w:sz w:val="21"/>
              </w:rPr>
            </w:pPr>
            <w:r w:rsidRPr="00CB437C">
              <w:rPr>
                <w:rFonts w:ascii="ＭＳ Ｐゴシック" w:eastAsia="ＭＳ Ｐゴシック" w:hAnsi="ＭＳ Ｐゴシック" w:cs="ＭＳ Ｐゴシック"/>
                <w:sz w:val="14"/>
              </w:rPr>
              <w:t>よくあてはまる</w:t>
            </w:r>
          </w:p>
        </w:tc>
        <w:tc>
          <w:tcPr>
            <w:tcW w:w="633" w:type="dxa"/>
            <w:tcBorders>
              <w:top w:val="single" w:sz="7" w:space="0" w:color="000000"/>
              <w:left w:val="single" w:sz="7" w:space="0" w:color="000000"/>
              <w:bottom w:val="single" w:sz="14" w:space="0" w:color="000000"/>
              <w:right w:val="single" w:sz="7" w:space="0" w:color="000000"/>
            </w:tcBorders>
            <w:textDirection w:val="tbRlV"/>
            <w:vAlign w:val="center"/>
          </w:tcPr>
          <w:p w:rsidR="00764093" w:rsidRPr="00CB437C" w:rsidRDefault="00764093" w:rsidP="00AE17A4">
            <w:pPr>
              <w:spacing w:after="0"/>
              <w:ind w:left="113" w:right="113"/>
              <w:jc w:val="both"/>
              <w:rPr>
                <w:rFonts w:eastAsiaTheme="minorEastAsia"/>
                <w:sz w:val="14"/>
                <w:szCs w:val="16"/>
              </w:rPr>
            </w:pPr>
            <w:r w:rsidRPr="00CB437C">
              <w:rPr>
                <w:rFonts w:ascii="ＭＳ Ｐゴシック" w:eastAsia="ＭＳ Ｐゴシック" w:hAnsi="ＭＳ Ｐゴシック" w:hint="eastAsia"/>
                <w:sz w:val="14"/>
                <w:szCs w:val="16"/>
              </w:rPr>
              <w:t>どちらかといえばあてはまる</w:t>
            </w:r>
          </w:p>
        </w:tc>
        <w:tc>
          <w:tcPr>
            <w:tcW w:w="633" w:type="dxa"/>
            <w:tcBorders>
              <w:top w:val="single" w:sz="7" w:space="0" w:color="000000"/>
              <w:left w:val="single" w:sz="7" w:space="0" w:color="000000"/>
              <w:bottom w:val="single" w:sz="14" w:space="0" w:color="000000"/>
              <w:right w:val="single" w:sz="7" w:space="0" w:color="000000"/>
            </w:tcBorders>
            <w:textDirection w:val="tbRlV"/>
            <w:vAlign w:val="center"/>
          </w:tcPr>
          <w:p w:rsidR="00764093" w:rsidRPr="00CB437C" w:rsidRDefault="00764093" w:rsidP="00AE17A4">
            <w:pPr>
              <w:spacing w:after="0"/>
              <w:ind w:left="205" w:right="113" w:hanging="179"/>
              <w:jc w:val="both"/>
              <w:rPr>
                <w:rFonts w:ascii="ＭＳ Ｐゴシック" w:eastAsia="ＭＳ Ｐゴシック" w:hAnsi="ＭＳ Ｐゴシック" w:cs="ＭＳ Ｐゴシック"/>
                <w:sz w:val="14"/>
              </w:rPr>
            </w:pPr>
            <w:r w:rsidRPr="00CB437C">
              <w:rPr>
                <w:rFonts w:ascii="ＭＳ Ｐゴシック" w:eastAsia="ＭＳ Ｐゴシック" w:hAnsi="ＭＳ Ｐゴシック" w:cs="ＭＳ Ｐゴシック" w:hint="eastAsia"/>
                <w:sz w:val="14"/>
              </w:rPr>
              <w:t xml:space="preserve">　どちらかといえば</w:t>
            </w:r>
          </w:p>
          <w:p w:rsidR="00764093" w:rsidRPr="00CB437C" w:rsidRDefault="00764093" w:rsidP="00AE17A4">
            <w:pPr>
              <w:spacing w:after="0"/>
              <w:ind w:leftChars="51" w:left="112" w:right="113"/>
              <w:jc w:val="both"/>
              <w:rPr>
                <w:sz w:val="21"/>
              </w:rPr>
            </w:pPr>
            <w:r w:rsidRPr="00CB437C">
              <w:rPr>
                <w:rFonts w:ascii="ＭＳ Ｐゴシック" w:eastAsia="ＭＳ Ｐゴシック" w:hAnsi="ＭＳ Ｐゴシック" w:cs="ＭＳ Ｐゴシック" w:hint="eastAsia"/>
                <w:sz w:val="14"/>
              </w:rPr>
              <w:t>あてはまらない</w:t>
            </w:r>
          </w:p>
        </w:tc>
        <w:tc>
          <w:tcPr>
            <w:tcW w:w="640" w:type="dxa"/>
            <w:tcBorders>
              <w:top w:val="single" w:sz="7" w:space="0" w:color="000000"/>
              <w:left w:val="single" w:sz="7" w:space="0" w:color="000000"/>
              <w:bottom w:val="single" w:sz="14" w:space="0" w:color="000000"/>
              <w:right w:val="single" w:sz="7" w:space="0" w:color="000000"/>
            </w:tcBorders>
            <w:textDirection w:val="tbRlV"/>
            <w:vAlign w:val="center"/>
          </w:tcPr>
          <w:p w:rsidR="00764093" w:rsidRPr="00CB437C" w:rsidRDefault="00764093" w:rsidP="00AE17A4">
            <w:pPr>
              <w:spacing w:after="0"/>
              <w:ind w:left="119" w:right="113" w:firstLine="6"/>
              <w:jc w:val="both"/>
              <w:rPr>
                <w:sz w:val="21"/>
              </w:rPr>
            </w:pPr>
            <w:r w:rsidRPr="00CB437C">
              <w:rPr>
                <w:rFonts w:ascii="ＭＳ Ｐゴシック" w:eastAsia="ＭＳ Ｐゴシック" w:hAnsi="ＭＳ Ｐゴシック" w:cs="ＭＳ Ｐゴシック" w:hint="eastAsia"/>
                <w:sz w:val="14"/>
              </w:rPr>
              <w:t>ほとんどあてはまらない</w:t>
            </w:r>
          </w:p>
        </w:tc>
        <w:tc>
          <w:tcPr>
            <w:tcW w:w="3337" w:type="dxa"/>
            <w:vMerge/>
            <w:tcBorders>
              <w:top w:val="nil"/>
              <w:left w:val="single" w:sz="7" w:space="0" w:color="000000"/>
              <w:bottom w:val="single" w:sz="14" w:space="0" w:color="000000"/>
              <w:right w:val="single" w:sz="14" w:space="0" w:color="000000"/>
            </w:tcBorders>
          </w:tcPr>
          <w:p w:rsidR="00764093" w:rsidRPr="00CB437C" w:rsidRDefault="00764093" w:rsidP="00764093">
            <w:pPr>
              <w:rPr>
                <w:sz w:val="21"/>
              </w:rPr>
            </w:pPr>
          </w:p>
        </w:tc>
      </w:tr>
      <w:tr w:rsidR="00CB437C" w:rsidRPr="00CB437C" w:rsidTr="00CB437C">
        <w:trPr>
          <w:trHeight w:val="707"/>
        </w:trPr>
        <w:tc>
          <w:tcPr>
            <w:tcW w:w="1325" w:type="dxa"/>
            <w:gridSpan w:val="2"/>
            <w:vMerge w:val="restart"/>
            <w:tcBorders>
              <w:top w:val="single" w:sz="14" w:space="0" w:color="000000"/>
              <w:left w:val="single" w:sz="14" w:space="0" w:color="000000"/>
              <w:bottom w:val="single" w:sz="14" w:space="0" w:color="000000"/>
              <w:right w:val="single" w:sz="7" w:space="0" w:color="000000"/>
            </w:tcBorders>
            <w:vAlign w:val="center"/>
          </w:tcPr>
          <w:p w:rsidR="00764093" w:rsidRPr="00CB437C" w:rsidRDefault="00764093" w:rsidP="00764093">
            <w:pPr>
              <w:spacing w:after="0"/>
              <w:ind w:left="67"/>
              <w:jc w:val="both"/>
              <w:rPr>
                <w:sz w:val="21"/>
              </w:rPr>
            </w:pPr>
            <w:r w:rsidRPr="00CB437C">
              <w:rPr>
                <w:rFonts w:ascii="ＭＳ Ｐゴシック" w:eastAsia="ＭＳ Ｐゴシック" w:hAnsi="ＭＳ Ｐゴシック" w:cs="ＭＳ Ｐゴシック"/>
                <w:sz w:val="21"/>
              </w:rPr>
              <w:t>オ．リーダー</w:t>
            </w:r>
          </w:p>
          <w:p w:rsidR="00764093" w:rsidRPr="00CB437C" w:rsidRDefault="00764093" w:rsidP="00764093">
            <w:pPr>
              <w:spacing w:after="0"/>
              <w:ind w:left="182"/>
              <w:rPr>
                <w:sz w:val="21"/>
              </w:rPr>
            </w:pPr>
            <w:r w:rsidRPr="00CB437C">
              <w:rPr>
                <w:rFonts w:ascii="ＭＳ Ｐゴシック" w:eastAsia="ＭＳ Ｐゴシック" w:hAnsi="ＭＳ Ｐゴシック" w:cs="ＭＳ Ｐゴシック"/>
                <w:sz w:val="21"/>
              </w:rPr>
              <w:t xml:space="preserve">　　 シップ</w:t>
            </w:r>
          </w:p>
        </w:tc>
        <w:tc>
          <w:tcPr>
            <w:tcW w:w="417" w:type="dxa"/>
            <w:tcBorders>
              <w:top w:val="single" w:sz="14" w:space="0" w:color="000000"/>
              <w:left w:val="single" w:sz="7" w:space="0" w:color="000000"/>
              <w:bottom w:val="single" w:sz="7" w:space="0" w:color="000000"/>
              <w:right w:val="single" w:sz="7" w:space="0" w:color="000000"/>
            </w:tcBorders>
            <w:vAlign w:val="center"/>
          </w:tcPr>
          <w:p w:rsidR="00764093" w:rsidRPr="00CB437C" w:rsidRDefault="00764093" w:rsidP="00764093">
            <w:pPr>
              <w:spacing w:after="0"/>
              <w:ind w:left="55"/>
              <w:jc w:val="both"/>
              <w:rPr>
                <w:sz w:val="21"/>
              </w:rPr>
            </w:pPr>
            <w:r w:rsidRPr="00CB437C">
              <w:rPr>
                <w:rFonts w:ascii="ＭＳ Ｐゴシック" w:eastAsia="ＭＳ Ｐゴシック" w:hAnsi="ＭＳ Ｐゴシック" w:cs="ＭＳ Ｐゴシック"/>
              </w:rPr>
              <w:t>㉔</w:t>
            </w:r>
          </w:p>
        </w:tc>
        <w:tc>
          <w:tcPr>
            <w:tcW w:w="7572" w:type="dxa"/>
            <w:tcBorders>
              <w:top w:val="single" w:sz="14" w:space="0" w:color="000000"/>
              <w:left w:val="single" w:sz="7" w:space="0" w:color="000000"/>
              <w:bottom w:val="single" w:sz="7" w:space="0" w:color="000000"/>
              <w:right w:val="single" w:sz="7" w:space="0" w:color="000000"/>
            </w:tcBorders>
            <w:vAlign w:val="center"/>
          </w:tcPr>
          <w:p w:rsidR="00764093" w:rsidRPr="00CB437C" w:rsidRDefault="00764093" w:rsidP="00764093">
            <w:pPr>
              <w:spacing w:after="0"/>
              <w:ind w:left="3"/>
              <w:jc w:val="both"/>
              <w:rPr>
                <w:sz w:val="21"/>
              </w:rPr>
            </w:pPr>
            <w:r w:rsidRPr="00CB437C">
              <w:rPr>
                <w:rFonts w:ascii="ＭＳ 明朝" w:eastAsia="ＭＳ 明朝" w:hAnsi="ＭＳ 明朝" w:cs="ＭＳ 明朝"/>
              </w:rPr>
              <w:t>校長は、教育と経営の全体を見通し、ビジョンや戦略を示している。</w:t>
            </w:r>
          </w:p>
        </w:tc>
        <w:tc>
          <w:tcPr>
            <w:tcW w:w="633" w:type="dxa"/>
            <w:tcBorders>
              <w:top w:val="single" w:sz="14" w:space="0" w:color="000000"/>
              <w:left w:val="single" w:sz="7" w:space="0" w:color="000000"/>
              <w:bottom w:val="single" w:sz="7" w:space="0" w:color="000000"/>
              <w:right w:val="single" w:sz="7" w:space="0" w:color="000000"/>
            </w:tcBorders>
            <w:vAlign w:val="center"/>
          </w:tcPr>
          <w:p w:rsidR="00764093" w:rsidRPr="00CB437C" w:rsidRDefault="00764093" w:rsidP="00764093">
            <w:pPr>
              <w:spacing w:after="0"/>
              <w:ind w:left="214"/>
              <w:rPr>
                <w:sz w:val="21"/>
              </w:rPr>
            </w:pPr>
            <w:r w:rsidRPr="00CB437C">
              <w:rPr>
                <w:rFonts w:ascii="ＭＳ Ｐ明朝" w:eastAsia="ＭＳ Ｐ明朝" w:hAnsi="ＭＳ Ｐ明朝" w:cs="ＭＳ Ｐ明朝"/>
                <w:sz w:val="24"/>
              </w:rPr>
              <w:t>4</w:t>
            </w:r>
          </w:p>
        </w:tc>
        <w:tc>
          <w:tcPr>
            <w:tcW w:w="633" w:type="dxa"/>
            <w:tcBorders>
              <w:top w:val="single" w:sz="14" w:space="0" w:color="000000"/>
              <w:left w:val="single" w:sz="7" w:space="0" w:color="000000"/>
              <w:bottom w:val="single" w:sz="7" w:space="0" w:color="000000"/>
              <w:right w:val="single" w:sz="7" w:space="0" w:color="000000"/>
            </w:tcBorders>
            <w:vAlign w:val="center"/>
          </w:tcPr>
          <w:p w:rsidR="00764093" w:rsidRPr="00CB437C" w:rsidRDefault="00764093" w:rsidP="00764093">
            <w:pPr>
              <w:spacing w:after="0"/>
              <w:ind w:left="214"/>
              <w:rPr>
                <w:sz w:val="21"/>
              </w:rPr>
            </w:pPr>
            <w:r w:rsidRPr="00CB437C">
              <w:rPr>
                <w:rFonts w:ascii="ＭＳ Ｐ明朝" w:eastAsia="ＭＳ Ｐ明朝" w:hAnsi="ＭＳ Ｐ明朝" w:cs="ＭＳ Ｐ明朝"/>
                <w:sz w:val="24"/>
              </w:rPr>
              <w:t>3</w:t>
            </w:r>
          </w:p>
        </w:tc>
        <w:tc>
          <w:tcPr>
            <w:tcW w:w="633" w:type="dxa"/>
            <w:tcBorders>
              <w:top w:val="single" w:sz="14" w:space="0" w:color="000000"/>
              <w:left w:val="single" w:sz="7" w:space="0" w:color="000000"/>
              <w:bottom w:val="single" w:sz="7" w:space="0" w:color="000000"/>
              <w:right w:val="single" w:sz="7" w:space="0" w:color="000000"/>
            </w:tcBorders>
            <w:vAlign w:val="center"/>
          </w:tcPr>
          <w:p w:rsidR="00764093" w:rsidRPr="00CB437C" w:rsidRDefault="00764093" w:rsidP="00764093">
            <w:pPr>
              <w:spacing w:after="0"/>
              <w:ind w:left="214"/>
              <w:rPr>
                <w:sz w:val="21"/>
              </w:rPr>
            </w:pPr>
            <w:r w:rsidRPr="00CB437C">
              <w:rPr>
                <w:rFonts w:ascii="ＭＳ Ｐ明朝" w:eastAsia="ＭＳ Ｐ明朝" w:hAnsi="ＭＳ Ｐ明朝" w:cs="ＭＳ Ｐ明朝"/>
                <w:sz w:val="24"/>
              </w:rPr>
              <w:t>2</w:t>
            </w:r>
          </w:p>
        </w:tc>
        <w:tc>
          <w:tcPr>
            <w:tcW w:w="640" w:type="dxa"/>
            <w:tcBorders>
              <w:top w:val="single" w:sz="14" w:space="0" w:color="000000"/>
              <w:left w:val="single" w:sz="7" w:space="0" w:color="000000"/>
              <w:bottom w:val="single" w:sz="7" w:space="0" w:color="000000"/>
              <w:right w:val="single" w:sz="7" w:space="0" w:color="000000"/>
            </w:tcBorders>
            <w:vAlign w:val="center"/>
          </w:tcPr>
          <w:p w:rsidR="00764093" w:rsidRPr="00CB437C" w:rsidRDefault="00764093" w:rsidP="00764093">
            <w:pPr>
              <w:spacing w:after="0"/>
              <w:ind w:left="214"/>
              <w:rPr>
                <w:sz w:val="21"/>
              </w:rPr>
            </w:pPr>
            <w:r w:rsidRPr="00CB437C">
              <w:rPr>
                <w:rFonts w:ascii="ＭＳ Ｐ明朝" w:eastAsia="ＭＳ Ｐ明朝" w:hAnsi="ＭＳ Ｐ明朝" w:cs="ＭＳ Ｐ明朝"/>
                <w:sz w:val="24"/>
              </w:rPr>
              <w:t>1</w:t>
            </w:r>
          </w:p>
        </w:tc>
        <w:tc>
          <w:tcPr>
            <w:tcW w:w="3337" w:type="dxa"/>
            <w:vMerge w:val="restart"/>
            <w:tcBorders>
              <w:top w:val="single" w:sz="14" w:space="0" w:color="000000"/>
              <w:left w:val="single" w:sz="7" w:space="0" w:color="000000"/>
              <w:bottom w:val="single" w:sz="14" w:space="0" w:color="000000"/>
              <w:right w:val="single" w:sz="14" w:space="0" w:color="000000"/>
            </w:tcBorders>
          </w:tcPr>
          <w:p w:rsidR="00764093" w:rsidRPr="00CB437C" w:rsidRDefault="00764093" w:rsidP="00764093">
            <w:pPr>
              <w:rPr>
                <w:sz w:val="21"/>
              </w:rPr>
            </w:pPr>
          </w:p>
        </w:tc>
      </w:tr>
      <w:tr w:rsidR="00CB437C" w:rsidRPr="00CB437C" w:rsidTr="00CB437C">
        <w:trPr>
          <w:trHeight w:val="707"/>
        </w:trPr>
        <w:tc>
          <w:tcPr>
            <w:tcW w:w="0" w:type="auto"/>
            <w:gridSpan w:val="2"/>
            <w:vMerge/>
            <w:tcBorders>
              <w:top w:val="nil"/>
              <w:left w:val="single" w:sz="14" w:space="0" w:color="000000"/>
              <w:bottom w:val="nil"/>
              <w:right w:val="single" w:sz="7" w:space="0" w:color="000000"/>
            </w:tcBorders>
          </w:tcPr>
          <w:p w:rsidR="00764093" w:rsidRPr="00CB437C" w:rsidRDefault="00764093" w:rsidP="00764093">
            <w:pPr>
              <w:rPr>
                <w:sz w:val="21"/>
              </w:rPr>
            </w:pPr>
          </w:p>
        </w:tc>
        <w:tc>
          <w:tcPr>
            <w:tcW w:w="417" w:type="dxa"/>
            <w:tcBorders>
              <w:top w:val="single" w:sz="7" w:space="0" w:color="000000"/>
              <w:left w:val="single" w:sz="7" w:space="0" w:color="000000"/>
              <w:bottom w:val="single" w:sz="7" w:space="0" w:color="000000"/>
              <w:right w:val="single" w:sz="7" w:space="0" w:color="000000"/>
            </w:tcBorders>
            <w:vAlign w:val="center"/>
          </w:tcPr>
          <w:p w:rsidR="00764093" w:rsidRPr="00CB437C" w:rsidRDefault="00764093" w:rsidP="00764093">
            <w:pPr>
              <w:spacing w:after="0"/>
              <w:ind w:left="55"/>
              <w:jc w:val="both"/>
              <w:rPr>
                <w:sz w:val="21"/>
              </w:rPr>
            </w:pPr>
            <w:r w:rsidRPr="00CB437C">
              <w:rPr>
                <w:rFonts w:ascii="ＭＳ Ｐゴシック" w:eastAsia="ＭＳ Ｐゴシック" w:hAnsi="ＭＳ Ｐゴシック" w:cs="ＭＳ Ｐゴシック"/>
              </w:rPr>
              <w:t>㉕</w:t>
            </w:r>
          </w:p>
        </w:tc>
        <w:tc>
          <w:tcPr>
            <w:tcW w:w="7572" w:type="dxa"/>
            <w:tcBorders>
              <w:top w:val="single" w:sz="7" w:space="0" w:color="000000"/>
              <w:left w:val="single" w:sz="7" w:space="0" w:color="000000"/>
              <w:bottom w:val="single" w:sz="7" w:space="0" w:color="000000"/>
              <w:right w:val="single" w:sz="7" w:space="0" w:color="000000"/>
            </w:tcBorders>
            <w:vAlign w:val="center"/>
          </w:tcPr>
          <w:p w:rsidR="00764093" w:rsidRPr="00CB437C" w:rsidRDefault="00764093" w:rsidP="00764093">
            <w:pPr>
              <w:spacing w:after="0"/>
              <w:ind w:left="3"/>
              <w:rPr>
                <w:sz w:val="21"/>
              </w:rPr>
            </w:pPr>
            <w:r w:rsidRPr="00CB437C">
              <w:rPr>
                <w:rFonts w:ascii="ＭＳ 明朝" w:eastAsia="ＭＳ 明朝" w:hAnsi="ＭＳ 明朝" w:cs="ＭＳ 明朝"/>
              </w:rPr>
              <w:t>副校長・教頭・主幹教諭は、ビジョンの具体化を図るために、学校として協働して取り組む体制や雰囲気づくりに尽力している。</w:t>
            </w:r>
          </w:p>
        </w:tc>
        <w:tc>
          <w:tcPr>
            <w:tcW w:w="633" w:type="dxa"/>
            <w:tcBorders>
              <w:top w:val="single" w:sz="7" w:space="0" w:color="000000"/>
              <w:left w:val="single" w:sz="7" w:space="0" w:color="000000"/>
              <w:bottom w:val="single" w:sz="7" w:space="0" w:color="000000"/>
              <w:right w:val="single" w:sz="7" w:space="0" w:color="000000"/>
            </w:tcBorders>
            <w:vAlign w:val="center"/>
          </w:tcPr>
          <w:p w:rsidR="00764093" w:rsidRPr="00CB437C" w:rsidRDefault="00764093" w:rsidP="00764093">
            <w:pPr>
              <w:spacing w:after="0"/>
              <w:ind w:left="214"/>
              <w:rPr>
                <w:sz w:val="21"/>
              </w:rPr>
            </w:pPr>
            <w:r w:rsidRPr="00CB437C">
              <w:rPr>
                <w:rFonts w:ascii="ＭＳ Ｐ明朝" w:eastAsia="ＭＳ Ｐ明朝" w:hAnsi="ＭＳ Ｐ明朝" w:cs="ＭＳ Ｐ明朝"/>
                <w:sz w:val="24"/>
              </w:rPr>
              <w:t>4</w:t>
            </w:r>
          </w:p>
        </w:tc>
        <w:tc>
          <w:tcPr>
            <w:tcW w:w="633" w:type="dxa"/>
            <w:tcBorders>
              <w:top w:val="single" w:sz="7" w:space="0" w:color="000000"/>
              <w:left w:val="single" w:sz="7" w:space="0" w:color="000000"/>
              <w:bottom w:val="single" w:sz="7" w:space="0" w:color="000000"/>
              <w:right w:val="single" w:sz="7" w:space="0" w:color="000000"/>
            </w:tcBorders>
            <w:vAlign w:val="center"/>
          </w:tcPr>
          <w:p w:rsidR="00764093" w:rsidRPr="00CB437C" w:rsidRDefault="00764093" w:rsidP="00764093">
            <w:pPr>
              <w:spacing w:after="0"/>
              <w:ind w:left="214"/>
              <w:rPr>
                <w:sz w:val="21"/>
              </w:rPr>
            </w:pPr>
            <w:r w:rsidRPr="00CB437C">
              <w:rPr>
                <w:rFonts w:ascii="ＭＳ Ｐ明朝" w:eastAsia="ＭＳ Ｐ明朝" w:hAnsi="ＭＳ Ｐ明朝" w:cs="ＭＳ Ｐ明朝"/>
                <w:sz w:val="24"/>
              </w:rPr>
              <w:t>3</w:t>
            </w:r>
          </w:p>
        </w:tc>
        <w:tc>
          <w:tcPr>
            <w:tcW w:w="633" w:type="dxa"/>
            <w:tcBorders>
              <w:top w:val="single" w:sz="7" w:space="0" w:color="000000"/>
              <w:left w:val="single" w:sz="7" w:space="0" w:color="000000"/>
              <w:bottom w:val="single" w:sz="7" w:space="0" w:color="000000"/>
              <w:right w:val="single" w:sz="7" w:space="0" w:color="000000"/>
            </w:tcBorders>
            <w:vAlign w:val="center"/>
          </w:tcPr>
          <w:p w:rsidR="00764093" w:rsidRPr="00CB437C" w:rsidRDefault="00764093" w:rsidP="00764093">
            <w:pPr>
              <w:spacing w:after="0"/>
              <w:ind w:left="214"/>
              <w:rPr>
                <w:sz w:val="21"/>
              </w:rPr>
            </w:pPr>
            <w:r w:rsidRPr="00CB437C">
              <w:rPr>
                <w:rFonts w:ascii="ＭＳ Ｐ明朝" w:eastAsia="ＭＳ Ｐ明朝" w:hAnsi="ＭＳ Ｐ明朝" w:cs="ＭＳ Ｐ明朝"/>
                <w:sz w:val="24"/>
              </w:rPr>
              <w:t>2</w:t>
            </w:r>
          </w:p>
        </w:tc>
        <w:tc>
          <w:tcPr>
            <w:tcW w:w="640" w:type="dxa"/>
            <w:tcBorders>
              <w:top w:val="single" w:sz="7" w:space="0" w:color="000000"/>
              <w:left w:val="single" w:sz="7" w:space="0" w:color="000000"/>
              <w:bottom w:val="single" w:sz="7" w:space="0" w:color="000000"/>
              <w:right w:val="single" w:sz="7" w:space="0" w:color="000000"/>
            </w:tcBorders>
            <w:vAlign w:val="center"/>
          </w:tcPr>
          <w:p w:rsidR="00764093" w:rsidRPr="00CB437C" w:rsidRDefault="00764093" w:rsidP="00764093">
            <w:pPr>
              <w:spacing w:after="0"/>
              <w:ind w:left="214"/>
              <w:rPr>
                <w:sz w:val="21"/>
              </w:rPr>
            </w:pPr>
            <w:r w:rsidRPr="00CB437C">
              <w:rPr>
                <w:rFonts w:ascii="ＭＳ Ｐ明朝" w:eastAsia="ＭＳ Ｐ明朝" w:hAnsi="ＭＳ Ｐ明朝" w:cs="ＭＳ Ｐ明朝"/>
                <w:sz w:val="24"/>
              </w:rPr>
              <w:t>1</w:t>
            </w:r>
          </w:p>
        </w:tc>
        <w:tc>
          <w:tcPr>
            <w:tcW w:w="3337" w:type="dxa"/>
            <w:vMerge/>
            <w:tcBorders>
              <w:top w:val="nil"/>
              <w:left w:val="single" w:sz="7" w:space="0" w:color="000000"/>
              <w:bottom w:val="nil"/>
              <w:right w:val="single" w:sz="14" w:space="0" w:color="000000"/>
            </w:tcBorders>
          </w:tcPr>
          <w:p w:rsidR="00764093" w:rsidRPr="00CB437C" w:rsidRDefault="00764093" w:rsidP="00764093">
            <w:pPr>
              <w:rPr>
                <w:sz w:val="21"/>
              </w:rPr>
            </w:pPr>
          </w:p>
        </w:tc>
      </w:tr>
      <w:tr w:rsidR="00CB437C" w:rsidRPr="00CB437C" w:rsidTr="00CB437C">
        <w:trPr>
          <w:trHeight w:val="707"/>
        </w:trPr>
        <w:tc>
          <w:tcPr>
            <w:tcW w:w="0" w:type="auto"/>
            <w:gridSpan w:val="2"/>
            <w:vMerge/>
            <w:tcBorders>
              <w:top w:val="nil"/>
              <w:left w:val="single" w:sz="14" w:space="0" w:color="000000"/>
              <w:bottom w:val="single" w:sz="14" w:space="0" w:color="000000"/>
              <w:right w:val="single" w:sz="7" w:space="0" w:color="000000"/>
            </w:tcBorders>
          </w:tcPr>
          <w:p w:rsidR="00764093" w:rsidRPr="00CB437C" w:rsidRDefault="00764093" w:rsidP="00764093">
            <w:pPr>
              <w:rPr>
                <w:sz w:val="21"/>
              </w:rPr>
            </w:pPr>
          </w:p>
        </w:tc>
        <w:tc>
          <w:tcPr>
            <w:tcW w:w="417" w:type="dxa"/>
            <w:tcBorders>
              <w:top w:val="single" w:sz="7" w:space="0" w:color="000000"/>
              <w:left w:val="single" w:sz="7" w:space="0" w:color="000000"/>
              <w:bottom w:val="single" w:sz="14" w:space="0" w:color="000000"/>
              <w:right w:val="single" w:sz="7" w:space="0" w:color="000000"/>
            </w:tcBorders>
            <w:vAlign w:val="center"/>
          </w:tcPr>
          <w:p w:rsidR="00764093" w:rsidRPr="00CB437C" w:rsidRDefault="00764093" w:rsidP="00764093">
            <w:pPr>
              <w:spacing w:after="0"/>
              <w:ind w:left="55"/>
              <w:jc w:val="both"/>
              <w:rPr>
                <w:sz w:val="21"/>
              </w:rPr>
            </w:pPr>
            <w:r w:rsidRPr="00CB437C">
              <w:rPr>
                <w:rFonts w:ascii="ＭＳ Ｐゴシック" w:eastAsia="ＭＳ Ｐゴシック" w:hAnsi="ＭＳ Ｐゴシック" w:cs="ＭＳ Ｐゴシック"/>
              </w:rPr>
              <w:t>㉖</w:t>
            </w:r>
          </w:p>
        </w:tc>
        <w:tc>
          <w:tcPr>
            <w:tcW w:w="7572" w:type="dxa"/>
            <w:tcBorders>
              <w:top w:val="single" w:sz="7" w:space="0" w:color="000000"/>
              <w:left w:val="single" w:sz="7" w:space="0" w:color="000000"/>
              <w:bottom w:val="single" w:sz="14" w:space="0" w:color="000000"/>
              <w:right w:val="single" w:sz="7" w:space="0" w:color="000000"/>
            </w:tcBorders>
            <w:vAlign w:val="center"/>
          </w:tcPr>
          <w:p w:rsidR="00764093" w:rsidRPr="00CB437C" w:rsidRDefault="00764093" w:rsidP="00764093">
            <w:pPr>
              <w:spacing w:after="0"/>
              <w:ind w:left="3"/>
              <w:rPr>
                <w:sz w:val="21"/>
              </w:rPr>
            </w:pPr>
            <w:r w:rsidRPr="00CB437C">
              <w:rPr>
                <w:rFonts w:ascii="ＭＳ 明朝" w:eastAsia="ＭＳ 明朝" w:hAnsi="ＭＳ 明朝" w:cs="ＭＳ 明朝"/>
              </w:rPr>
              <w:t>全教職員が、立場や役割に応じてリーダーシップを発揮している。</w:t>
            </w:r>
          </w:p>
        </w:tc>
        <w:tc>
          <w:tcPr>
            <w:tcW w:w="633" w:type="dxa"/>
            <w:tcBorders>
              <w:top w:val="single" w:sz="7" w:space="0" w:color="000000"/>
              <w:left w:val="single" w:sz="7" w:space="0" w:color="000000"/>
              <w:bottom w:val="single" w:sz="14" w:space="0" w:color="000000"/>
              <w:right w:val="single" w:sz="7" w:space="0" w:color="000000"/>
            </w:tcBorders>
            <w:vAlign w:val="center"/>
          </w:tcPr>
          <w:p w:rsidR="00764093" w:rsidRPr="00CB437C" w:rsidRDefault="00764093" w:rsidP="00764093">
            <w:pPr>
              <w:spacing w:after="0"/>
              <w:ind w:left="214"/>
              <w:rPr>
                <w:sz w:val="21"/>
              </w:rPr>
            </w:pPr>
            <w:r w:rsidRPr="00CB437C">
              <w:rPr>
                <w:rFonts w:ascii="ＭＳ Ｐ明朝" w:eastAsia="ＭＳ Ｐ明朝" w:hAnsi="ＭＳ Ｐ明朝" w:cs="ＭＳ Ｐ明朝"/>
                <w:sz w:val="24"/>
              </w:rPr>
              <w:t>4</w:t>
            </w:r>
          </w:p>
        </w:tc>
        <w:tc>
          <w:tcPr>
            <w:tcW w:w="633" w:type="dxa"/>
            <w:tcBorders>
              <w:top w:val="single" w:sz="7" w:space="0" w:color="000000"/>
              <w:left w:val="single" w:sz="7" w:space="0" w:color="000000"/>
              <w:bottom w:val="single" w:sz="14" w:space="0" w:color="000000"/>
              <w:right w:val="single" w:sz="7" w:space="0" w:color="000000"/>
            </w:tcBorders>
            <w:vAlign w:val="center"/>
          </w:tcPr>
          <w:p w:rsidR="00764093" w:rsidRPr="00CB437C" w:rsidRDefault="00764093" w:rsidP="00764093">
            <w:pPr>
              <w:spacing w:after="0"/>
              <w:ind w:left="214"/>
              <w:rPr>
                <w:sz w:val="21"/>
              </w:rPr>
            </w:pPr>
            <w:r w:rsidRPr="00CB437C">
              <w:rPr>
                <w:rFonts w:ascii="ＭＳ Ｐ明朝" w:eastAsia="ＭＳ Ｐ明朝" w:hAnsi="ＭＳ Ｐ明朝" w:cs="ＭＳ Ｐ明朝"/>
                <w:sz w:val="24"/>
              </w:rPr>
              <w:t>3</w:t>
            </w:r>
          </w:p>
        </w:tc>
        <w:tc>
          <w:tcPr>
            <w:tcW w:w="633" w:type="dxa"/>
            <w:tcBorders>
              <w:top w:val="single" w:sz="7" w:space="0" w:color="000000"/>
              <w:left w:val="single" w:sz="7" w:space="0" w:color="000000"/>
              <w:bottom w:val="single" w:sz="14" w:space="0" w:color="000000"/>
              <w:right w:val="single" w:sz="7" w:space="0" w:color="000000"/>
            </w:tcBorders>
            <w:vAlign w:val="center"/>
          </w:tcPr>
          <w:p w:rsidR="00764093" w:rsidRPr="00CB437C" w:rsidRDefault="00764093" w:rsidP="00764093">
            <w:pPr>
              <w:spacing w:after="0"/>
              <w:ind w:left="214"/>
              <w:rPr>
                <w:sz w:val="21"/>
              </w:rPr>
            </w:pPr>
            <w:r w:rsidRPr="00CB437C">
              <w:rPr>
                <w:rFonts w:ascii="ＭＳ Ｐ明朝" w:eastAsia="ＭＳ Ｐ明朝" w:hAnsi="ＭＳ Ｐ明朝" w:cs="ＭＳ Ｐ明朝"/>
                <w:sz w:val="24"/>
              </w:rPr>
              <w:t>2</w:t>
            </w:r>
          </w:p>
        </w:tc>
        <w:tc>
          <w:tcPr>
            <w:tcW w:w="640" w:type="dxa"/>
            <w:tcBorders>
              <w:top w:val="single" w:sz="7" w:space="0" w:color="000000"/>
              <w:left w:val="single" w:sz="7" w:space="0" w:color="000000"/>
              <w:bottom w:val="single" w:sz="14" w:space="0" w:color="000000"/>
              <w:right w:val="single" w:sz="7" w:space="0" w:color="000000"/>
            </w:tcBorders>
            <w:vAlign w:val="center"/>
          </w:tcPr>
          <w:p w:rsidR="00764093" w:rsidRPr="00CB437C" w:rsidRDefault="00764093" w:rsidP="00764093">
            <w:pPr>
              <w:spacing w:after="0"/>
              <w:ind w:left="214"/>
              <w:rPr>
                <w:sz w:val="21"/>
              </w:rPr>
            </w:pPr>
            <w:r w:rsidRPr="00CB437C">
              <w:rPr>
                <w:rFonts w:ascii="ＭＳ Ｐ明朝" w:eastAsia="ＭＳ Ｐ明朝" w:hAnsi="ＭＳ Ｐ明朝" w:cs="ＭＳ Ｐ明朝"/>
                <w:sz w:val="24"/>
              </w:rPr>
              <w:t>1</w:t>
            </w:r>
          </w:p>
        </w:tc>
        <w:tc>
          <w:tcPr>
            <w:tcW w:w="3337" w:type="dxa"/>
            <w:vMerge/>
            <w:tcBorders>
              <w:top w:val="nil"/>
              <w:left w:val="single" w:sz="7" w:space="0" w:color="000000"/>
              <w:bottom w:val="single" w:sz="14" w:space="0" w:color="000000"/>
              <w:right w:val="single" w:sz="14" w:space="0" w:color="000000"/>
            </w:tcBorders>
          </w:tcPr>
          <w:p w:rsidR="00764093" w:rsidRPr="00CB437C" w:rsidRDefault="00764093" w:rsidP="00764093">
            <w:pPr>
              <w:rPr>
                <w:sz w:val="21"/>
              </w:rPr>
            </w:pPr>
          </w:p>
        </w:tc>
      </w:tr>
      <w:tr w:rsidR="00CB437C" w:rsidRPr="00CB437C" w:rsidTr="00CB437C">
        <w:trPr>
          <w:trHeight w:val="707"/>
        </w:trPr>
        <w:tc>
          <w:tcPr>
            <w:tcW w:w="1325" w:type="dxa"/>
            <w:gridSpan w:val="2"/>
            <w:vMerge w:val="restart"/>
            <w:tcBorders>
              <w:top w:val="single" w:sz="14" w:space="0" w:color="000000"/>
              <w:left w:val="single" w:sz="14" w:space="0" w:color="000000"/>
              <w:bottom w:val="single" w:sz="14" w:space="0" w:color="000000"/>
              <w:right w:val="single" w:sz="7" w:space="0" w:color="000000"/>
            </w:tcBorders>
            <w:vAlign w:val="center"/>
          </w:tcPr>
          <w:p w:rsidR="00764093" w:rsidRPr="00CB437C" w:rsidRDefault="00764093" w:rsidP="00764093">
            <w:pPr>
              <w:spacing w:after="0"/>
              <w:rPr>
                <w:sz w:val="21"/>
              </w:rPr>
            </w:pPr>
            <w:r w:rsidRPr="00CB437C">
              <w:rPr>
                <w:rFonts w:ascii="ＭＳ Ｐゴシック" w:eastAsia="ＭＳ Ｐゴシック" w:hAnsi="ＭＳ Ｐゴシック" w:cs="ＭＳ Ｐゴシック"/>
                <w:sz w:val="21"/>
              </w:rPr>
              <w:t>カ．家庭・地</w:t>
            </w:r>
          </w:p>
          <w:p w:rsidR="00764093" w:rsidRPr="00CB437C" w:rsidRDefault="00764093" w:rsidP="00764093">
            <w:pPr>
              <w:spacing w:after="0"/>
              <w:jc w:val="both"/>
              <w:rPr>
                <w:sz w:val="21"/>
              </w:rPr>
            </w:pPr>
            <w:r w:rsidRPr="00CB437C">
              <w:rPr>
                <w:rFonts w:ascii="ＭＳ Ｐゴシック" w:eastAsia="ＭＳ Ｐゴシック" w:hAnsi="ＭＳ Ｐゴシック" w:cs="ＭＳ Ｐゴシック"/>
                <w:sz w:val="21"/>
              </w:rPr>
              <w:t xml:space="preserve">　域、 社会等</w:t>
            </w:r>
          </w:p>
        </w:tc>
        <w:tc>
          <w:tcPr>
            <w:tcW w:w="417" w:type="dxa"/>
            <w:tcBorders>
              <w:top w:val="single" w:sz="14" w:space="0" w:color="000000"/>
              <w:left w:val="single" w:sz="7" w:space="0" w:color="000000"/>
              <w:bottom w:val="single" w:sz="7" w:space="0" w:color="000000"/>
              <w:right w:val="single" w:sz="7" w:space="0" w:color="000000"/>
            </w:tcBorders>
            <w:vAlign w:val="center"/>
          </w:tcPr>
          <w:p w:rsidR="00764093" w:rsidRPr="00CB437C" w:rsidRDefault="00764093" w:rsidP="00764093">
            <w:pPr>
              <w:spacing w:after="0"/>
              <w:ind w:left="55"/>
              <w:jc w:val="both"/>
              <w:rPr>
                <w:sz w:val="21"/>
              </w:rPr>
            </w:pPr>
            <w:r w:rsidRPr="00CB437C">
              <w:rPr>
                <w:rFonts w:ascii="ＭＳ Ｐゴシック" w:eastAsia="ＭＳ Ｐゴシック" w:hAnsi="ＭＳ Ｐゴシック" w:cs="ＭＳ Ｐゴシック"/>
              </w:rPr>
              <w:t>㉗</w:t>
            </w:r>
          </w:p>
        </w:tc>
        <w:tc>
          <w:tcPr>
            <w:tcW w:w="7572" w:type="dxa"/>
            <w:tcBorders>
              <w:top w:val="single" w:sz="14" w:space="0" w:color="000000"/>
              <w:left w:val="single" w:sz="7" w:space="0" w:color="000000"/>
              <w:bottom w:val="single" w:sz="7" w:space="0" w:color="000000"/>
              <w:right w:val="single" w:sz="7" w:space="0" w:color="000000"/>
            </w:tcBorders>
            <w:vAlign w:val="center"/>
          </w:tcPr>
          <w:p w:rsidR="00764093" w:rsidRPr="00CB437C" w:rsidRDefault="00764093" w:rsidP="00764093">
            <w:pPr>
              <w:spacing w:after="0"/>
              <w:ind w:left="3"/>
              <w:rPr>
                <w:sz w:val="21"/>
              </w:rPr>
            </w:pPr>
            <w:r w:rsidRPr="00CB437C">
              <w:rPr>
                <w:rFonts w:ascii="ＭＳ Ｐ明朝" w:eastAsia="ＭＳ Ｐ明朝" w:hAnsi="ＭＳ Ｐ明朝" w:cs="ＭＳ Ｐ明朝"/>
              </w:rPr>
              <w:t>学校の教育の成果と課題を保護者・地域に発信したり、協議したりする機会がある。</w:t>
            </w:r>
          </w:p>
        </w:tc>
        <w:tc>
          <w:tcPr>
            <w:tcW w:w="633" w:type="dxa"/>
            <w:tcBorders>
              <w:top w:val="single" w:sz="14" w:space="0" w:color="000000"/>
              <w:left w:val="single" w:sz="7" w:space="0" w:color="000000"/>
              <w:bottom w:val="single" w:sz="7" w:space="0" w:color="000000"/>
              <w:right w:val="single" w:sz="7" w:space="0" w:color="000000"/>
            </w:tcBorders>
            <w:vAlign w:val="center"/>
          </w:tcPr>
          <w:p w:rsidR="00764093" w:rsidRPr="00CB437C" w:rsidRDefault="00764093" w:rsidP="00764093">
            <w:pPr>
              <w:spacing w:after="0"/>
              <w:ind w:left="214"/>
              <w:rPr>
                <w:sz w:val="21"/>
              </w:rPr>
            </w:pPr>
            <w:r w:rsidRPr="00CB437C">
              <w:rPr>
                <w:rFonts w:ascii="ＭＳ Ｐ明朝" w:eastAsia="ＭＳ Ｐ明朝" w:hAnsi="ＭＳ Ｐ明朝" w:cs="ＭＳ Ｐ明朝"/>
                <w:sz w:val="24"/>
              </w:rPr>
              <w:t>4</w:t>
            </w:r>
          </w:p>
        </w:tc>
        <w:tc>
          <w:tcPr>
            <w:tcW w:w="633" w:type="dxa"/>
            <w:tcBorders>
              <w:top w:val="single" w:sz="14" w:space="0" w:color="000000"/>
              <w:left w:val="single" w:sz="7" w:space="0" w:color="000000"/>
              <w:bottom w:val="single" w:sz="7" w:space="0" w:color="000000"/>
              <w:right w:val="single" w:sz="7" w:space="0" w:color="000000"/>
            </w:tcBorders>
            <w:vAlign w:val="center"/>
          </w:tcPr>
          <w:p w:rsidR="00764093" w:rsidRPr="00CB437C" w:rsidRDefault="00764093" w:rsidP="00764093">
            <w:pPr>
              <w:spacing w:after="0"/>
              <w:ind w:left="214"/>
              <w:rPr>
                <w:sz w:val="21"/>
              </w:rPr>
            </w:pPr>
            <w:r w:rsidRPr="00CB437C">
              <w:rPr>
                <w:rFonts w:ascii="ＭＳ Ｐ明朝" w:eastAsia="ＭＳ Ｐ明朝" w:hAnsi="ＭＳ Ｐ明朝" w:cs="ＭＳ Ｐ明朝"/>
                <w:sz w:val="24"/>
              </w:rPr>
              <w:t>3</w:t>
            </w:r>
          </w:p>
        </w:tc>
        <w:tc>
          <w:tcPr>
            <w:tcW w:w="633" w:type="dxa"/>
            <w:tcBorders>
              <w:top w:val="single" w:sz="14" w:space="0" w:color="000000"/>
              <w:left w:val="single" w:sz="7" w:space="0" w:color="000000"/>
              <w:bottom w:val="single" w:sz="7" w:space="0" w:color="000000"/>
              <w:right w:val="single" w:sz="7" w:space="0" w:color="000000"/>
            </w:tcBorders>
            <w:vAlign w:val="center"/>
          </w:tcPr>
          <w:p w:rsidR="00764093" w:rsidRPr="00CB437C" w:rsidRDefault="00764093" w:rsidP="00764093">
            <w:pPr>
              <w:spacing w:after="0"/>
              <w:ind w:left="214"/>
              <w:rPr>
                <w:sz w:val="21"/>
              </w:rPr>
            </w:pPr>
            <w:r w:rsidRPr="00CB437C">
              <w:rPr>
                <w:rFonts w:ascii="ＭＳ Ｐ明朝" w:eastAsia="ＭＳ Ｐ明朝" w:hAnsi="ＭＳ Ｐ明朝" w:cs="ＭＳ Ｐ明朝"/>
                <w:sz w:val="24"/>
              </w:rPr>
              <w:t>2</w:t>
            </w:r>
          </w:p>
        </w:tc>
        <w:tc>
          <w:tcPr>
            <w:tcW w:w="640" w:type="dxa"/>
            <w:tcBorders>
              <w:top w:val="single" w:sz="14" w:space="0" w:color="000000"/>
              <w:left w:val="single" w:sz="7" w:space="0" w:color="000000"/>
              <w:bottom w:val="single" w:sz="7" w:space="0" w:color="000000"/>
              <w:right w:val="single" w:sz="7" w:space="0" w:color="000000"/>
            </w:tcBorders>
            <w:vAlign w:val="center"/>
          </w:tcPr>
          <w:p w:rsidR="00764093" w:rsidRPr="00CB437C" w:rsidRDefault="00764093" w:rsidP="00764093">
            <w:pPr>
              <w:spacing w:after="0"/>
              <w:ind w:left="214"/>
              <w:rPr>
                <w:sz w:val="21"/>
              </w:rPr>
            </w:pPr>
            <w:r w:rsidRPr="00CB437C">
              <w:rPr>
                <w:rFonts w:ascii="ＭＳ Ｐ明朝" w:eastAsia="ＭＳ Ｐ明朝" w:hAnsi="ＭＳ Ｐ明朝" w:cs="ＭＳ Ｐ明朝"/>
                <w:sz w:val="24"/>
              </w:rPr>
              <w:t>1</w:t>
            </w:r>
          </w:p>
        </w:tc>
        <w:tc>
          <w:tcPr>
            <w:tcW w:w="3337" w:type="dxa"/>
            <w:vMerge w:val="restart"/>
            <w:tcBorders>
              <w:top w:val="single" w:sz="14" w:space="0" w:color="000000"/>
              <w:left w:val="single" w:sz="7" w:space="0" w:color="000000"/>
              <w:bottom w:val="single" w:sz="14" w:space="0" w:color="000000"/>
              <w:right w:val="single" w:sz="14" w:space="0" w:color="000000"/>
            </w:tcBorders>
          </w:tcPr>
          <w:p w:rsidR="00764093" w:rsidRPr="00CB437C" w:rsidRDefault="00764093" w:rsidP="00764093">
            <w:pPr>
              <w:rPr>
                <w:sz w:val="21"/>
              </w:rPr>
            </w:pPr>
          </w:p>
        </w:tc>
      </w:tr>
      <w:tr w:rsidR="00CB437C" w:rsidRPr="00CB437C" w:rsidTr="00CB437C">
        <w:trPr>
          <w:trHeight w:val="707"/>
        </w:trPr>
        <w:tc>
          <w:tcPr>
            <w:tcW w:w="0" w:type="auto"/>
            <w:gridSpan w:val="2"/>
            <w:vMerge/>
            <w:tcBorders>
              <w:top w:val="nil"/>
              <w:left w:val="single" w:sz="14" w:space="0" w:color="000000"/>
              <w:bottom w:val="nil"/>
              <w:right w:val="single" w:sz="7" w:space="0" w:color="000000"/>
            </w:tcBorders>
          </w:tcPr>
          <w:p w:rsidR="00764093" w:rsidRPr="00CB437C" w:rsidRDefault="00764093" w:rsidP="00764093">
            <w:pPr>
              <w:rPr>
                <w:sz w:val="21"/>
              </w:rPr>
            </w:pPr>
          </w:p>
        </w:tc>
        <w:tc>
          <w:tcPr>
            <w:tcW w:w="417" w:type="dxa"/>
            <w:tcBorders>
              <w:top w:val="single" w:sz="7" w:space="0" w:color="000000"/>
              <w:left w:val="single" w:sz="7" w:space="0" w:color="000000"/>
              <w:bottom w:val="single" w:sz="7" w:space="0" w:color="000000"/>
              <w:right w:val="single" w:sz="7" w:space="0" w:color="000000"/>
            </w:tcBorders>
            <w:vAlign w:val="center"/>
          </w:tcPr>
          <w:p w:rsidR="00764093" w:rsidRPr="00CB437C" w:rsidRDefault="00764093" w:rsidP="00764093">
            <w:pPr>
              <w:spacing w:after="0"/>
              <w:ind w:left="55"/>
              <w:jc w:val="both"/>
              <w:rPr>
                <w:sz w:val="21"/>
              </w:rPr>
            </w:pPr>
            <w:r w:rsidRPr="00CB437C">
              <w:rPr>
                <w:rFonts w:ascii="ＭＳ Ｐゴシック" w:eastAsia="ＭＳ Ｐゴシック" w:hAnsi="ＭＳ Ｐゴシック" w:cs="ＭＳ Ｐゴシック"/>
              </w:rPr>
              <w:t>㉘</w:t>
            </w:r>
          </w:p>
        </w:tc>
        <w:tc>
          <w:tcPr>
            <w:tcW w:w="7572" w:type="dxa"/>
            <w:tcBorders>
              <w:top w:val="single" w:sz="7" w:space="0" w:color="000000"/>
              <w:left w:val="single" w:sz="7" w:space="0" w:color="000000"/>
              <w:bottom w:val="single" w:sz="7" w:space="0" w:color="000000"/>
              <w:right w:val="single" w:sz="7" w:space="0" w:color="000000"/>
            </w:tcBorders>
            <w:vAlign w:val="center"/>
          </w:tcPr>
          <w:p w:rsidR="00764093" w:rsidRPr="00CB437C" w:rsidRDefault="00764093" w:rsidP="00764093">
            <w:pPr>
              <w:spacing w:after="0"/>
              <w:ind w:left="3"/>
              <w:rPr>
                <w:sz w:val="21"/>
              </w:rPr>
            </w:pPr>
            <w:r w:rsidRPr="00CB437C">
              <w:rPr>
                <w:rFonts w:ascii="ＭＳ Ｐ明朝" w:eastAsia="ＭＳ Ｐ明朝" w:hAnsi="ＭＳ Ｐ明朝" w:cs="ＭＳ Ｐ明朝"/>
              </w:rPr>
              <w:t>目指す教育活動のために、図書館・美術館・博物館・科学館等を積極的に活用している。</w:t>
            </w:r>
          </w:p>
        </w:tc>
        <w:tc>
          <w:tcPr>
            <w:tcW w:w="633" w:type="dxa"/>
            <w:tcBorders>
              <w:top w:val="single" w:sz="7" w:space="0" w:color="000000"/>
              <w:left w:val="single" w:sz="7" w:space="0" w:color="000000"/>
              <w:bottom w:val="single" w:sz="7" w:space="0" w:color="000000"/>
              <w:right w:val="single" w:sz="7" w:space="0" w:color="000000"/>
            </w:tcBorders>
            <w:vAlign w:val="center"/>
          </w:tcPr>
          <w:p w:rsidR="00764093" w:rsidRPr="00CB437C" w:rsidRDefault="00764093" w:rsidP="00764093">
            <w:pPr>
              <w:spacing w:after="0"/>
              <w:ind w:left="214"/>
              <w:rPr>
                <w:sz w:val="21"/>
              </w:rPr>
            </w:pPr>
            <w:r w:rsidRPr="00CB437C">
              <w:rPr>
                <w:rFonts w:ascii="ＭＳ Ｐ明朝" w:eastAsia="ＭＳ Ｐ明朝" w:hAnsi="ＭＳ Ｐ明朝" w:cs="ＭＳ Ｐ明朝"/>
                <w:sz w:val="24"/>
              </w:rPr>
              <w:t>4</w:t>
            </w:r>
          </w:p>
        </w:tc>
        <w:tc>
          <w:tcPr>
            <w:tcW w:w="633" w:type="dxa"/>
            <w:tcBorders>
              <w:top w:val="single" w:sz="7" w:space="0" w:color="000000"/>
              <w:left w:val="single" w:sz="7" w:space="0" w:color="000000"/>
              <w:bottom w:val="single" w:sz="7" w:space="0" w:color="000000"/>
              <w:right w:val="single" w:sz="7" w:space="0" w:color="000000"/>
            </w:tcBorders>
            <w:vAlign w:val="center"/>
          </w:tcPr>
          <w:p w:rsidR="00764093" w:rsidRPr="00CB437C" w:rsidRDefault="00764093" w:rsidP="00764093">
            <w:pPr>
              <w:spacing w:after="0"/>
              <w:ind w:left="214"/>
              <w:rPr>
                <w:sz w:val="21"/>
              </w:rPr>
            </w:pPr>
            <w:r w:rsidRPr="00CB437C">
              <w:rPr>
                <w:rFonts w:ascii="ＭＳ Ｐ明朝" w:eastAsia="ＭＳ Ｐ明朝" w:hAnsi="ＭＳ Ｐ明朝" w:cs="ＭＳ Ｐ明朝"/>
                <w:sz w:val="24"/>
              </w:rPr>
              <w:t>3</w:t>
            </w:r>
          </w:p>
        </w:tc>
        <w:tc>
          <w:tcPr>
            <w:tcW w:w="633" w:type="dxa"/>
            <w:tcBorders>
              <w:top w:val="single" w:sz="7" w:space="0" w:color="000000"/>
              <w:left w:val="single" w:sz="7" w:space="0" w:color="000000"/>
              <w:bottom w:val="single" w:sz="7" w:space="0" w:color="000000"/>
              <w:right w:val="single" w:sz="7" w:space="0" w:color="000000"/>
            </w:tcBorders>
            <w:vAlign w:val="center"/>
          </w:tcPr>
          <w:p w:rsidR="00764093" w:rsidRPr="00CB437C" w:rsidRDefault="00764093" w:rsidP="00764093">
            <w:pPr>
              <w:spacing w:after="0"/>
              <w:ind w:left="214"/>
              <w:rPr>
                <w:sz w:val="21"/>
              </w:rPr>
            </w:pPr>
            <w:r w:rsidRPr="00CB437C">
              <w:rPr>
                <w:rFonts w:ascii="ＭＳ Ｐ明朝" w:eastAsia="ＭＳ Ｐ明朝" w:hAnsi="ＭＳ Ｐ明朝" w:cs="ＭＳ Ｐ明朝"/>
                <w:sz w:val="24"/>
              </w:rPr>
              <w:t>2</w:t>
            </w:r>
          </w:p>
        </w:tc>
        <w:tc>
          <w:tcPr>
            <w:tcW w:w="640" w:type="dxa"/>
            <w:tcBorders>
              <w:top w:val="single" w:sz="7" w:space="0" w:color="000000"/>
              <w:left w:val="single" w:sz="7" w:space="0" w:color="000000"/>
              <w:bottom w:val="single" w:sz="7" w:space="0" w:color="000000"/>
              <w:right w:val="single" w:sz="7" w:space="0" w:color="000000"/>
            </w:tcBorders>
            <w:vAlign w:val="center"/>
          </w:tcPr>
          <w:p w:rsidR="00764093" w:rsidRPr="00CB437C" w:rsidRDefault="00764093" w:rsidP="00764093">
            <w:pPr>
              <w:spacing w:after="0"/>
              <w:ind w:left="214"/>
              <w:rPr>
                <w:sz w:val="21"/>
              </w:rPr>
            </w:pPr>
            <w:r w:rsidRPr="00CB437C">
              <w:rPr>
                <w:rFonts w:ascii="ＭＳ Ｐ明朝" w:eastAsia="ＭＳ Ｐ明朝" w:hAnsi="ＭＳ Ｐ明朝" w:cs="ＭＳ Ｐ明朝"/>
                <w:sz w:val="24"/>
              </w:rPr>
              <w:t>1</w:t>
            </w:r>
          </w:p>
        </w:tc>
        <w:tc>
          <w:tcPr>
            <w:tcW w:w="3337" w:type="dxa"/>
            <w:vMerge/>
            <w:tcBorders>
              <w:top w:val="nil"/>
              <w:left w:val="single" w:sz="7" w:space="0" w:color="000000"/>
              <w:bottom w:val="nil"/>
              <w:right w:val="single" w:sz="14" w:space="0" w:color="000000"/>
            </w:tcBorders>
          </w:tcPr>
          <w:p w:rsidR="00764093" w:rsidRPr="00CB437C" w:rsidRDefault="00764093" w:rsidP="00764093">
            <w:pPr>
              <w:rPr>
                <w:sz w:val="21"/>
              </w:rPr>
            </w:pPr>
          </w:p>
        </w:tc>
      </w:tr>
      <w:tr w:rsidR="00CB437C" w:rsidRPr="00CB437C" w:rsidTr="00CB437C">
        <w:trPr>
          <w:trHeight w:val="707"/>
        </w:trPr>
        <w:tc>
          <w:tcPr>
            <w:tcW w:w="0" w:type="auto"/>
            <w:gridSpan w:val="2"/>
            <w:vMerge/>
            <w:tcBorders>
              <w:top w:val="nil"/>
              <w:left w:val="single" w:sz="14" w:space="0" w:color="000000"/>
              <w:bottom w:val="nil"/>
              <w:right w:val="single" w:sz="7" w:space="0" w:color="000000"/>
            </w:tcBorders>
          </w:tcPr>
          <w:p w:rsidR="00764093" w:rsidRPr="00CB437C" w:rsidRDefault="00764093" w:rsidP="00764093">
            <w:pPr>
              <w:rPr>
                <w:sz w:val="21"/>
              </w:rPr>
            </w:pPr>
          </w:p>
        </w:tc>
        <w:tc>
          <w:tcPr>
            <w:tcW w:w="417" w:type="dxa"/>
            <w:tcBorders>
              <w:top w:val="single" w:sz="7" w:space="0" w:color="000000"/>
              <w:left w:val="single" w:sz="7" w:space="0" w:color="000000"/>
              <w:bottom w:val="single" w:sz="7" w:space="0" w:color="000000"/>
              <w:right w:val="single" w:sz="7" w:space="0" w:color="000000"/>
            </w:tcBorders>
            <w:vAlign w:val="center"/>
          </w:tcPr>
          <w:p w:rsidR="00764093" w:rsidRPr="00CB437C" w:rsidRDefault="00764093" w:rsidP="00764093">
            <w:pPr>
              <w:spacing w:after="0"/>
              <w:ind w:left="55"/>
              <w:jc w:val="both"/>
              <w:rPr>
                <w:sz w:val="21"/>
              </w:rPr>
            </w:pPr>
            <w:r w:rsidRPr="00CB437C">
              <w:rPr>
                <w:rFonts w:ascii="ＭＳ Ｐゴシック" w:eastAsia="ＭＳ Ｐゴシック" w:hAnsi="ＭＳ Ｐゴシック" w:cs="ＭＳ Ｐゴシック"/>
              </w:rPr>
              <w:t>㉙</w:t>
            </w:r>
          </w:p>
        </w:tc>
        <w:tc>
          <w:tcPr>
            <w:tcW w:w="7572" w:type="dxa"/>
            <w:tcBorders>
              <w:top w:val="single" w:sz="7" w:space="0" w:color="000000"/>
              <w:left w:val="single" w:sz="7" w:space="0" w:color="000000"/>
              <w:bottom w:val="single" w:sz="7" w:space="0" w:color="000000"/>
              <w:right w:val="single" w:sz="7" w:space="0" w:color="000000"/>
            </w:tcBorders>
            <w:vAlign w:val="center"/>
          </w:tcPr>
          <w:p w:rsidR="00764093" w:rsidRPr="00CB437C" w:rsidRDefault="00764093" w:rsidP="00764093">
            <w:pPr>
              <w:spacing w:after="0"/>
              <w:ind w:left="3"/>
              <w:rPr>
                <w:sz w:val="21"/>
              </w:rPr>
            </w:pPr>
            <w:r w:rsidRPr="00CB437C">
              <w:rPr>
                <w:rFonts w:ascii="ＭＳ Ｐ明朝" w:eastAsia="ＭＳ Ｐ明朝" w:hAnsi="ＭＳ Ｐ明朝" w:cs="ＭＳ Ｐ明朝"/>
              </w:rPr>
              <w:t>他校種と情報交換する会や協働して行う活動を積極的に行っている。</w:t>
            </w:r>
          </w:p>
        </w:tc>
        <w:tc>
          <w:tcPr>
            <w:tcW w:w="633" w:type="dxa"/>
            <w:tcBorders>
              <w:top w:val="single" w:sz="7" w:space="0" w:color="000000"/>
              <w:left w:val="single" w:sz="7" w:space="0" w:color="000000"/>
              <w:bottom w:val="single" w:sz="7" w:space="0" w:color="000000"/>
              <w:right w:val="single" w:sz="7" w:space="0" w:color="000000"/>
            </w:tcBorders>
            <w:vAlign w:val="center"/>
          </w:tcPr>
          <w:p w:rsidR="00764093" w:rsidRPr="00CB437C" w:rsidRDefault="00764093" w:rsidP="00764093">
            <w:pPr>
              <w:spacing w:after="0"/>
              <w:ind w:left="214"/>
              <w:rPr>
                <w:sz w:val="21"/>
              </w:rPr>
            </w:pPr>
            <w:r w:rsidRPr="00CB437C">
              <w:rPr>
                <w:rFonts w:ascii="ＭＳ Ｐ明朝" w:eastAsia="ＭＳ Ｐ明朝" w:hAnsi="ＭＳ Ｐ明朝" w:cs="ＭＳ Ｐ明朝"/>
                <w:sz w:val="24"/>
              </w:rPr>
              <w:t>4</w:t>
            </w:r>
          </w:p>
        </w:tc>
        <w:tc>
          <w:tcPr>
            <w:tcW w:w="633" w:type="dxa"/>
            <w:tcBorders>
              <w:top w:val="single" w:sz="7" w:space="0" w:color="000000"/>
              <w:left w:val="single" w:sz="7" w:space="0" w:color="000000"/>
              <w:bottom w:val="single" w:sz="7" w:space="0" w:color="000000"/>
              <w:right w:val="single" w:sz="7" w:space="0" w:color="000000"/>
            </w:tcBorders>
            <w:vAlign w:val="center"/>
          </w:tcPr>
          <w:p w:rsidR="00764093" w:rsidRPr="00CB437C" w:rsidRDefault="00764093" w:rsidP="00764093">
            <w:pPr>
              <w:spacing w:after="0"/>
              <w:ind w:left="214"/>
              <w:rPr>
                <w:sz w:val="21"/>
              </w:rPr>
            </w:pPr>
            <w:r w:rsidRPr="00CB437C">
              <w:rPr>
                <w:rFonts w:ascii="ＭＳ Ｐ明朝" w:eastAsia="ＭＳ Ｐ明朝" w:hAnsi="ＭＳ Ｐ明朝" w:cs="ＭＳ Ｐ明朝"/>
                <w:sz w:val="24"/>
              </w:rPr>
              <w:t>3</w:t>
            </w:r>
          </w:p>
        </w:tc>
        <w:tc>
          <w:tcPr>
            <w:tcW w:w="633" w:type="dxa"/>
            <w:tcBorders>
              <w:top w:val="single" w:sz="7" w:space="0" w:color="000000"/>
              <w:left w:val="single" w:sz="7" w:space="0" w:color="000000"/>
              <w:bottom w:val="single" w:sz="7" w:space="0" w:color="000000"/>
              <w:right w:val="single" w:sz="7" w:space="0" w:color="000000"/>
            </w:tcBorders>
            <w:vAlign w:val="center"/>
          </w:tcPr>
          <w:p w:rsidR="00764093" w:rsidRPr="00CB437C" w:rsidRDefault="00764093" w:rsidP="00764093">
            <w:pPr>
              <w:spacing w:after="0"/>
              <w:ind w:left="214"/>
              <w:rPr>
                <w:sz w:val="21"/>
              </w:rPr>
            </w:pPr>
            <w:r w:rsidRPr="00CB437C">
              <w:rPr>
                <w:rFonts w:ascii="ＭＳ Ｐ明朝" w:eastAsia="ＭＳ Ｐ明朝" w:hAnsi="ＭＳ Ｐ明朝" w:cs="ＭＳ Ｐ明朝"/>
                <w:sz w:val="24"/>
              </w:rPr>
              <w:t>2</w:t>
            </w:r>
          </w:p>
        </w:tc>
        <w:tc>
          <w:tcPr>
            <w:tcW w:w="640" w:type="dxa"/>
            <w:tcBorders>
              <w:top w:val="single" w:sz="7" w:space="0" w:color="000000"/>
              <w:left w:val="single" w:sz="7" w:space="0" w:color="000000"/>
              <w:bottom w:val="single" w:sz="7" w:space="0" w:color="000000"/>
              <w:right w:val="single" w:sz="7" w:space="0" w:color="000000"/>
            </w:tcBorders>
            <w:vAlign w:val="center"/>
          </w:tcPr>
          <w:p w:rsidR="00764093" w:rsidRPr="00CB437C" w:rsidRDefault="00764093" w:rsidP="00764093">
            <w:pPr>
              <w:spacing w:after="0"/>
              <w:ind w:left="214"/>
              <w:rPr>
                <w:sz w:val="21"/>
              </w:rPr>
            </w:pPr>
            <w:r w:rsidRPr="00CB437C">
              <w:rPr>
                <w:rFonts w:ascii="ＭＳ Ｐ明朝" w:eastAsia="ＭＳ Ｐ明朝" w:hAnsi="ＭＳ Ｐ明朝" w:cs="ＭＳ Ｐ明朝"/>
                <w:sz w:val="24"/>
              </w:rPr>
              <w:t>1</w:t>
            </w:r>
          </w:p>
        </w:tc>
        <w:tc>
          <w:tcPr>
            <w:tcW w:w="3337" w:type="dxa"/>
            <w:vMerge/>
            <w:tcBorders>
              <w:top w:val="nil"/>
              <w:left w:val="single" w:sz="7" w:space="0" w:color="000000"/>
              <w:bottom w:val="nil"/>
              <w:right w:val="single" w:sz="14" w:space="0" w:color="000000"/>
            </w:tcBorders>
          </w:tcPr>
          <w:p w:rsidR="00764093" w:rsidRPr="00CB437C" w:rsidRDefault="00764093" w:rsidP="00764093">
            <w:pPr>
              <w:rPr>
                <w:sz w:val="21"/>
              </w:rPr>
            </w:pPr>
          </w:p>
        </w:tc>
      </w:tr>
      <w:tr w:rsidR="00CB437C" w:rsidRPr="00CB437C" w:rsidTr="00CB437C">
        <w:trPr>
          <w:trHeight w:val="707"/>
        </w:trPr>
        <w:tc>
          <w:tcPr>
            <w:tcW w:w="0" w:type="auto"/>
            <w:gridSpan w:val="2"/>
            <w:vMerge/>
            <w:tcBorders>
              <w:top w:val="nil"/>
              <w:left w:val="single" w:sz="14" w:space="0" w:color="000000"/>
              <w:bottom w:val="single" w:sz="14" w:space="0" w:color="000000"/>
              <w:right w:val="single" w:sz="7" w:space="0" w:color="000000"/>
            </w:tcBorders>
          </w:tcPr>
          <w:p w:rsidR="00764093" w:rsidRPr="00CB437C" w:rsidRDefault="00764093" w:rsidP="00764093">
            <w:pPr>
              <w:rPr>
                <w:sz w:val="21"/>
              </w:rPr>
            </w:pPr>
          </w:p>
        </w:tc>
        <w:tc>
          <w:tcPr>
            <w:tcW w:w="417" w:type="dxa"/>
            <w:tcBorders>
              <w:top w:val="single" w:sz="7" w:space="0" w:color="000000"/>
              <w:left w:val="single" w:sz="7" w:space="0" w:color="000000"/>
              <w:bottom w:val="single" w:sz="14" w:space="0" w:color="000000"/>
              <w:right w:val="single" w:sz="7" w:space="0" w:color="000000"/>
            </w:tcBorders>
            <w:vAlign w:val="center"/>
          </w:tcPr>
          <w:p w:rsidR="00764093" w:rsidRPr="00CB437C" w:rsidRDefault="00764093" w:rsidP="00764093">
            <w:pPr>
              <w:spacing w:after="0"/>
              <w:ind w:left="55"/>
              <w:jc w:val="both"/>
              <w:rPr>
                <w:sz w:val="21"/>
              </w:rPr>
            </w:pPr>
            <w:r w:rsidRPr="00CB437C">
              <w:rPr>
                <w:rFonts w:ascii="ＭＳ Ｐゴシック" w:eastAsia="ＭＳ Ｐゴシック" w:hAnsi="ＭＳ Ｐゴシック" w:cs="ＭＳ Ｐゴシック"/>
              </w:rPr>
              <w:t>㉚</w:t>
            </w:r>
          </w:p>
        </w:tc>
        <w:tc>
          <w:tcPr>
            <w:tcW w:w="7572" w:type="dxa"/>
            <w:tcBorders>
              <w:top w:val="single" w:sz="7" w:space="0" w:color="000000"/>
              <w:left w:val="single" w:sz="7" w:space="0" w:color="000000"/>
              <w:bottom w:val="single" w:sz="14" w:space="0" w:color="000000"/>
              <w:right w:val="single" w:sz="7" w:space="0" w:color="000000"/>
            </w:tcBorders>
            <w:vAlign w:val="center"/>
          </w:tcPr>
          <w:p w:rsidR="00764093" w:rsidRPr="00CB437C" w:rsidRDefault="00764093" w:rsidP="00764093">
            <w:pPr>
              <w:spacing w:after="0"/>
              <w:ind w:left="3"/>
              <w:rPr>
                <w:sz w:val="21"/>
              </w:rPr>
            </w:pPr>
            <w:r w:rsidRPr="00CB437C">
              <w:rPr>
                <w:rFonts w:ascii="ＭＳ Ｐ明朝" w:eastAsia="ＭＳ Ｐ明朝" w:hAnsi="ＭＳ Ｐ明朝" w:cs="ＭＳ Ｐ明朝"/>
              </w:rPr>
              <w:t>地域の人材や素材を積極的に活用する教職員が多い。</w:t>
            </w:r>
          </w:p>
        </w:tc>
        <w:tc>
          <w:tcPr>
            <w:tcW w:w="633" w:type="dxa"/>
            <w:tcBorders>
              <w:top w:val="single" w:sz="7" w:space="0" w:color="000000"/>
              <w:left w:val="single" w:sz="7" w:space="0" w:color="000000"/>
              <w:bottom w:val="single" w:sz="14" w:space="0" w:color="000000"/>
              <w:right w:val="single" w:sz="7" w:space="0" w:color="000000"/>
            </w:tcBorders>
            <w:vAlign w:val="center"/>
          </w:tcPr>
          <w:p w:rsidR="00764093" w:rsidRPr="00CB437C" w:rsidRDefault="00764093" w:rsidP="00764093">
            <w:pPr>
              <w:spacing w:after="0"/>
              <w:ind w:left="214"/>
              <w:rPr>
                <w:sz w:val="21"/>
              </w:rPr>
            </w:pPr>
            <w:r w:rsidRPr="00CB437C">
              <w:rPr>
                <w:rFonts w:ascii="ＭＳ Ｐ明朝" w:eastAsia="ＭＳ Ｐ明朝" w:hAnsi="ＭＳ Ｐ明朝" w:cs="ＭＳ Ｐ明朝"/>
                <w:sz w:val="24"/>
              </w:rPr>
              <w:t>4</w:t>
            </w:r>
          </w:p>
        </w:tc>
        <w:tc>
          <w:tcPr>
            <w:tcW w:w="633" w:type="dxa"/>
            <w:tcBorders>
              <w:top w:val="single" w:sz="7" w:space="0" w:color="000000"/>
              <w:left w:val="single" w:sz="7" w:space="0" w:color="000000"/>
              <w:bottom w:val="single" w:sz="14" w:space="0" w:color="000000"/>
              <w:right w:val="single" w:sz="7" w:space="0" w:color="000000"/>
            </w:tcBorders>
            <w:vAlign w:val="center"/>
          </w:tcPr>
          <w:p w:rsidR="00764093" w:rsidRPr="00CB437C" w:rsidRDefault="00764093" w:rsidP="00764093">
            <w:pPr>
              <w:spacing w:after="0"/>
              <w:ind w:left="214"/>
              <w:rPr>
                <w:sz w:val="21"/>
              </w:rPr>
            </w:pPr>
            <w:r w:rsidRPr="00CB437C">
              <w:rPr>
                <w:rFonts w:ascii="ＭＳ Ｐ明朝" w:eastAsia="ＭＳ Ｐ明朝" w:hAnsi="ＭＳ Ｐ明朝" w:cs="ＭＳ Ｐ明朝"/>
                <w:sz w:val="24"/>
              </w:rPr>
              <w:t>3</w:t>
            </w:r>
          </w:p>
        </w:tc>
        <w:tc>
          <w:tcPr>
            <w:tcW w:w="633" w:type="dxa"/>
            <w:tcBorders>
              <w:top w:val="single" w:sz="7" w:space="0" w:color="000000"/>
              <w:left w:val="single" w:sz="7" w:space="0" w:color="000000"/>
              <w:bottom w:val="single" w:sz="14" w:space="0" w:color="000000"/>
              <w:right w:val="single" w:sz="7" w:space="0" w:color="000000"/>
            </w:tcBorders>
            <w:vAlign w:val="center"/>
          </w:tcPr>
          <w:p w:rsidR="00764093" w:rsidRPr="00CB437C" w:rsidRDefault="00764093" w:rsidP="00764093">
            <w:pPr>
              <w:spacing w:after="0"/>
              <w:ind w:left="214"/>
              <w:rPr>
                <w:sz w:val="21"/>
              </w:rPr>
            </w:pPr>
            <w:r w:rsidRPr="00CB437C">
              <w:rPr>
                <w:rFonts w:ascii="ＭＳ Ｐ明朝" w:eastAsia="ＭＳ Ｐ明朝" w:hAnsi="ＭＳ Ｐ明朝" w:cs="ＭＳ Ｐ明朝"/>
                <w:sz w:val="24"/>
              </w:rPr>
              <w:t>2</w:t>
            </w:r>
          </w:p>
        </w:tc>
        <w:tc>
          <w:tcPr>
            <w:tcW w:w="640" w:type="dxa"/>
            <w:tcBorders>
              <w:top w:val="single" w:sz="7" w:space="0" w:color="000000"/>
              <w:left w:val="single" w:sz="7" w:space="0" w:color="000000"/>
              <w:bottom w:val="single" w:sz="14" w:space="0" w:color="000000"/>
              <w:right w:val="single" w:sz="7" w:space="0" w:color="000000"/>
            </w:tcBorders>
            <w:vAlign w:val="center"/>
          </w:tcPr>
          <w:p w:rsidR="00764093" w:rsidRPr="00CB437C" w:rsidRDefault="00764093" w:rsidP="00764093">
            <w:pPr>
              <w:spacing w:after="0"/>
              <w:ind w:left="214"/>
              <w:rPr>
                <w:sz w:val="21"/>
              </w:rPr>
            </w:pPr>
            <w:r w:rsidRPr="00CB437C">
              <w:rPr>
                <w:rFonts w:ascii="ＭＳ Ｐ明朝" w:eastAsia="ＭＳ Ｐ明朝" w:hAnsi="ＭＳ Ｐ明朝" w:cs="ＭＳ Ｐ明朝"/>
                <w:sz w:val="24"/>
              </w:rPr>
              <w:t>1</w:t>
            </w:r>
          </w:p>
        </w:tc>
        <w:tc>
          <w:tcPr>
            <w:tcW w:w="3337" w:type="dxa"/>
            <w:vMerge/>
            <w:tcBorders>
              <w:top w:val="nil"/>
              <w:left w:val="single" w:sz="7" w:space="0" w:color="000000"/>
              <w:bottom w:val="single" w:sz="14" w:space="0" w:color="000000"/>
              <w:right w:val="single" w:sz="14" w:space="0" w:color="000000"/>
            </w:tcBorders>
          </w:tcPr>
          <w:p w:rsidR="00764093" w:rsidRPr="00CB437C" w:rsidRDefault="00764093" w:rsidP="00764093">
            <w:pPr>
              <w:rPr>
                <w:sz w:val="21"/>
              </w:rPr>
            </w:pPr>
          </w:p>
        </w:tc>
      </w:tr>
      <w:tr w:rsidR="00CB437C" w:rsidRPr="00CB437C" w:rsidTr="00CB437C">
        <w:trPr>
          <w:trHeight w:val="707"/>
        </w:trPr>
        <w:tc>
          <w:tcPr>
            <w:tcW w:w="1325" w:type="dxa"/>
            <w:gridSpan w:val="2"/>
            <w:vMerge w:val="restart"/>
            <w:tcBorders>
              <w:top w:val="single" w:sz="14" w:space="0" w:color="000000"/>
              <w:left w:val="single" w:sz="14" w:space="0" w:color="000000"/>
              <w:bottom w:val="single" w:sz="14" w:space="0" w:color="000000"/>
              <w:right w:val="single" w:sz="7" w:space="0" w:color="000000"/>
            </w:tcBorders>
            <w:vAlign w:val="center"/>
          </w:tcPr>
          <w:p w:rsidR="00764093" w:rsidRPr="00CB437C" w:rsidRDefault="00764093" w:rsidP="00764093">
            <w:pPr>
              <w:spacing w:after="0"/>
              <w:jc w:val="center"/>
              <w:rPr>
                <w:sz w:val="21"/>
              </w:rPr>
            </w:pPr>
            <w:r w:rsidRPr="00CB437C">
              <w:rPr>
                <w:rFonts w:ascii="ＭＳ Ｐゴシック" w:eastAsia="ＭＳ Ｐゴシック" w:hAnsi="ＭＳ Ｐゴシック" w:cs="ＭＳ Ｐゴシック"/>
                <w:sz w:val="21"/>
              </w:rPr>
              <w:t>キ, 教育（課程）、行政</w:t>
            </w:r>
          </w:p>
        </w:tc>
        <w:tc>
          <w:tcPr>
            <w:tcW w:w="417" w:type="dxa"/>
            <w:tcBorders>
              <w:top w:val="single" w:sz="14" w:space="0" w:color="000000"/>
              <w:left w:val="single" w:sz="7" w:space="0" w:color="000000"/>
              <w:bottom w:val="single" w:sz="7" w:space="0" w:color="000000"/>
              <w:right w:val="single" w:sz="7" w:space="0" w:color="000000"/>
            </w:tcBorders>
            <w:vAlign w:val="center"/>
          </w:tcPr>
          <w:p w:rsidR="00764093" w:rsidRPr="00CB437C" w:rsidRDefault="00764093" w:rsidP="00764093">
            <w:pPr>
              <w:spacing w:after="0"/>
              <w:ind w:left="55"/>
              <w:jc w:val="both"/>
              <w:rPr>
                <w:sz w:val="21"/>
              </w:rPr>
            </w:pPr>
            <w:r w:rsidRPr="00CB437C">
              <w:rPr>
                <w:rFonts w:ascii="ＭＳ Ｐゴシック" w:eastAsia="ＭＳ Ｐゴシック" w:hAnsi="ＭＳ Ｐゴシック" w:cs="ＭＳ Ｐゴシック"/>
              </w:rPr>
              <w:t>㉛</w:t>
            </w:r>
          </w:p>
        </w:tc>
        <w:tc>
          <w:tcPr>
            <w:tcW w:w="7572" w:type="dxa"/>
            <w:tcBorders>
              <w:top w:val="single" w:sz="14" w:space="0" w:color="000000"/>
              <w:left w:val="single" w:sz="7" w:space="0" w:color="000000"/>
              <w:bottom w:val="single" w:sz="7" w:space="0" w:color="000000"/>
              <w:right w:val="single" w:sz="7" w:space="0" w:color="000000"/>
            </w:tcBorders>
            <w:vAlign w:val="center"/>
          </w:tcPr>
          <w:p w:rsidR="00764093" w:rsidRPr="00CB437C" w:rsidRDefault="00764093" w:rsidP="00764093">
            <w:pPr>
              <w:spacing w:after="0"/>
              <w:ind w:left="3"/>
              <w:rPr>
                <w:sz w:val="21"/>
              </w:rPr>
            </w:pPr>
            <w:r w:rsidRPr="00CB437C">
              <w:rPr>
                <w:rFonts w:ascii="ＭＳ Ｐ明朝" w:eastAsia="ＭＳ Ｐ明朝" w:hAnsi="ＭＳ Ｐ明朝" w:cs="ＭＳ Ｐ明朝"/>
              </w:rPr>
              <w:t>指導主事等の訪問の機会を積極的に活用している。</w:t>
            </w:r>
          </w:p>
        </w:tc>
        <w:tc>
          <w:tcPr>
            <w:tcW w:w="633" w:type="dxa"/>
            <w:tcBorders>
              <w:top w:val="single" w:sz="14" w:space="0" w:color="000000"/>
              <w:left w:val="single" w:sz="7" w:space="0" w:color="000000"/>
              <w:bottom w:val="single" w:sz="7" w:space="0" w:color="000000"/>
              <w:right w:val="single" w:sz="7" w:space="0" w:color="000000"/>
            </w:tcBorders>
            <w:vAlign w:val="center"/>
          </w:tcPr>
          <w:p w:rsidR="00764093" w:rsidRPr="00CB437C" w:rsidRDefault="00764093" w:rsidP="00764093">
            <w:pPr>
              <w:spacing w:after="0"/>
              <w:ind w:left="214"/>
              <w:rPr>
                <w:sz w:val="21"/>
              </w:rPr>
            </w:pPr>
            <w:r w:rsidRPr="00CB437C">
              <w:rPr>
                <w:rFonts w:ascii="ＭＳ Ｐ明朝" w:eastAsia="ＭＳ Ｐ明朝" w:hAnsi="ＭＳ Ｐ明朝" w:cs="ＭＳ Ｐ明朝"/>
                <w:sz w:val="24"/>
              </w:rPr>
              <w:t>4</w:t>
            </w:r>
          </w:p>
        </w:tc>
        <w:tc>
          <w:tcPr>
            <w:tcW w:w="633" w:type="dxa"/>
            <w:tcBorders>
              <w:top w:val="single" w:sz="14" w:space="0" w:color="000000"/>
              <w:left w:val="single" w:sz="7" w:space="0" w:color="000000"/>
              <w:bottom w:val="single" w:sz="7" w:space="0" w:color="000000"/>
              <w:right w:val="single" w:sz="7" w:space="0" w:color="000000"/>
            </w:tcBorders>
            <w:vAlign w:val="center"/>
          </w:tcPr>
          <w:p w:rsidR="00764093" w:rsidRPr="00CB437C" w:rsidRDefault="00764093" w:rsidP="00764093">
            <w:pPr>
              <w:spacing w:after="0"/>
              <w:ind w:left="214"/>
              <w:rPr>
                <w:sz w:val="21"/>
              </w:rPr>
            </w:pPr>
            <w:r w:rsidRPr="00CB437C">
              <w:rPr>
                <w:rFonts w:ascii="ＭＳ Ｐ明朝" w:eastAsia="ＭＳ Ｐ明朝" w:hAnsi="ＭＳ Ｐ明朝" w:cs="ＭＳ Ｐ明朝"/>
                <w:sz w:val="24"/>
              </w:rPr>
              <w:t>3</w:t>
            </w:r>
          </w:p>
        </w:tc>
        <w:tc>
          <w:tcPr>
            <w:tcW w:w="633" w:type="dxa"/>
            <w:tcBorders>
              <w:top w:val="single" w:sz="14" w:space="0" w:color="000000"/>
              <w:left w:val="single" w:sz="7" w:space="0" w:color="000000"/>
              <w:bottom w:val="single" w:sz="7" w:space="0" w:color="000000"/>
              <w:right w:val="single" w:sz="7" w:space="0" w:color="000000"/>
            </w:tcBorders>
            <w:vAlign w:val="center"/>
          </w:tcPr>
          <w:p w:rsidR="00764093" w:rsidRPr="00CB437C" w:rsidRDefault="00764093" w:rsidP="00764093">
            <w:pPr>
              <w:spacing w:after="0"/>
              <w:ind w:left="214"/>
              <w:rPr>
                <w:sz w:val="21"/>
              </w:rPr>
            </w:pPr>
            <w:r w:rsidRPr="00CB437C">
              <w:rPr>
                <w:rFonts w:ascii="ＭＳ Ｐ明朝" w:eastAsia="ＭＳ Ｐ明朝" w:hAnsi="ＭＳ Ｐ明朝" w:cs="ＭＳ Ｐ明朝"/>
                <w:sz w:val="24"/>
              </w:rPr>
              <w:t>2</w:t>
            </w:r>
          </w:p>
        </w:tc>
        <w:tc>
          <w:tcPr>
            <w:tcW w:w="640" w:type="dxa"/>
            <w:tcBorders>
              <w:top w:val="single" w:sz="14" w:space="0" w:color="000000"/>
              <w:left w:val="single" w:sz="7" w:space="0" w:color="000000"/>
              <w:bottom w:val="single" w:sz="7" w:space="0" w:color="000000"/>
              <w:right w:val="single" w:sz="7" w:space="0" w:color="000000"/>
            </w:tcBorders>
            <w:vAlign w:val="center"/>
          </w:tcPr>
          <w:p w:rsidR="00764093" w:rsidRPr="00CB437C" w:rsidRDefault="00764093" w:rsidP="00764093">
            <w:pPr>
              <w:spacing w:after="0"/>
              <w:ind w:left="214"/>
              <w:rPr>
                <w:sz w:val="21"/>
              </w:rPr>
            </w:pPr>
            <w:r w:rsidRPr="00CB437C">
              <w:rPr>
                <w:rFonts w:ascii="ＭＳ Ｐ明朝" w:eastAsia="ＭＳ Ｐ明朝" w:hAnsi="ＭＳ Ｐ明朝" w:cs="ＭＳ Ｐ明朝"/>
                <w:sz w:val="24"/>
              </w:rPr>
              <w:t>1</w:t>
            </w:r>
          </w:p>
        </w:tc>
        <w:tc>
          <w:tcPr>
            <w:tcW w:w="3337" w:type="dxa"/>
            <w:vMerge w:val="restart"/>
            <w:tcBorders>
              <w:top w:val="single" w:sz="14" w:space="0" w:color="000000"/>
              <w:left w:val="single" w:sz="7" w:space="0" w:color="000000"/>
              <w:bottom w:val="single" w:sz="14" w:space="0" w:color="000000"/>
              <w:right w:val="single" w:sz="14" w:space="0" w:color="000000"/>
            </w:tcBorders>
          </w:tcPr>
          <w:p w:rsidR="00764093" w:rsidRPr="00CB437C" w:rsidRDefault="00764093" w:rsidP="00764093">
            <w:pPr>
              <w:rPr>
                <w:sz w:val="21"/>
              </w:rPr>
            </w:pPr>
          </w:p>
        </w:tc>
      </w:tr>
      <w:tr w:rsidR="00CB437C" w:rsidRPr="00CB437C" w:rsidTr="00CB437C">
        <w:trPr>
          <w:trHeight w:val="707"/>
        </w:trPr>
        <w:tc>
          <w:tcPr>
            <w:tcW w:w="0" w:type="auto"/>
            <w:gridSpan w:val="2"/>
            <w:vMerge/>
            <w:tcBorders>
              <w:top w:val="nil"/>
              <w:left w:val="single" w:sz="14" w:space="0" w:color="000000"/>
              <w:bottom w:val="nil"/>
              <w:right w:val="single" w:sz="7" w:space="0" w:color="000000"/>
            </w:tcBorders>
          </w:tcPr>
          <w:p w:rsidR="00764093" w:rsidRPr="00CB437C" w:rsidRDefault="00764093" w:rsidP="00764093">
            <w:pPr>
              <w:rPr>
                <w:sz w:val="21"/>
              </w:rPr>
            </w:pPr>
          </w:p>
        </w:tc>
        <w:tc>
          <w:tcPr>
            <w:tcW w:w="417" w:type="dxa"/>
            <w:tcBorders>
              <w:top w:val="single" w:sz="7" w:space="0" w:color="000000"/>
              <w:left w:val="single" w:sz="7" w:space="0" w:color="000000"/>
              <w:bottom w:val="single" w:sz="7" w:space="0" w:color="000000"/>
              <w:right w:val="single" w:sz="7" w:space="0" w:color="000000"/>
            </w:tcBorders>
            <w:vAlign w:val="center"/>
          </w:tcPr>
          <w:p w:rsidR="00764093" w:rsidRPr="00CB437C" w:rsidRDefault="00764093" w:rsidP="00764093">
            <w:pPr>
              <w:spacing w:after="0"/>
              <w:ind w:left="55"/>
              <w:jc w:val="both"/>
              <w:rPr>
                <w:sz w:val="21"/>
              </w:rPr>
            </w:pPr>
            <w:r w:rsidRPr="00CB437C">
              <w:rPr>
                <w:rFonts w:ascii="ＭＳ Ｐゴシック" w:eastAsia="ＭＳ Ｐゴシック" w:hAnsi="ＭＳ Ｐゴシック" w:cs="ＭＳ Ｐゴシック"/>
              </w:rPr>
              <w:t>㉜</w:t>
            </w:r>
          </w:p>
        </w:tc>
        <w:tc>
          <w:tcPr>
            <w:tcW w:w="7572" w:type="dxa"/>
            <w:tcBorders>
              <w:top w:val="single" w:sz="7" w:space="0" w:color="000000"/>
              <w:left w:val="single" w:sz="7" w:space="0" w:color="000000"/>
              <w:bottom w:val="single" w:sz="7" w:space="0" w:color="000000"/>
              <w:right w:val="single" w:sz="7" w:space="0" w:color="000000"/>
            </w:tcBorders>
            <w:vAlign w:val="center"/>
          </w:tcPr>
          <w:p w:rsidR="00764093" w:rsidRPr="00CB437C" w:rsidRDefault="00764093" w:rsidP="00764093">
            <w:pPr>
              <w:spacing w:after="0"/>
              <w:ind w:left="3"/>
              <w:rPr>
                <w:sz w:val="21"/>
              </w:rPr>
            </w:pPr>
            <w:r w:rsidRPr="00CB437C">
              <w:rPr>
                <w:rFonts w:ascii="ＭＳ Ｐ明朝" w:eastAsia="ＭＳ Ｐ明朝" w:hAnsi="ＭＳ Ｐ明朝" w:cs="ＭＳ Ｐ明朝"/>
              </w:rPr>
              <w:t>多くの教職員が、国や教育委員会、教育研究会主催等の研修に積極的に参加している。</w:t>
            </w:r>
          </w:p>
        </w:tc>
        <w:tc>
          <w:tcPr>
            <w:tcW w:w="633" w:type="dxa"/>
            <w:tcBorders>
              <w:top w:val="single" w:sz="7" w:space="0" w:color="000000"/>
              <w:left w:val="single" w:sz="7" w:space="0" w:color="000000"/>
              <w:bottom w:val="single" w:sz="7" w:space="0" w:color="000000"/>
              <w:right w:val="single" w:sz="7" w:space="0" w:color="000000"/>
            </w:tcBorders>
            <w:vAlign w:val="center"/>
          </w:tcPr>
          <w:p w:rsidR="00764093" w:rsidRPr="00CB437C" w:rsidRDefault="00764093" w:rsidP="00764093">
            <w:pPr>
              <w:spacing w:after="0"/>
              <w:ind w:left="214"/>
              <w:rPr>
                <w:sz w:val="21"/>
              </w:rPr>
            </w:pPr>
            <w:r w:rsidRPr="00CB437C">
              <w:rPr>
                <w:rFonts w:ascii="ＭＳ Ｐ明朝" w:eastAsia="ＭＳ Ｐ明朝" w:hAnsi="ＭＳ Ｐ明朝" w:cs="ＭＳ Ｐ明朝"/>
                <w:sz w:val="24"/>
              </w:rPr>
              <w:t>4</w:t>
            </w:r>
          </w:p>
        </w:tc>
        <w:tc>
          <w:tcPr>
            <w:tcW w:w="633" w:type="dxa"/>
            <w:tcBorders>
              <w:top w:val="single" w:sz="7" w:space="0" w:color="000000"/>
              <w:left w:val="single" w:sz="7" w:space="0" w:color="000000"/>
              <w:bottom w:val="single" w:sz="7" w:space="0" w:color="000000"/>
              <w:right w:val="single" w:sz="7" w:space="0" w:color="000000"/>
            </w:tcBorders>
            <w:vAlign w:val="center"/>
          </w:tcPr>
          <w:p w:rsidR="00764093" w:rsidRPr="00CB437C" w:rsidRDefault="00764093" w:rsidP="00764093">
            <w:pPr>
              <w:spacing w:after="0"/>
              <w:ind w:left="214"/>
              <w:rPr>
                <w:sz w:val="21"/>
              </w:rPr>
            </w:pPr>
            <w:r w:rsidRPr="00CB437C">
              <w:rPr>
                <w:rFonts w:ascii="ＭＳ Ｐ明朝" w:eastAsia="ＭＳ Ｐ明朝" w:hAnsi="ＭＳ Ｐ明朝" w:cs="ＭＳ Ｐ明朝"/>
                <w:sz w:val="24"/>
              </w:rPr>
              <w:t>3</w:t>
            </w:r>
          </w:p>
        </w:tc>
        <w:tc>
          <w:tcPr>
            <w:tcW w:w="633" w:type="dxa"/>
            <w:tcBorders>
              <w:top w:val="single" w:sz="7" w:space="0" w:color="000000"/>
              <w:left w:val="single" w:sz="7" w:space="0" w:color="000000"/>
              <w:bottom w:val="single" w:sz="7" w:space="0" w:color="000000"/>
              <w:right w:val="single" w:sz="7" w:space="0" w:color="000000"/>
            </w:tcBorders>
            <w:vAlign w:val="center"/>
          </w:tcPr>
          <w:p w:rsidR="00764093" w:rsidRPr="00CB437C" w:rsidRDefault="00764093" w:rsidP="00764093">
            <w:pPr>
              <w:spacing w:after="0"/>
              <w:ind w:left="214"/>
              <w:rPr>
                <w:sz w:val="21"/>
              </w:rPr>
            </w:pPr>
            <w:r w:rsidRPr="00CB437C">
              <w:rPr>
                <w:rFonts w:ascii="ＭＳ Ｐ明朝" w:eastAsia="ＭＳ Ｐ明朝" w:hAnsi="ＭＳ Ｐ明朝" w:cs="ＭＳ Ｐ明朝"/>
                <w:sz w:val="24"/>
              </w:rPr>
              <w:t>2</w:t>
            </w:r>
          </w:p>
        </w:tc>
        <w:tc>
          <w:tcPr>
            <w:tcW w:w="640" w:type="dxa"/>
            <w:tcBorders>
              <w:top w:val="single" w:sz="7" w:space="0" w:color="000000"/>
              <w:left w:val="single" w:sz="7" w:space="0" w:color="000000"/>
              <w:bottom w:val="single" w:sz="7" w:space="0" w:color="000000"/>
              <w:right w:val="single" w:sz="7" w:space="0" w:color="000000"/>
            </w:tcBorders>
            <w:vAlign w:val="center"/>
          </w:tcPr>
          <w:p w:rsidR="00764093" w:rsidRPr="00CB437C" w:rsidRDefault="00764093" w:rsidP="00764093">
            <w:pPr>
              <w:spacing w:after="0"/>
              <w:ind w:left="214"/>
              <w:rPr>
                <w:sz w:val="21"/>
              </w:rPr>
            </w:pPr>
            <w:r w:rsidRPr="00CB437C">
              <w:rPr>
                <w:rFonts w:ascii="ＭＳ Ｐ明朝" w:eastAsia="ＭＳ Ｐ明朝" w:hAnsi="ＭＳ Ｐ明朝" w:cs="ＭＳ Ｐ明朝"/>
                <w:sz w:val="24"/>
              </w:rPr>
              <w:t>1</w:t>
            </w:r>
          </w:p>
        </w:tc>
        <w:tc>
          <w:tcPr>
            <w:tcW w:w="3337" w:type="dxa"/>
            <w:vMerge/>
            <w:tcBorders>
              <w:top w:val="nil"/>
              <w:left w:val="single" w:sz="7" w:space="0" w:color="000000"/>
              <w:bottom w:val="nil"/>
              <w:right w:val="single" w:sz="14" w:space="0" w:color="000000"/>
            </w:tcBorders>
          </w:tcPr>
          <w:p w:rsidR="00764093" w:rsidRPr="00CB437C" w:rsidRDefault="00764093" w:rsidP="00764093">
            <w:pPr>
              <w:rPr>
                <w:sz w:val="21"/>
              </w:rPr>
            </w:pPr>
          </w:p>
        </w:tc>
      </w:tr>
      <w:tr w:rsidR="00CB437C" w:rsidRPr="00CB437C" w:rsidTr="00CB437C">
        <w:trPr>
          <w:trHeight w:val="707"/>
        </w:trPr>
        <w:tc>
          <w:tcPr>
            <w:tcW w:w="0" w:type="auto"/>
            <w:gridSpan w:val="2"/>
            <w:vMerge/>
            <w:tcBorders>
              <w:top w:val="nil"/>
              <w:left w:val="single" w:sz="14" w:space="0" w:color="000000"/>
              <w:bottom w:val="single" w:sz="14" w:space="0" w:color="000000"/>
              <w:right w:val="single" w:sz="7" w:space="0" w:color="000000"/>
            </w:tcBorders>
          </w:tcPr>
          <w:p w:rsidR="00764093" w:rsidRPr="00CB437C" w:rsidRDefault="00764093" w:rsidP="00764093">
            <w:pPr>
              <w:rPr>
                <w:sz w:val="21"/>
              </w:rPr>
            </w:pPr>
          </w:p>
        </w:tc>
        <w:tc>
          <w:tcPr>
            <w:tcW w:w="417" w:type="dxa"/>
            <w:tcBorders>
              <w:top w:val="single" w:sz="7" w:space="0" w:color="000000"/>
              <w:left w:val="single" w:sz="7" w:space="0" w:color="000000"/>
              <w:bottom w:val="single" w:sz="14" w:space="0" w:color="000000"/>
              <w:right w:val="single" w:sz="7" w:space="0" w:color="000000"/>
            </w:tcBorders>
            <w:vAlign w:val="center"/>
          </w:tcPr>
          <w:p w:rsidR="00764093" w:rsidRPr="00CB437C" w:rsidRDefault="00764093" w:rsidP="00764093">
            <w:pPr>
              <w:spacing w:after="0"/>
              <w:ind w:left="55"/>
              <w:jc w:val="both"/>
              <w:rPr>
                <w:sz w:val="21"/>
              </w:rPr>
            </w:pPr>
            <w:r w:rsidRPr="00CB437C">
              <w:rPr>
                <w:rFonts w:ascii="ＭＳ Ｐゴシック" w:eastAsia="ＭＳ Ｐゴシック" w:hAnsi="ＭＳ Ｐゴシック" w:cs="ＭＳ Ｐゴシック"/>
              </w:rPr>
              <w:t>㉝</w:t>
            </w:r>
          </w:p>
        </w:tc>
        <w:tc>
          <w:tcPr>
            <w:tcW w:w="7572" w:type="dxa"/>
            <w:tcBorders>
              <w:top w:val="single" w:sz="7" w:space="0" w:color="000000"/>
              <w:left w:val="single" w:sz="7" w:space="0" w:color="000000"/>
              <w:bottom w:val="single" w:sz="14" w:space="0" w:color="000000"/>
              <w:right w:val="single" w:sz="7" w:space="0" w:color="000000"/>
            </w:tcBorders>
            <w:vAlign w:val="center"/>
          </w:tcPr>
          <w:p w:rsidR="00764093" w:rsidRPr="00CB437C" w:rsidRDefault="00764093" w:rsidP="00764093">
            <w:pPr>
              <w:spacing w:after="0"/>
              <w:ind w:left="3"/>
              <w:rPr>
                <w:sz w:val="21"/>
              </w:rPr>
            </w:pPr>
            <w:r w:rsidRPr="00CB437C">
              <w:rPr>
                <w:rFonts w:ascii="ＭＳ Ｐ明朝" w:eastAsia="ＭＳ Ｐ明朝" w:hAnsi="ＭＳ Ｐ明朝" w:cs="ＭＳ Ｐ明朝"/>
              </w:rPr>
              <w:t>多くの教職員が、国や都道府県・市町村が提供している資料等を積極的に活用している。</w:t>
            </w:r>
          </w:p>
        </w:tc>
        <w:tc>
          <w:tcPr>
            <w:tcW w:w="633" w:type="dxa"/>
            <w:tcBorders>
              <w:top w:val="single" w:sz="7" w:space="0" w:color="000000"/>
              <w:left w:val="single" w:sz="7" w:space="0" w:color="000000"/>
              <w:bottom w:val="single" w:sz="14" w:space="0" w:color="000000"/>
              <w:right w:val="single" w:sz="7" w:space="0" w:color="000000"/>
            </w:tcBorders>
            <w:vAlign w:val="center"/>
          </w:tcPr>
          <w:p w:rsidR="00764093" w:rsidRPr="00CB437C" w:rsidRDefault="00764093" w:rsidP="00764093">
            <w:pPr>
              <w:spacing w:after="0"/>
              <w:ind w:left="214"/>
              <w:rPr>
                <w:sz w:val="21"/>
              </w:rPr>
            </w:pPr>
            <w:r w:rsidRPr="00CB437C">
              <w:rPr>
                <w:rFonts w:ascii="ＭＳ Ｐ明朝" w:eastAsia="ＭＳ Ｐ明朝" w:hAnsi="ＭＳ Ｐ明朝" w:cs="ＭＳ Ｐ明朝"/>
                <w:sz w:val="24"/>
              </w:rPr>
              <w:t>4</w:t>
            </w:r>
          </w:p>
        </w:tc>
        <w:tc>
          <w:tcPr>
            <w:tcW w:w="633" w:type="dxa"/>
            <w:tcBorders>
              <w:top w:val="single" w:sz="7" w:space="0" w:color="000000"/>
              <w:left w:val="single" w:sz="7" w:space="0" w:color="000000"/>
              <w:bottom w:val="single" w:sz="14" w:space="0" w:color="000000"/>
              <w:right w:val="single" w:sz="7" w:space="0" w:color="000000"/>
            </w:tcBorders>
            <w:vAlign w:val="center"/>
          </w:tcPr>
          <w:p w:rsidR="00764093" w:rsidRPr="00CB437C" w:rsidRDefault="00764093" w:rsidP="00764093">
            <w:pPr>
              <w:spacing w:after="0"/>
              <w:ind w:left="214"/>
              <w:rPr>
                <w:sz w:val="21"/>
              </w:rPr>
            </w:pPr>
            <w:r w:rsidRPr="00CB437C">
              <w:rPr>
                <w:rFonts w:ascii="ＭＳ Ｐ明朝" w:eastAsia="ＭＳ Ｐ明朝" w:hAnsi="ＭＳ Ｐ明朝" w:cs="ＭＳ Ｐ明朝"/>
                <w:sz w:val="24"/>
              </w:rPr>
              <w:t>3</w:t>
            </w:r>
          </w:p>
        </w:tc>
        <w:tc>
          <w:tcPr>
            <w:tcW w:w="633" w:type="dxa"/>
            <w:tcBorders>
              <w:top w:val="single" w:sz="7" w:space="0" w:color="000000"/>
              <w:left w:val="single" w:sz="7" w:space="0" w:color="000000"/>
              <w:bottom w:val="single" w:sz="14" w:space="0" w:color="000000"/>
              <w:right w:val="single" w:sz="7" w:space="0" w:color="000000"/>
            </w:tcBorders>
            <w:vAlign w:val="center"/>
          </w:tcPr>
          <w:p w:rsidR="00764093" w:rsidRPr="00CB437C" w:rsidRDefault="00764093" w:rsidP="00764093">
            <w:pPr>
              <w:spacing w:after="0"/>
              <w:ind w:left="214"/>
              <w:rPr>
                <w:sz w:val="21"/>
              </w:rPr>
            </w:pPr>
            <w:r w:rsidRPr="00CB437C">
              <w:rPr>
                <w:rFonts w:ascii="ＭＳ Ｐ明朝" w:eastAsia="ＭＳ Ｐ明朝" w:hAnsi="ＭＳ Ｐ明朝" w:cs="ＭＳ Ｐ明朝"/>
                <w:sz w:val="24"/>
              </w:rPr>
              <w:t>2</w:t>
            </w:r>
          </w:p>
        </w:tc>
        <w:tc>
          <w:tcPr>
            <w:tcW w:w="640" w:type="dxa"/>
            <w:tcBorders>
              <w:top w:val="single" w:sz="7" w:space="0" w:color="000000"/>
              <w:left w:val="single" w:sz="7" w:space="0" w:color="000000"/>
              <w:bottom w:val="single" w:sz="14" w:space="0" w:color="000000"/>
              <w:right w:val="single" w:sz="7" w:space="0" w:color="000000"/>
            </w:tcBorders>
            <w:vAlign w:val="center"/>
          </w:tcPr>
          <w:p w:rsidR="00764093" w:rsidRPr="00CB437C" w:rsidRDefault="00764093" w:rsidP="00764093">
            <w:pPr>
              <w:spacing w:after="0"/>
              <w:ind w:left="214"/>
              <w:rPr>
                <w:sz w:val="21"/>
              </w:rPr>
            </w:pPr>
            <w:r w:rsidRPr="00CB437C">
              <w:rPr>
                <w:rFonts w:ascii="ＭＳ Ｐ明朝" w:eastAsia="ＭＳ Ｐ明朝" w:hAnsi="ＭＳ Ｐ明朝" w:cs="ＭＳ Ｐ明朝"/>
                <w:sz w:val="24"/>
              </w:rPr>
              <w:t>1</w:t>
            </w:r>
          </w:p>
        </w:tc>
        <w:tc>
          <w:tcPr>
            <w:tcW w:w="3337" w:type="dxa"/>
            <w:vMerge/>
            <w:tcBorders>
              <w:top w:val="nil"/>
              <w:left w:val="single" w:sz="7" w:space="0" w:color="000000"/>
              <w:bottom w:val="single" w:sz="14" w:space="0" w:color="000000"/>
              <w:right w:val="single" w:sz="14" w:space="0" w:color="000000"/>
            </w:tcBorders>
          </w:tcPr>
          <w:p w:rsidR="00764093" w:rsidRPr="00CB437C" w:rsidRDefault="00764093" w:rsidP="00764093">
            <w:pPr>
              <w:rPr>
                <w:sz w:val="21"/>
              </w:rPr>
            </w:pPr>
          </w:p>
        </w:tc>
      </w:tr>
    </w:tbl>
    <w:p w:rsidR="00AA28D0" w:rsidRPr="00CB437C" w:rsidRDefault="00086D9B">
      <w:pPr>
        <w:spacing w:after="90" w:line="265" w:lineRule="auto"/>
        <w:ind w:left="-5" w:hanging="10"/>
        <w:rPr>
          <w:sz w:val="21"/>
        </w:rPr>
      </w:pPr>
      <w:r w:rsidRPr="00CB437C">
        <w:rPr>
          <w:rFonts w:ascii="ＭＳ Ｐゴシック" w:eastAsia="ＭＳ Ｐゴシック" w:hAnsi="ＭＳ Ｐゴシック" w:cs="ＭＳ Ｐゴシック"/>
        </w:rPr>
        <w:t>※1. カリキュラムの面（要素ア・イ）では「連関性」に、マネジメントの面（要素ウ・エ・オ・カ・キ）では「協働性」に留意する。</w:t>
      </w:r>
    </w:p>
    <w:p w:rsidR="00AA28D0" w:rsidRPr="00CB437C" w:rsidRDefault="00086D9B">
      <w:pPr>
        <w:spacing w:after="361" w:line="265" w:lineRule="auto"/>
        <w:ind w:left="-5" w:hanging="10"/>
        <w:rPr>
          <w:sz w:val="21"/>
        </w:rPr>
      </w:pPr>
      <w:r w:rsidRPr="00CB437C">
        <w:rPr>
          <w:rFonts w:ascii="ＭＳ Ｐゴシック" w:eastAsia="ＭＳ Ｐゴシック" w:hAnsi="ＭＳ Ｐゴシック" w:cs="ＭＳ Ｐゴシック"/>
        </w:rPr>
        <w:t>※2. 教育課程に関する主な要素として、目標、内容、時数に加え、教材、指導方法、評価等を視野に置く。</w:t>
      </w:r>
    </w:p>
    <w:p w:rsidR="00AA28D0" w:rsidRDefault="00086D9B">
      <w:pPr>
        <w:spacing w:after="412"/>
        <w:ind w:left="1642"/>
      </w:pPr>
      <w:r>
        <w:rPr>
          <w:noProof/>
        </w:rPr>
        <w:drawing>
          <wp:inline distT="0" distB="0" distL="0" distR="0">
            <wp:extent cx="8675243" cy="6403467"/>
            <wp:effectExtent l="0" t="0" r="0" b="0"/>
            <wp:docPr id="703" name="Picture 703"/>
            <wp:cNvGraphicFramePr/>
            <a:graphic xmlns:a="http://schemas.openxmlformats.org/drawingml/2006/main">
              <a:graphicData uri="http://schemas.openxmlformats.org/drawingml/2006/picture">
                <pic:pic xmlns:pic="http://schemas.openxmlformats.org/drawingml/2006/picture">
                  <pic:nvPicPr>
                    <pic:cNvPr id="703" name="Picture 703"/>
                    <pic:cNvPicPr/>
                  </pic:nvPicPr>
                  <pic:blipFill>
                    <a:blip r:embed="rId7"/>
                    <a:stretch>
                      <a:fillRect/>
                    </a:stretch>
                  </pic:blipFill>
                  <pic:spPr>
                    <a:xfrm>
                      <a:off x="0" y="0"/>
                      <a:ext cx="8675243" cy="6403467"/>
                    </a:xfrm>
                    <a:prstGeom prst="rect">
                      <a:avLst/>
                    </a:prstGeom>
                  </pic:spPr>
                </pic:pic>
              </a:graphicData>
            </a:graphic>
          </wp:inline>
        </w:drawing>
      </w:r>
    </w:p>
    <w:p w:rsidR="00AA28D0" w:rsidRDefault="00086D9B">
      <w:pPr>
        <w:spacing w:after="244"/>
        <w:ind w:left="95"/>
        <w:jc w:val="center"/>
      </w:pPr>
      <w:r>
        <w:rPr>
          <w:rFonts w:ascii="ＭＳ Ｐゴシック" w:eastAsia="ＭＳ Ｐゴシック" w:hAnsi="ＭＳ Ｐゴシック" w:cs="ＭＳ Ｐゴシック"/>
          <w:sz w:val="24"/>
        </w:rPr>
        <w:t>図　カリキュラムマネジメント・モデル</w:t>
      </w:r>
    </w:p>
    <w:p w:rsidR="00AA28D0" w:rsidRDefault="00086D9B">
      <w:pPr>
        <w:spacing w:after="0"/>
        <w:ind w:right="3413"/>
        <w:jc w:val="right"/>
      </w:pPr>
      <w:r>
        <w:rPr>
          <w:rFonts w:ascii="ＭＳ Ｐゴシック" w:eastAsia="ＭＳ Ｐゴシック" w:hAnsi="ＭＳ Ｐゴシック" w:cs="ＭＳ Ｐゴシック"/>
          <w:sz w:val="20"/>
        </w:rPr>
        <w:t>※本資料の出典：田村知子・村川雅弘・吉冨芳正・西岡加名恵編著『カリキュラムマネジメント・ハンドブック』ぎょうせい，2016。</w:t>
      </w:r>
    </w:p>
    <w:sectPr w:rsidR="00AA28D0" w:rsidSect="00CB437C">
      <w:pgSz w:w="16838" w:h="23811" w:code="8"/>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677C" w:rsidRDefault="0042677C" w:rsidP="000A7C4E">
      <w:pPr>
        <w:spacing w:after="0" w:line="240" w:lineRule="auto"/>
      </w:pPr>
      <w:r>
        <w:separator/>
      </w:r>
    </w:p>
  </w:endnote>
  <w:endnote w:type="continuationSeparator" w:id="0">
    <w:p w:rsidR="0042677C" w:rsidRDefault="0042677C" w:rsidP="000A7C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ＤＦ平成ゴシック体W5">
    <w:panose1 w:val="020B0509000000000000"/>
    <w:charset w:val="80"/>
    <w:family w:val="modern"/>
    <w:pitch w:val="fixed"/>
    <w:sig w:usb0="80000283" w:usb1="2AC76CF8" w:usb2="00000010" w:usb3="00000000" w:csb0="00020001"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677C" w:rsidRDefault="0042677C" w:rsidP="000A7C4E">
      <w:pPr>
        <w:spacing w:after="0" w:line="240" w:lineRule="auto"/>
      </w:pPr>
      <w:r>
        <w:separator/>
      </w:r>
    </w:p>
  </w:footnote>
  <w:footnote w:type="continuationSeparator" w:id="0">
    <w:p w:rsidR="0042677C" w:rsidRDefault="0042677C" w:rsidP="000A7C4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characterSpacingControl w:val="doNotCompress"/>
  <w:hdrShapeDefaults>
    <o:shapedefaults v:ext="edit" spidmax="14337">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8D0"/>
    <w:rsid w:val="00086D9B"/>
    <w:rsid w:val="000A7C4E"/>
    <w:rsid w:val="000E6CB8"/>
    <w:rsid w:val="001F1B77"/>
    <w:rsid w:val="0042677C"/>
    <w:rsid w:val="00460608"/>
    <w:rsid w:val="00764093"/>
    <w:rsid w:val="009A0BC6"/>
    <w:rsid w:val="00AA28D0"/>
    <w:rsid w:val="00AE17A4"/>
    <w:rsid w:val="00C03ADB"/>
    <w:rsid w:val="00CB437C"/>
    <w:rsid w:val="00F360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2222E1CD"/>
  <w15:docId w15:val="{BE53C8D0-E296-4B9F-ADE7-41930D932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header"/>
    <w:basedOn w:val="a"/>
    <w:link w:val="a4"/>
    <w:uiPriority w:val="99"/>
    <w:unhideWhenUsed/>
    <w:rsid w:val="000A7C4E"/>
    <w:pPr>
      <w:tabs>
        <w:tab w:val="center" w:pos="4252"/>
        <w:tab w:val="right" w:pos="8504"/>
      </w:tabs>
      <w:snapToGrid w:val="0"/>
    </w:pPr>
  </w:style>
  <w:style w:type="character" w:customStyle="1" w:styleId="a4">
    <w:name w:val="ヘッダー (文字)"/>
    <w:basedOn w:val="a0"/>
    <w:link w:val="a3"/>
    <w:uiPriority w:val="99"/>
    <w:rsid w:val="000A7C4E"/>
    <w:rPr>
      <w:rFonts w:ascii="Calibri" w:eastAsia="Calibri" w:hAnsi="Calibri" w:cs="Calibri"/>
      <w:color w:val="000000"/>
      <w:sz w:val="22"/>
    </w:rPr>
  </w:style>
  <w:style w:type="paragraph" w:styleId="a5">
    <w:name w:val="footer"/>
    <w:basedOn w:val="a"/>
    <w:link w:val="a6"/>
    <w:uiPriority w:val="99"/>
    <w:unhideWhenUsed/>
    <w:rsid w:val="000A7C4E"/>
    <w:pPr>
      <w:tabs>
        <w:tab w:val="center" w:pos="4252"/>
        <w:tab w:val="right" w:pos="8504"/>
      </w:tabs>
      <w:snapToGrid w:val="0"/>
    </w:pPr>
  </w:style>
  <w:style w:type="character" w:customStyle="1" w:styleId="a6">
    <w:name w:val="フッター (文字)"/>
    <w:basedOn w:val="a0"/>
    <w:link w:val="a5"/>
    <w:uiPriority w:val="99"/>
    <w:rsid w:val="000A7C4E"/>
    <w:rPr>
      <w:rFonts w:ascii="Calibri" w:eastAsia="Calibri" w:hAnsi="Calibri" w:cs="Calibri"/>
      <w:color w:val="000000"/>
      <w:sz w:val="22"/>
    </w:rPr>
  </w:style>
  <w:style w:type="paragraph" w:styleId="a7">
    <w:name w:val="Balloon Text"/>
    <w:basedOn w:val="a"/>
    <w:link w:val="a8"/>
    <w:uiPriority w:val="99"/>
    <w:semiHidden/>
    <w:unhideWhenUsed/>
    <w:rsid w:val="009A0BC6"/>
    <w:pPr>
      <w:spacing w:after="0" w:line="240" w:lineRule="auto"/>
    </w:pPr>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A0BC6"/>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D27BA3-8A3D-410A-9643-0F12FD8C4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444</Words>
  <Characters>2532</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佐々木　挙匡</dc:creator>
  <cp:keywords/>
  <cp:lastModifiedBy>Windows ユーザー</cp:lastModifiedBy>
  <cp:revision>2</cp:revision>
  <cp:lastPrinted>2019-06-19T23:19:00Z</cp:lastPrinted>
  <dcterms:created xsi:type="dcterms:W3CDTF">2019-06-19T23:32:00Z</dcterms:created>
  <dcterms:modified xsi:type="dcterms:W3CDTF">2019-06-19T23:32:00Z</dcterms:modified>
</cp:coreProperties>
</file>