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26" w:rsidRPr="00406E5B" w:rsidRDefault="00750F26" w:rsidP="00406E5B">
      <w:pPr>
        <w:jc w:val="left"/>
        <w:rPr>
          <w:rFonts w:ascii="Century" w:eastAsia="ＭＳ 明朝" w:hAnsi="Century" w:cs="Times New Roman"/>
          <w:sz w:val="24"/>
        </w:rPr>
      </w:pPr>
      <w:r w:rsidRPr="00406E5B">
        <w:rPr>
          <w:rFonts w:ascii="Century" w:eastAsia="ＭＳ 明朝" w:hAnsi="Century" w:cs="Times New Roman" w:hint="eastAsia"/>
          <w:sz w:val="24"/>
        </w:rPr>
        <w:t>（様式例２）</w:t>
      </w:r>
    </w:p>
    <w:p w:rsidR="00750F26" w:rsidRPr="00406E5B" w:rsidRDefault="00750F26" w:rsidP="00406E5B">
      <w:pPr>
        <w:ind w:leftChars="205" w:left="430"/>
        <w:jc w:val="right"/>
        <w:rPr>
          <w:rFonts w:ascii="Century" w:eastAsia="ＭＳ 明朝" w:hAnsi="Century" w:cs="Times New Roman"/>
          <w:sz w:val="24"/>
        </w:rPr>
      </w:pPr>
      <w:r w:rsidRPr="00406E5B">
        <w:rPr>
          <w:rFonts w:ascii="Century" w:eastAsia="ＭＳ 明朝" w:hAnsi="Century" w:cs="Times New Roman" w:hint="eastAsia"/>
          <w:sz w:val="24"/>
        </w:rPr>
        <w:t>令和</w:t>
      </w:r>
      <w:r w:rsidRPr="00406E5B">
        <w:rPr>
          <w:rFonts w:ascii="Century" w:eastAsia="ＭＳ 明朝" w:hAnsi="Century" w:cs="Times New Roman" w:hint="eastAsia"/>
          <w:sz w:val="24"/>
        </w:rPr>
        <w:t xml:space="preserve"> </w:t>
      </w:r>
      <w:r w:rsidRPr="00406E5B">
        <w:rPr>
          <w:rFonts w:ascii="Century" w:eastAsia="ＭＳ 明朝" w:hAnsi="Century" w:cs="Times New Roman" w:hint="eastAsia"/>
          <w:sz w:val="24"/>
        </w:rPr>
        <w:t xml:space="preserve">　年</w:t>
      </w:r>
      <w:r w:rsidRPr="00406E5B">
        <w:rPr>
          <w:rFonts w:ascii="Century" w:eastAsia="ＭＳ 明朝" w:hAnsi="Century" w:cs="Times New Roman" w:hint="eastAsia"/>
          <w:sz w:val="24"/>
        </w:rPr>
        <w:t xml:space="preserve"> </w:t>
      </w:r>
      <w:r w:rsidRPr="00406E5B">
        <w:rPr>
          <w:rFonts w:ascii="Century" w:eastAsia="ＭＳ 明朝" w:hAnsi="Century" w:cs="Times New Roman" w:hint="eastAsia"/>
          <w:sz w:val="24"/>
        </w:rPr>
        <w:t xml:space="preserve">　月</w:t>
      </w:r>
      <w:r w:rsidRPr="00406E5B">
        <w:rPr>
          <w:rFonts w:ascii="Century" w:eastAsia="ＭＳ 明朝" w:hAnsi="Century" w:cs="Times New Roman" w:hint="eastAsia"/>
          <w:sz w:val="24"/>
        </w:rPr>
        <w:t xml:space="preserve"> </w:t>
      </w:r>
      <w:r w:rsidRPr="00406E5B">
        <w:rPr>
          <w:rFonts w:ascii="Century" w:eastAsia="ＭＳ 明朝" w:hAnsi="Century" w:cs="Times New Roman" w:hint="eastAsia"/>
          <w:sz w:val="24"/>
        </w:rPr>
        <w:t xml:space="preserve">　日</w:t>
      </w:r>
    </w:p>
    <w:p w:rsidR="00750F26" w:rsidRPr="00406E5B" w:rsidRDefault="00750F26" w:rsidP="00406E5B">
      <w:pPr>
        <w:ind w:leftChars="205" w:left="430"/>
        <w:jc w:val="left"/>
        <w:rPr>
          <w:rFonts w:ascii="Century" w:eastAsia="ＭＳ 明朝" w:hAnsi="Century" w:cs="Times New Roman"/>
          <w:sz w:val="28"/>
        </w:rPr>
      </w:pPr>
    </w:p>
    <w:p w:rsidR="00750F26" w:rsidRPr="00406E5B" w:rsidRDefault="00750F26" w:rsidP="00406E5B">
      <w:pPr>
        <w:ind w:leftChars="205" w:left="430"/>
        <w:jc w:val="left"/>
        <w:rPr>
          <w:rFonts w:ascii="Century" w:eastAsia="ＭＳ 明朝" w:hAnsi="Century" w:cs="Times New Roman"/>
          <w:sz w:val="24"/>
        </w:rPr>
      </w:pPr>
      <w:r w:rsidRPr="00406E5B">
        <w:rPr>
          <w:rFonts w:ascii="Century" w:eastAsia="ＭＳ 明朝" w:hAnsi="Century" w:cs="Times New Roman" w:hint="eastAsia"/>
          <w:sz w:val="24"/>
        </w:rPr>
        <w:t>島根県知事</w:t>
      </w:r>
      <w:r w:rsidRPr="00406E5B">
        <w:rPr>
          <w:rFonts w:ascii="Century" w:eastAsia="ＭＳ 明朝" w:hAnsi="Century" w:cs="Times New Roman" w:hint="eastAsia"/>
          <w:sz w:val="24"/>
        </w:rPr>
        <w:t xml:space="preserve"> </w:t>
      </w:r>
      <w:r w:rsidRPr="00406E5B">
        <w:rPr>
          <w:rFonts w:ascii="Century" w:eastAsia="ＭＳ 明朝" w:hAnsi="Century" w:cs="Times New Roman" w:hint="eastAsia"/>
          <w:sz w:val="24"/>
        </w:rPr>
        <w:t>様</w:t>
      </w:r>
    </w:p>
    <w:p w:rsidR="00750F26" w:rsidRPr="00406E5B" w:rsidRDefault="00750F26" w:rsidP="00406E5B">
      <w:pPr>
        <w:ind w:leftChars="1200" w:left="2520" w:firstLine="420"/>
        <w:jc w:val="left"/>
        <w:rPr>
          <w:rFonts w:ascii="Century" w:eastAsia="ＭＳ 明朝" w:hAnsi="Century" w:cs="Times New Roman"/>
        </w:rPr>
      </w:pPr>
      <w:r w:rsidRPr="00406E5B">
        <w:rPr>
          <w:rFonts w:ascii="Century" w:eastAsia="ＭＳ 明朝" w:hAnsi="Century" w:cs="Times New Roman" w:hint="eastAsia"/>
        </w:rPr>
        <w:t>（単独法人またはコンソーシアム代表者）</w:t>
      </w:r>
    </w:p>
    <w:p w:rsidR="00750F26" w:rsidRPr="00406E5B" w:rsidRDefault="00750F26" w:rsidP="00406E5B">
      <w:pPr>
        <w:ind w:leftChars="1500" w:left="3150"/>
        <w:jc w:val="left"/>
        <w:rPr>
          <w:rFonts w:ascii="Century" w:eastAsia="ＭＳ 明朝" w:hAnsi="Century" w:cs="Times New Roman"/>
          <w:sz w:val="24"/>
        </w:rPr>
      </w:pPr>
      <w:r w:rsidRPr="00406E5B">
        <w:rPr>
          <w:rFonts w:ascii="Century" w:eastAsia="ＭＳ 明朝" w:hAnsi="Century" w:cs="Times New Roman" w:hint="eastAsia"/>
          <w:spacing w:val="60"/>
          <w:kern w:val="0"/>
          <w:sz w:val="24"/>
          <w:fitText w:val="960" w:id="-1304285184"/>
        </w:rPr>
        <w:t>所在</w:t>
      </w:r>
      <w:r w:rsidRPr="00406E5B">
        <w:rPr>
          <w:rFonts w:ascii="Century" w:eastAsia="ＭＳ 明朝" w:hAnsi="Century" w:cs="Times New Roman" w:hint="eastAsia"/>
          <w:kern w:val="0"/>
          <w:sz w:val="24"/>
          <w:fitText w:val="960" w:id="-1304285184"/>
        </w:rPr>
        <w:t>地</w:t>
      </w:r>
    </w:p>
    <w:p w:rsidR="00750F26" w:rsidRPr="00406E5B" w:rsidRDefault="00750F26" w:rsidP="00406E5B">
      <w:pPr>
        <w:ind w:leftChars="1500" w:left="3150"/>
        <w:jc w:val="left"/>
        <w:rPr>
          <w:rFonts w:ascii="Century" w:eastAsia="ＭＳ 明朝" w:hAnsi="Century" w:cs="Times New Roman"/>
          <w:sz w:val="24"/>
        </w:rPr>
      </w:pPr>
      <w:r w:rsidRPr="00406E5B">
        <w:rPr>
          <w:rFonts w:ascii="Century" w:eastAsia="ＭＳ 明朝" w:hAnsi="Century" w:cs="Times New Roman" w:hint="eastAsia"/>
          <w:spacing w:val="60"/>
          <w:kern w:val="0"/>
          <w:sz w:val="24"/>
          <w:fitText w:val="960" w:id="-1304285183"/>
        </w:rPr>
        <w:t>会社</w:t>
      </w:r>
      <w:r w:rsidRPr="00406E5B">
        <w:rPr>
          <w:rFonts w:ascii="Century" w:eastAsia="ＭＳ 明朝" w:hAnsi="Century" w:cs="Times New Roman" w:hint="eastAsia"/>
          <w:kern w:val="0"/>
          <w:sz w:val="24"/>
          <w:fitText w:val="960" w:id="-1304285183"/>
        </w:rPr>
        <w:t>名</w:t>
      </w:r>
    </w:p>
    <w:p w:rsidR="00750F26" w:rsidRDefault="00750F26" w:rsidP="00406E5B">
      <w:pPr>
        <w:ind w:leftChars="1500" w:left="3150"/>
        <w:jc w:val="left"/>
        <w:rPr>
          <w:rFonts w:ascii="Century" w:eastAsia="ＭＳ 明朝" w:hAnsi="Century" w:cs="Times New Roman"/>
          <w:sz w:val="24"/>
        </w:rPr>
      </w:pPr>
      <w:r w:rsidRPr="00406E5B">
        <w:rPr>
          <w:rFonts w:ascii="Century" w:eastAsia="ＭＳ 明朝" w:hAnsi="Century" w:cs="Times New Roman" w:hint="eastAsia"/>
          <w:sz w:val="24"/>
        </w:rPr>
        <w:t>代表者名</w:t>
      </w:r>
    </w:p>
    <w:p w:rsidR="00406E5B" w:rsidRPr="00406E5B" w:rsidRDefault="00406E5B" w:rsidP="00406E5B">
      <w:pPr>
        <w:ind w:leftChars="1500" w:left="3150"/>
        <w:jc w:val="left"/>
        <w:rPr>
          <w:rFonts w:ascii="Century" w:eastAsia="ＭＳ 明朝" w:hAnsi="Century" w:cs="Times New Roman"/>
          <w:sz w:val="24"/>
        </w:rPr>
      </w:pPr>
    </w:p>
    <w:p w:rsidR="00750F26" w:rsidRPr="00406E5B" w:rsidRDefault="00750F26" w:rsidP="00406E5B">
      <w:pPr>
        <w:snapToGrid w:val="0"/>
        <w:ind w:leftChars="5" w:left="10"/>
        <w:jc w:val="center"/>
        <w:rPr>
          <w:rFonts w:ascii="Century" w:eastAsia="ＭＳ 明朝" w:hAnsi="Century" w:cs="Times New Roman"/>
          <w:kern w:val="0"/>
          <w:sz w:val="28"/>
        </w:rPr>
      </w:pPr>
      <w:r w:rsidRPr="00406E5B">
        <w:rPr>
          <w:rFonts w:ascii="Century" w:eastAsia="ＭＳ 明朝" w:hAnsi="Century" w:cs="Times New Roman" w:hint="eastAsia"/>
          <w:spacing w:val="90"/>
          <w:kern w:val="0"/>
          <w:sz w:val="28"/>
          <w:fitText w:val="1200" w:id="-1304284928"/>
        </w:rPr>
        <w:t>誓約</w:t>
      </w:r>
      <w:r w:rsidRPr="00406E5B">
        <w:rPr>
          <w:rFonts w:ascii="Century" w:eastAsia="ＭＳ 明朝" w:hAnsi="Century" w:cs="Times New Roman" w:hint="eastAsia"/>
          <w:kern w:val="0"/>
          <w:sz w:val="28"/>
          <w:fitText w:val="1200" w:id="-1304284928"/>
        </w:rPr>
        <w:t>書</w:t>
      </w:r>
    </w:p>
    <w:p w:rsidR="00406E5B" w:rsidRPr="00406E5B" w:rsidRDefault="00406E5B" w:rsidP="00406E5B">
      <w:pPr>
        <w:ind w:leftChars="5" w:left="10"/>
        <w:jc w:val="center"/>
        <w:rPr>
          <w:rFonts w:ascii="Century" w:eastAsia="ＭＳ 明朝" w:hAnsi="Century" w:cs="Times New Roman"/>
          <w:sz w:val="24"/>
        </w:rPr>
      </w:pPr>
    </w:p>
    <w:p w:rsidR="00750F26" w:rsidRDefault="00146FF6" w:rsidP="00406E5B">
      <w:pPr>
        <w:ind w:firstLineChars="88" w:firstLine="211"/>
        <w:jc w:val="left"/>
        <w:rPr>
          <w:rFonts w:ascii="ＭＳ 明朝" w:eastAsia="ＭＳ 明朝" w:hAnsi="ＭＳ 明朝" w:cs="ＭＳ 明朝"/>
          <w:sz w:val="24"/>
        </w:rPr>
      </w:pPr>
      <w:r>
        <w:rPr>
          <w:rFonts w:ascii="ＭＳ 明朝" w:eastAsia="ＭＳ 明朝" w:hAnsi="ＭＳ 明朝" w:cs="ＭＳ 明朝" w:hint="eastAsia"/>
          <w:sz w:val="24"/>
        </w:rPr>
        <w:t>私は、展示商談会での島根県ブース事務局</w:t>
      </w:r>
      <w:r w:rsidR="00750F26" w:rsidRPr="00406E5B">
        <w:rPr>
          <w:rFonts w:ascii="ＭＳ 明朝" w:eastAsia="ＭＳ 明朝" w:hAnsi="ＭＳ 明朝" w:cs="ＭＳ 明朝" w:hint="eastAsia"/>
          <w:sz w:val="24"/>
        </w:rPr>
        <w:t>運営業務委託企画提案競技募集要領</w:t>
      </w:r>
      <w:r w:rsidR="00406E5B">
        <w:rPr>
          <w:rFonts w:ascii="ＭＳ 明朝" w:eastAsia="ＭＳ 明朝" w:hAnsi="ＭＳ 明朝" w:cs="ＭＳ 明朝" w:hint="eastAsia"/>
          <w:sz w:val="24"/>
        </w:rPr>
        <w:t>４</w:t>
      </w:r>
      <w:r w:rsidR="00750F26" w:rsidRPr="00406E5B">
        <w:rPr>
          <w:rFonts w:ascii="ＭＳ 明朝" w:eastAsia="ＭＳ 明朝" w:hAnsi="ＭＳ 明朝" w:cs="ＭＳ 明朝" w:hint="eastAsia"/>
          <w:sz w:val="24"/>
        </w:rPr>
        <w:t>に該当することを誓約します。</w:t>
      </w:r>
    </w:p>
    <w:p w:rsidR="00406E5B" w:rsidRDefault="00406E5B" w:rsidP="00406E5B">
      <w:pPr>
        <w:ind w:firstLineChars="88" w:firstLine="211"/>
        <w:jc w:val="left"/>
        <w:rPr>
          <w:rFonts w:ascii="ＭＳ 明朝" w:eastAsia="ＭＳ 明朝" w:hAnsi="ＭＳ 明朝" w:cs="ＭＳ 明朝"/>
          <w:sz w:val="24"/>
        </w:rPr>
      </w:pPr>
    </w:p>
    <w:p w:rsidR="00406E5B" w:rsidRPr="00406E5B" w:rsidRDefault="00406E5B" w:rsidP="00406E5B">
      <w:pPr>
        <w:ind w:leftChars="200" w:left="420"/>
        <w:rPr>
          <w:rFonts w:ascii="ＭＳ ゴシック" w:eastAsia="ＭＳ ゴシック" w:hAnsi="ＭＳ ゴシック"/>
        </w:rPr>
      </w:pPr>
      <w:r w:rsidRPr="00406E5B">
        <w:rPr>
          <w:rFonts w:ascii="ＭＳ ゴシック" w:eastAsia="ＭＳ ゴシック" w:hAnsi="ＭＳ ゴシック" w:hint="eastAsia"/>
        </w:rPr>
        <w:t>要領４</w:t>
      </w:r>
      <w:r>
        <w:rPr>
          <w:rFonts w:ascii="ＭＳ ゴシック" w:eastAsia="ＭＳ ゴシック" w:hAnsi="ＭＳ ゴシック" w:hint="eastAsia"/>
        </w:rPr>
        <w:t>：</w:t>
      </w:r>
      <w:r w:rsidRPr="00406E5B">
        <w:rPr>
          <w:rFonts w:ascii="ＭＳ ゴシック" w:eastAsia="ＭＳ ゴシック" w:hAnsi="ＭＳ ゴシック" w:hint="eastAsia"/>
        </w:rPr>
        <w:t>応募者の資格</w:t>
      </w:r>
    </w:p>
    <w:p w:rsidR="00406E5B" w:rsidRPr="00406E5B" w:rsidRDefault="00406E5B" w:rsidP="00406E5B">
      <w:pPr>
        <w:ind w:leftChars="200" w:left="953" w:hangingChars="254" w:hanging="533"/>
        <w:rPr>
          <w:rFonts w:ascii="ＭＳ 明朝" w:eastAsia="ＭＳ 明朝" w:hAnsi="ＭＳ 明朝"/>
          <w:color w:val="000000"/>
        </w:rPr>
      </w:pPr>
      <w:r w:rsidRPr="00406E5B">
        <w:rPr>
          <w:rFonts w:ascii="ＭＳ 明朝" w:eastAsia="ＭＳ 明朝" w:hAnsi="ＭＳ 明朝" w:hint="eastAsia"/>
          <w:color w:val="000000"/>
        </w:rPr>
        <w:t>（１） 単独の法人若しくは複数の法人による連合体（以下「コンソーシアム」という。）であること。</w:t>
      </w:r>
    </w:p>
    <w:p w:rsidR="00406E5B" w:rsidRPr="00406E5B" w:rsidRDefault="00406E5B" w:rsidP="00406E5B">
      <w:pPr>
        <w:ind w:leftChars="200" w:left="953" w:hangingChars="254" w:hanging="533"/>
        <w:rPr>
          <w:rFonts w:ascii="ＭＳ 明朝" w:eastAsia="ＭＳ 明朝" w:hAnsi="ＭＳ 明朝"/>
          <w:color w:val="000000"/>
        </w:rPr>
      </w:pPr>
      <w:r w:rsidRPr="00406E5B">
        <w:rPr>
          <w:rFonts w:ascii="ＭＳ 明朝" w:eastAsia="ＭＳ 明朝" w:hAnsi="ＭＳ 明朝" w:hint="eastAsia"/>
          <w:color w:val="000000"/>
        </w:rPr>
        <w:t>（２） 単独の法人での参加は、島根</w:t>
      </w:r>
      <w:bookmarkStart w:id="0" w:name="_GoBack"/>
      <w:bookmarkEnd w:id="0"/>
      <w:r w:rsidRPr="00406E5B">
        <w:rPr>
          <w:rFonts w:ascii="ＭＳ 明朝" w:eastAsia="ＭＳ 明朝" w:hAnsi="ＭＳ 明朝" w:hint="eastAsia"/>
          <w:color w:val="000000"/>
        </w:rPr>
        <w:t>県内に本店、支店又は営業所を有する法人（以下「県内法人」という。）であること。コンソーシアムの構成員での参加は、構成員のうち１以上は県内法人であること。</w:t>
      </w:r>
    </w:p>
    <w:p w:rsidR="00406E5B" w:rsidRPr="00406E5B" w:rsidRDefault="00406E5B" w:rsidP="00406E5B">
      <w:pPr>
        <w:ind w:leftChars="200" w:left="420"/>
        <w:rPr>
          <w:rFonts w:ascii="ＭＳ 明朝" w:eastAsia="ＭＳ 明朝" w:hAnsi="ＭＳ 明朝"/>
          <w:color w:val="000000"/>
        </w:rPr>
      </w:pPr>
      <w:r w:rsidRPr="00406E5B">
        <w:rPr>
          <w:rFonts w:ascii="ＭＳ 明朝" w:eastAsia="ＭＳ 明朝" w:hAnsi="ＭＳ 明朝" w:hint="eastAsia"/>
          <w:color w:val="000000"/>
        </w:rPr>
        <w:t>（３）単独の法人若しくはコンソーシアムの構成員は次の各号を満たすこと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地方自治法施行令（昭和22年政令第16号）第167条の４第１項の規定に該当しない者であること。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地方自治法施行令第167条の４第２項の各号に該当すると認められる事実があった後２年を経過しない者でないこと。また、その者を代理人、支配人その他の使用人又は入札代理人として使用する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国又は地方公共団体との契約に関して指名停止を受けている期間中の者でないこと。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直近１事業年度の消費税及び地方消費税の滞納がないこと。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島根県の区域内に事業所を有する者にあっては、県税の滞納がないこと。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島根県の区域内に事業所を有しない者にあっては、主たる事務所の所在地の都道府県における直近１事業年度の都道府県税の滞納がないこと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複数のコンソーシアム構成員になって参加し、また、単独の法人として参加するなど、重複参加していないこと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島根県の「建設工事等入札参加者に対する指名停止等に係る措置要綱」又は「物品の製造の請負、売買等に係る入札参加資格者指名停止措置要領」に基づく入札参加指名停止措置を受け、企画提案提出日においてその措置の期間が満了していない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民事再生法（平成11年法律第225号）の規定による再生手続き開始の申し立て、会社更生法（平成14年法律第154号）の規定による更生手続開始の申し立てまたは、</w:t>
      </w:r>
      <w:r w:rsidRPr="00406E5B">
        <w:rPr>
          <w:rFonts w:ascii="ＭＳ 明朝" w:eastAsia="ＭＳ 明朝" w:hAnsi="ＭＳ 明朝" w:hint="eastAsia"/>
        </w:rPr>
        <w:lastRenderedPageBreak/>
        <w:t>破産法（平成16年法律第75号）の規定による破産手続開始の申し立てが行われている者でないこと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宗教活動や政治活動を主たる目的とする者でないこと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暴力団員による不当な行為の防止等に関する法律（平成３年法律第77号）第２条第６号に規定する暴力団員（以下「暴力団員」という。）又は同条第２号に規定する暴力団若しくは暴力団員と密接な関係を有する者を経営に関与させている者でないこと</w:t>
      </w:r>
    </w:p>
    <w:p w:rsidR="00406E5B"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島根県物品調達及び庁舎管理等に係る暴力団排除措置要綱（平成23年島根県告示第454号）に基づき、入札等排除措置対象者に指定され、当該状態が継続中の者でないこと</w:t>
      </w:r>
    </w:p>
    <w:p w:rsidR="005F4462" w:rsidRPr="00406E5B" w:rsidRDefault="00406E5B" w:rsidP="00406E5B">
      <w:pPr>
        <w:numPr>
          <w:ilvl w:val="0"/>
          <w:numId w:val="1"/>
        </w:numPr>
        <w:ind w:leftChars="428" w:left="1258" w:hangingChars="171" w:hanging="359"/>
        <w:rPr>
          <w:rFonts w:ascii="ＭＳ 明朝" w:eastAsia="ＭＳ 明朝" w:hAnsi="ＭＳ 明朝"/>
        </w:rPr>
      </w:pPr>
      <w:r w:rsidRPr="00406E5B">
        <w:rPr>
          <w:rFonts w:ascii="ＭＳ 明朝" w:eastAsia="ＭＳ 明朝" w:hAnsi="ＭＳ 明朝" w:hint="eastAsia"/>
        </w:rPr>
        <w:t>委託事業を的確に遂行するに足りる能力を有すること</w:t>
      </w:r>
    </w:p>
    <w:sectPr w:rsidR="005F4462" w:rsidRPr="00406E5B" w:rsidSect="00964F0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5B" w:rsidRDefault="00406E5B" w:rsidP="00406E5B">
      <w:r>
        <w:separator/>
      </w:r>
    </w:p>
  </w:endnote>
  <w:endnote w:type="continuationSeparator" w:id="0">
    <w:p w:rsidR="00406E5B" w:rsidRDefault="00406E5B" w:rsidP="004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5B" w:rsidRDefault="00406E5B" w:rsidP="00406E5B">
      <w:r>
        <w:separator/>
      </w:r>
    </w:p>
  </w:footnote>
  <w:footnote w:type="continuationSeparator" w:id="0">
    <w:p w:rsidR="00406E5B" w:rsidRDefault="00406E5B" w:rsidP="0040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363D"/>
    <w:multiLevelType w:val="multilevel"/>
    <w:tmpl w:val="57EF363D"/>
    <w:lvl w:ilvl="0">
      <w:start w:val="1"/>
      <w:numFmt w:val="decimalFullWidth"/>
      <w:lvlText w:val="%1"/>
      <w:lvlJc w:val="left"/>
      <w:pPr>
        <w:ind w:left="397" w:hanging="397"/>
      </w:pPr>
      <w:rPr>
        <w:rFonts w:hint="eastAsia"/>
        <w:lang w:val="en-US"/>
      </w:rPr>
    </w:lvl>
    <w:lvl w:ilvl="1">
      <w:start w:val="1"/>
      <w:numFmt w:val="decimal"/>
      <w:lvlText w:val="(%2)"/>
      <w:lvlJc w:val="left"/>
      <w:pPr>
        <w:ind w:left="780" w:hanging="360"/>
      </w:pPr>
      <w:rPr>
        <w:rFonts w:hint="default"/>
      </w:rPr>
    </w:lvl>
    <w:lvl w:ilvl="2">
      <w:start w:val="1"/>
      <w:numFmt w:val="decimalFullWidth"/>
      <w:lvlText w:val="（%3）"/>
      <w:lvlJc w:val="left"/>
      <w:pPr>
        <w:ind w:left="2279" w:hanging="720"/>
      </w:pPr>
      <w:rPr>
        <w:rFonts w:hint="default"/>
        <w:lang w:val="en-US"/>
      </w:rPr>
    </w:lvl>
    <w:lvl w:ilvl="3">
      <w:start w:val="1"/>
      <w:numFmt w:val="aiueoFullWidth"/>
      <w:lvlText w:val="%4"/>
      <w:lvlJc w:val="left"/>
      <w:pPr>
        <w:ind w:left="1620" w:hanging="360"/>
      </w:pPr>
      <w:rPr>
        <w:rFonts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D3C5BA3"/>
    <w:multiLevelType w:val="multilevel"/>
    <w:tmpl w:val="6D3C5BA3"/>
    <w:lvl w:ilvl="0">
      <w:start w:val="1"/>
      <w:numFmt w:val="aiueoFullWidth"/>
      <w:lvlText w:val="%1"/>
      <w:lvlJc w:val="left"/>
      <w:pPr>
        <w:ind w:left="870" w:hanging="420"/>
      </w:pPr>
      <w:rPr>
        <w:rFonts w:hint="eastAsia"/>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6"/>
    <w:rsid w:val="00146FF6"/>
    <w:rsid w:val="00227095"/>
    <w:rsid w:val="00406E5B"/>
    <w:rsid w:val="005F4462"/>
    <w:rsid w:val="00750F26"/>
    <w:rsid w:val="0096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376EA7"/>
  <w15:chartTrackingRefBased/>
  <w15:docId w15:val="{6FDFC64D-5B48-4795-A7AF-44F84EBA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26"/>
    <w:pPr>
      <w:widowControl w:val="0"/>
      <w:spacing w:line="240" w:lineRule="auto"/>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E5B"/>
    <w:pPr>
      <w:tabs>
        <w:tab w:val="center" w:pos="4252"/>
        <w:tab w:val="right" w:pos="8504"/>
      </w:tabs>
      <w:snapToGrid w:val="0"/>
    </w:pPr>
  </w:style>
  <w:style w:type="character" w:customStyle="1" w:styleId="a4">
    <w:name w:val="ヘッダー (文字)"/>
    <w:basedOn w:val="a0"/>
    <w:link w:val="a3"/>
    <w:uiPriority w:val="99"/>
    <w:rsid w:val="00406E5B"/>
    <w:rPr>
      <w:sz w:val="21"/>
      <w:szCs w:val="22"/>
    </w:rPr>
  </w:style>
  <w:style w:type="paragraph" w:styleId="a5">
    <w:name w:val="footer"/>
    <w:basedOn w:val="a"/>
    <w:link w:val="a6"/>
    <w:uiPriority w:val="99"/>
    <w:unhideWhenUsed/>
    <w:rsid w:val="00406E5B"/>
    <w:pPr>
      <w:tabs>
        <w:tab w:val="center" w:pos="4252"/>
        <w:tab w:val="right" w:pos="8504"/>
      </w:tabs>
      <w:snapToGrid w:val="0"/>
    </w:pPr>
  </w:style>
  <w:style w:type="character" w:customStyle="1" w:styleId="a6">
    <w:name w:val="フッター (文字)"/>
    <w:basedOn w:val="a0"/>
    <w:link w:val="a5"/>
    <w:uiPriority w:val="99"/>
    <w:rsid w:val="00406E5B"/>
    <w:rPr>
      <w:sz w:val="21"/>
      <w:szCs w:val="22"/>
    </w:rPr>
  </w:style>
  <w:style w:type="paragraph" w:styleId="a7">
    <w:name w:val="Balloon Text"/>
    <w:basedOn w:val="a"/>
    <w:link w:val="a8"/>
    <w:uiPriority w:val="99"/>
    <w:semiHidden/>
    <w:unhideWhenUsed/>
    <w:rsid w:val="00146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康洋</dc:creator>
  <cp:keywords/>
  <dc:description/>
  <cp:lastModifiedBy>安田　和司</cp:lastModifiedBy>
  <cp:revision>3</cp:revision>
  <cp:lastPrinted>2024-02-09T04:06:00Z</cp:lastPrinted>
  <dcterms:created xsi:type="dcterms:W3CDTF">2023-02-07T23:44:00Z</dcterms:created>
  <dcterms:modified xsi:type="dcterms:W3CDTF">2024-02-09T04:06:00Z</dcterms:modified>
</cp:coreProperties>
</file>