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E3872" w14:textId="77777777" w:rsidR="00E11021" w:rsidRDefault="00E11021" w:rsidP="00EB0D05"/>
    <w:p w14:paraId="22A8587D" w14:textId="77777777" w:rsidR="00E11021" w:rsidRDefault="00E11021" w:rsidP="00E11021">
      <w:pPr>
        <w:pStyle w:val="a7"/>
        <w:jc w:val="center"/>
        <w:rPr>
          <w:spacing w:val="0"/>
        </w:rPr>
      </w:pPr>
      <w:r>
        <w:rPr>
          <w:rFonts w:ascii="ＭＳ ゴシック" w:eastAsia="ＭＳ ゴシック" w:hAnsi="ＭＳ ゴシック" w:cs="ＭＳ ゴシック" w:hint="eastAsia"/>
          <w:spacing w:val="0"/>
          <w:sz w:val="28"/>
          <w:szCs w:val="28"/>
        </w:rPr>
        <w:t>誓　　約　　書</w:t>
      </w:r>
    </w:p>
    <w:p w14:paraId="2F577C9E" w14:textId="77777777" w:rsidR="00E11021" w:rsidRPr="00EB0D05" w:rsidRDefault="00E11021" w:rsidP="00E11021">
      <w:pPr>
        <w:pStyle w:val="a7"/>
        <w:rPr>
          <w:spacing w:val="0"/>
        </w:rPr>
      </w:pPr>
    </w:p>
    <w:p w14:paraId="4A547EA2" w14:textId="77777777" w:rsidR="00E11021" w:rsidRDefault="00E11021" w:rsidP="00E11021">
      <w:pPr>
        <w:pStyle w:val="a7"/>
        <w:ind w:right="278"/>
        <w:jc w:val="right"/>
        <w:rPr>
          <w:spacing w:val="0"/>
        </w:rPr>
      </w:pPr>
      <w:r>
        <w:rPr>
          <w:rFonts w:eastAsia="Times New Roman" w:cs="Times New Roman"/>
          <w:spacing w:val="0"/>
        </w:rPr>
        <w:t xml:space="preserve">                                                   </w:t>
      </w:r>
      <w:r w:rsidR="00C44A7D">
        <w:rPr>
          <w:rFonts w:ascii="ＭＳ 明朝" w:hAnsi="ＭＳ 明朝" w:hint="eastAsia"/>
          <w:spacing w:val="0"/>
        </w:rPr>
        <w:t>令和</w:t>
      </w:r>
      <w:r>
        <w:rPr>
          <w:rFonts w:ascii="ＭＳ 明朝" w:hAnsi="ＭＳ 明朝" w:hint="eastAsia"/>
          <w:spacing w:val="0"/>
        </w:rPr>
        <w:t xml:space="preserve">　　年　　月　　日</w:t>
      </w:r>
    </w:p>
    <w:p w14:paraId="268AE066" w14:textId="77777777" w:rsidR="00E11021" w:rsidRDefault="00E11021" w:rsidP="00E11021">
      <w:pPr>
        <w:pStyle w:val="a7"/>
        <w:rPr>
          <w:spacing w:val="0"/>
        </w:rPr>
      </w:pPr>
    </w:p>
    <w:p w14:paraId="38CF70D6" w14:textId="77777777" w:rsidR="00E11021" w:rsidRPr="00E6161D" w:rsidRDefault="00E11021" w:rsidP="00E11021">
      <w:pPr>
        <w:pStyle w:val="a7"/>
        <w:rPr>
          <w:spacing w:val="0"/>
        </w:rPr>
      </w:pPr>
    </w:p>
    <w:p w14:paraId="09289C09" w14:textId="77777777" w:rsidR="00E11021" w:rsidRDefault="00E11021" w:rsidP="00E11021">
      <w:pPr>
        <w:pStyle w:val="a7"/>
        <w:ind w:leftChars="257" w:left="540"/>
        <w:rPr>
          <w:spacing w:val="20"/>
        </w:rPr>
      </w:pPr>
      <w:r>
        <w:rPr>
          <w:rFonts w:ascii="ＭＳ 明朝" w:hAnsi="ＭＳ 明朝" w:hint="eastAsia"/>
          <w:spacing w:val="20"/>
        </w:rPr>
        <w:t>島根県知事　様</w:t>
      </w:r>
    </w:p>
    <w:p w14:paraId="75F6B406" w14:textId="77777777" w:rsidR="00E11021" w:rsidRDefault="00E11021" w:rsidP="00E11021">
      <w:pPr>
        <w:pStyle w:val="a7"/>
        <w:rPr>
          <w:spacing w:val="0"/>
        </w:rPr>
      </w:pPr>
    </w:p>
    <w:p w14:paraId="14653136" w14:textId="77777777" w:rsidR="00E11021" w:rsidRDefault="00A45152" w:rsidP="00E11021">
      <w:pPr>
        <w:pStyle w:val="a7"/>
        <w:tabs>
          <w:tab w:val="left" w:pos="8910"/>
        </w:tabs>
        <w:spacing w:line="480" w:lineRule="exact"/>
        <w:ind w:leftChars="1500" w:left="3150"/>
        <w:rPr>
          <w:spacing w:val="0"/>
          <w:sz w:val="22"/>
          <w:szCs w:val="22"/>
        </w:rPr>
      </w:pPr>
      <w:r>
        <w:rPr>
          <w:rFonts w:ascii="ＭＳ 明朝" w:hAnsi="ＭＳ 明朝" w:hint="eastAsia"/>
          <w:spacing w:val="0"/>
          <w:sz w:val="22"/>
          <w:szCs w:val="22"/>
        </w:rPr>
        <w:t>商号又は名称</w:t>
      </w:r>
    </w:p>
    <w:p w14:paraId="091D8ECE" w14:textId="77777777" w:rsidR="00E11021" w:rsidRDefault="00E11021" w:rsidP="00E11021">
      <w:pPr>
        <w:pStyle w:val="a7"/>
        <w:tabs>
          <w:tab w:val="left" w:pos="8366"/>
        </w:tabs>
        <w:spacing w:line="480" w:lineRule="exact"/>
        <w:ind w:leftChars="1500" w:left="3150"/>
        <w:rPr>
          <w:spacing w:val="0"/>
          <w:sz w:val="22"/>
          <w:szCs w:val="22"/>
        </w:rPr>
      </w:pPr>
      <w:r w:rsidRPr="00CF4736">
        <w:rPr>
          <w:rFonts w:ascii="ＭＳ 明朝" w:hAnsi="ＭＳ 明朝" w:hint="eastAsia"/>
          <w:spacing w:val="27"/>
          <w:sz w:val="22"/>
          <w:szCs w:val="22"/>
          <w:fitText w:val="1320" w:id="-68957952"/>
        </w:rPr>
        <w:t>代表者氏</w:t>
      </w:r>
      <w:r w:rsidRPr="00CF4736">
        <w:rPr>
          <w:rFonts w:ascii="ＭＳ 明朝" w:hAnsi="ＭＳ 明朝" w:hint="eastAsia"/>
          <w:spacing w:val="2"/>
          <w:sz w:val="22"/>
          <w:szCs w:val="22"/>
          <w:fitText w:val="1320" w:id="-68957952"/>
        </w:rPr>
        <w:t>名</w:t>
      </w:r>
      <w:r>
        <w:rPr>
          <w:rFonts w:ascii="ＭＳ 明朝" w:hAnsi="ＭＳ 明朝" w:hint="eastAsia"/>
          <w:spacing w:val="0"/>
          <w:sz w:val="22"/>
          <w:szCs w:val="22"/>
        </w:rPr>
        <w:t xml:space="preserve">　　　　　　　　　　　　　　 　</w:t>
      </w:r>
      <w:r w:rsidR="00C44A7D">
        <w:rPr>
          <w:rFonts w:ascii="ＭＳ 明朝" w:hAnsi="ＭＳ 明朝" w:hint="eastAsia"/>
          <w:spacing w:val="0"/>
          <w:sz w:val="16"/>
          <w:szCs w:val="16"/>
        </w:rPr>
        <w:t xml:space="preserve">　</w:t>
      </w:r>
    </w:p>
    <w:p w14:paraId="4DFC326D" w14:textId="77777777" w:rsidR="00E11021" w:rsidRDefault="00E11021" w:rsidP="00E11021">
      <w:pPr>
        <w:pStyle w:val="a7"/>
        <w:rPr>
          <w:spacing w:val="0"/>
        </w:rPr>
      </w:pPr>
    </w:p>
    <w:p w14:paraId="5F276546" w14:textId="77777777" w:rsidR="00E11021" w:rsidRDefault="00E11021" w:rsidP="00E11021">
      <w:pPr>
        <w:pStyle w:val="a7"/>
        <w:rPr>
          <w:spacing w:val="0"/>
        </w:rPr>
      </w:pPr>
    </w:p>
    <w:p w14:paraId="05651AEE" w14:textId="6B9E902C" w:rsidR="00762918" w:rsidRDefault="008E6D82" w:rsidP="00E22535">
      <w:pPr>
        <w:pStyle w:val="a7"/>
        <w:wordWrap/>
        <w:autoSpaceDE/>
        <w:ind w:right="-1" w:firstLineChars="100" w:firstLine="238"/>
        <w:rPr>
          <w:rFonts w:cs="Times New Roman"/>
          <w:spacing w:val="0"/>
        </w:rPr>
      </w:pPr>
      <w:r>
        <w:rPr>
          <w:rFonts w:ascii="ＭＳ 明朝" w:hAnsi="ＭＳ 明朝" w:hint="eastAsia"/>
        </w:rPr>
        <w:t>令和</w:t>
      </w:r>
      <w:r w:rsidR="00F9249C">
        <w:rPr>
          <w:rFonts w:ascii="ＭＳ 明朝" w:hAnsi="ＭＳ 明朝" w:hint="eastAsia"/>
        </w:rPr>
        <w:t>７</w:t>
      </w:r>
      <w:r w:rsidR="00E22535" w:rsidRPr="00E22535">
        <w:rPr>
          <w:rFonts w:ascii="ＭＳ 明朝" w:hAnsi="ＭＳ 明朝" w:hint="eastAsia"/>
        </w:rPr>
        <w:t>年度島根県自動車騒音常時監視測定等業務委託</w:t>
      </w:r>
      <w:r w:rsidR="00762918">
        <w:rPr>
          <w:rFonts w:cs="Times New Roman" w:hint="eastAsia"/>
          <w:spacing w:val="0"/>
        </w:rPr>
        <w:t>の一般競争入札に関し、次のすべてに該当することを誓約します。</w:t>
      </w:r>
    </w:p>
    <w:p w14:paraId="12C6D08A" w14:textId="77777777" w:rsidR="00A45152" w:rsidRPr="00DE0286" w:rsidRDefault="00A45152" w:rsidP="00A45152">
      <w:pPr>
        <w:pStyle w:val="a7"/>
        <w:wordWrap/>
        <w:autoSpaceDE/>
        <w:ind w:right="-1" w:firstLineChars="100" w:firstLine="240"/>
        <w:rPr>
          <w:rFonts w:cs="Times New Roman"/>
          <w:spacing w:val="0"/>
        </w:rPr>
      </w:pPr>
    </w:p>
    <w:p w14:paraId="703AFAD2" w14:textId="77777777" w:rsidR="00CF4736" w:rsidRPr="00CF4736" w:rsidRDefault="00CF4736" w:rsidP="00CF4736">
      <w:pPr>
        <w:tabs>
          <w:tab w:val="left" w:pos="0"/>
        </w:tabs>
        <w:overflowPunct w:val="0"/>
        <w:ind w:left="238" w:hangingChars="100" w:hanging="238"/>
        <w:rPr>
          <w:rFonts w:ascii="ＭＳ 明朝" w:hAnsi="ＭＳ 明朝" w:cs="ＭＳ 明朝"/>
          <w:spacing w:val="-1"/>
          <w:kern w:val="0"/>
          <w:sz w:val="24"/>
        </w:rPr>
      </w:pPr>
      <w:r>
        <w:rPr>
          <w:rFonts w:ascii="ＭＳ 明朝" w:hAnsi="ＭＳ 明朝" w:cs="ＭＳ 明朝" w:hint="eastAsia"/>
          <w:spacing w:val="-1"/>
          <w:kern w:val="0"/>
          <w:sz w:val="24"/>
        </w:rPr>
        <w:t>・</w:t>
      </w:r>
      <w:r w:rsidRPr="00CF4736">
        <w:rPr>
          <w:rFonts w:ascii="ＭＳ 明朝" w:hAnsi="ＭＳ 明朝" w:cs="ＭＳ 明朝" w:hint="eastAsia"/>
          <w:spacing w:val="-1"/>
          <w:kern w:val="0"/>
          <w:sz w:val="24"/>
        </w:rPr>
        <w:t>地方自治法施行令第167条の４第１項各号のいずれかに該当する者でないこと。</w:t>
      </w:r>
    </w:p>
    <w:p w14:paraId="21B54F70" w14:textId="77777777" w:rsidR="00CF4736" w:rsidRPr="00CF4736" w:rsidRDefault="00CF4736" w:rsidP="00CF4736">
      <w:pPr>
        <w:tabs>
          <w:tab w:val="left" w:pos="0"/>
        </w:tabs>
        <w:overflowPunct w:val="0"/>
        <w:ind w:left="238" w:hangingChars="100" w:hanging="238"/>
        <w:rPr>
          <w:rFonts w:ascii="ＭＳ 明朝" w:hAnsi="ＭＳ 明朝" w:cs="ＭＳ 明朝"/>
          <w:spacing w:val="-1"/>
          <w:kern w:val="0"/>
          <w:sz w:val="24"/>
        </w:rPr>
      </w:pPr>
      <w:r>
        <w:rPr>
          <w:rFonts w:ascii="ＭＳ 明朝" w:hAnsi="ＭＳ 明朝" w:cs="ＭＳ 明朝" w:hint="eastAsia"/>
          <w:spacing w:val="-1"/>
          <w:kern w:val="0"/>
          <w:sz w:val="24"/>
        </w:rPr>
        <w:t>・</w:t>
      </w:r>
      <w:r w:rsidRPr="00CF4736">
        <w:rPr>
          <w:rFonts w:ascii="ＭＳ 明朝" w:hAnsi="ＭＳ 明朝" w:cs="ＭＳ 明朝" w:hint="eastAsia"/>
          <w:spacing w:val="-1"/>
          <w:kern w:val="0"/>
          <w:sz w:val="24"/>
        </w:rPr>
        <w:t>地方自治法施行令第167条の４第２項各号のいずれかに該当するため知事が一定の期間を定めて競争入札に参加させないこととした者で当該期間を経過していないもの（その者を代理人、支配人その他の使用人または入札代理人として使用する者を含む）でないこと。</w:t>
      </w:r>
    </w:p>
    <w:p w14:paraId="43B54CFC" w14:textId="77777777" w:rsidR="00CF4736" w:rsidRPr="00CF4736" w:rsidRDefault="00CF4736" w:rsidP="00CF4736">
      <w:pPr>
        <w:tabs>
          <w:tab w:val="left" w:pos="0"/>
        </w:tabs>
        <w:overflowPunct w:val="0"/>
        <w:ind w:left="238" w:hangingChars="100" w:hanging="238"/>
        <w:rPr>
          <w:rFonts w:ascii="ＭＳ 明朝" w:hAnsi="ＭＳ 明朝" w:cs="ＭＳ 明朝"/>
          <w:spacing w:val="-1"/>
          <w:kern w:val="0"/>
          <w:sz w:val="24"/>
        </w:rPr>
      </w:pPr>
      <w:r>
        <w:rPr>
          <w:rFonts w:ascii="ＭＳ 明朝" w:hAnsi="ＭＳ 明朝" w:cs="ＭＳ 明朝" w:hint="eastAsia"/>
          <w:spacing w:val="-1"/>
          <w:kern w:val="0"/>
          <w:sz w:val="24"/>
        </w:rPr>
        <w:t>・</w:t>
      </w:r>
      <w:r w:rsidRPr="00CF4736">
        <w:rPr>
          <w:rFonts w:ascii="ＭＳ 明朝" w:hAnsi="ＭＳ 明朝" w:cs="ＭＳ 明朝" w:hint="eastAsia"/>
          <w:spacing w:val="-1"/>
          <w:kern w:val="0"/>
          <w:sz w:val="24"/>
        </w:rPr>
        <w:t>暴力団員による不当な行為の防止等に関する法律（平成３年法律第77号）第２条第６号に規定する暴力団員（以下「暴力団員」という。）又は同条第２号に規定する暴力団若しくは暴力団員と密接な関係を有する者（以下「暴力団等」という。）を経営に関与させている者でないこと。</w:t>
      </w:r>
    </w:p>
    <w:p w14:paraId="1D573C76" w14:textId="77777777" w:rsidR="00CF4736" w:rsidRPr="00CF4736" w:rsidRDefault="00CF4736" w:rsidP="00CF4736">
      <w:pPr>
        <w:tabs>
          <w:tab w:val="left" w:pos="0"/>
        </w:tabs>
        <w:overflowPunct w:val="0"/>
        <w:ind w:left="238" w:hangingChars="100" w:hanging="238"/>
        <w:rPr>
          <w:rFonts w:ascii="ＭＳ 明朝" w:hAnsi="ＭＳ 明朝" w:cs="ＭＳ 明朝"/>
          <w:spacing w:val="-1"/>
          <w:kern w:val="0"/>
          <w:sz w:val="24"/>
        </w:rPr>
      </w:pPr>
      <w:r>
        <w:rPr>
          <w:rFonts w:ascii="ＭＳ 明朝" w:hAnsi="ＭＳ 明朝" w:cs="ＭＳ 明朝" w:hint="eastAsia"/>
          <w:spacing w:val="-1"/>
          <w:kern w:val="0"/>
          <w:sz w:val="24"/>
        </w:rPr>
        <w:t>・</w:t>
      </w:r>
      <w:r w:rsidRPr="00CF4736">
        <w:rPr>
          <w:rFonts w:ascii="ＭＳ 明朝" w:hAnsi="ＭＳ 明朝" w:cs="ＭＳ 明朝" w:hint="eastAsia"/>
          <w:spacing w:val="-1"/>
          <w:kern w:val="0"/>
          <w:sz w:val="24"/>
        </w:rPr>
        <w:t>島根県税、消費税及び地方消費税を滞納していない者であること。</w:t>
      </w:r>
    </w:p>
    <w:p w14:paraId="36B73756" w14:textId="77777777" w:rsidR="00CF4736" w:rsidRPr="00CF4736" w:rsidRDefault="00CF4736" w:rsidP="00CF4736">
      <w:pPr>
        <w:tabs>
          <w:tab w:val="left" w:pos="0"/>
        </w:tabs>
        <w:overflowPunct w:val="0"/>
        <w:ind w:left="238" w:hangingChars="100" w:hanging="238"/>
        <w:rPr>
          <w:rFonts w:ascii="ＭＳ 明朝" w:hAnsi="ＭＳ 明朝" w:cs="ＭＳ 明朝"/>
          <w:spacing w:val="-1"/>
          <w:kern w:val="0"/>
          <w:sz w:val="24"/>
        </w:rPr>
      </w:pPr>
      <w:r>
        <w:rPr>
          <w:rFonts w:ascii="ＭＳ 明朝" w:hAnsi="ＭＳ 明朝" w:cs="ＭＳ 明朝" w:hint="eastAsia"/>
          <w:spacing w:val="-1"/>
          <w:kern w:val="0"/>
          <w:sz w:val="24"/>
        </w:rPr>
        <w:t>・</w:t>
      </w:r>
      <w:r w:rsidRPr="00CF4736">
        <w:rPr>
          <w:rFonts w:ascii="ＭＳ 明朝" w:hAnsi="ＭＳ 明朝" w:cs="ＭＳ 明朝" w:hint="eastAsia"/>
          <w:spacing w:val="-1"/>
          <w:kern w:val="0"/>
          <w:sz w:val="24"/>
        </w:rPr>
        <w:t>島根県が行う建設工事等の請負又は物品の売買、借入れ等に係る入札若しくは製造の請負の指名競争入札において、指名停止の措置を受け、入札日においてその措置の期間が継続中の者でないこと。</w:t>
      </w:r>
    </w:p>
    <w:p w14:paraId="2DD2A81F" w14:textId="77777777" w:rsidR="00CF4736" w:rsidRPr="00CF4736" w:rsidRDefault="00CF4736" w:rsidP="00CF4736">
      <w:pPr>
        <w:tabs>
          <w:tab w:val="left" w:pos="0"/>
        </w:tabs>
        <w:overflowPunct w:val="0"/>
        <w:ind w:left="238" w:hangingChars="100" w:hanging="238"/>
        <w:rPr>
          <w:rFonts w:ascii="ＭＳ 明朝" w:hAnsi="ＭＳ 明朝" w:cs="ＭＳ 明朝"/>
          <w:spacing w:val="-1"/>
          <w:kern w:val="0"/>
          <w:sz w:val="24"/>
        </w:rPr>
      </w:pPr>
      <w:r>
        <w:rPr>
          <w:rFonts w:ascii="ＭＳ 明朝" w:hAnsi="ＭＳ 明朝" w:cs="ＭＳ 明朝" w:hint="eastAsia"/>
          <w:spacing w:val="-1"/>
          <w:kern w:val="0"/>
          <w:sz w:val="24"/>
        </w:rPr>
        <w:t>・</w:t>
      </w:r>
      <w:r w:rsidRPr="00CF4736">
        <w:rPr>
          <w:rFonts w:ascii="ＭＳ 明朝" w:hAnsi="ＭＳ 明朝" w:cs="ＭＳ 明朝" w:hint="eastAsia"/>
          <w:spacing w:val="-1"/>
          <w:kern w:val="0"/>
          <w:sz w:val="24"/>
        </w:rPr>
        <w:t>島根県物品調達及び庁舎管理等に係る暴力団排除措置要綱（平成23年島根県告示第454号）に基づき、入札等排除措置対象者に指定され、当該状態が継続中の者でないこと。</w:t>
      </w:r>
    </w:p>
    <w:p w14:paraId="05888ADA" w14:textId="77777777" w:rsidR="00A45152" w:rsidRPr="00CF4736" w:rsidRDefault="00CF4736" w:rsidP="00CF4736">
      <w:pPr>
        <w:tabs>
          <w:tab w:val="left" w:pos="0"/>
        </w:tabs>
        <w:overflowPunct w:val="0"/>
        <w:ind w:left="238" w:hangingChars="100" w:hanging="238"/>
        <w:rPr>
          <w:rFonts w:ascii="ＭＳ 明朝" w:hAnsi="ＭＳ 明朝" w:cs="ＭＳ 明朝"/>
          <w:spacing w:val="-1"/>
          <w:kern w:val="0"/>
          <w:sz w:val="24"/>
        </w:rPr>
      </w:pPr>
      <w:r>
        <w:rPr>
          <w:rFonts w:ascii="ＭＳ 明朝" w:hAnsi="ＭＳ 明朝" w:cs="ＭＳ 明朝" w:hint="eastAsia"/>
          <w:spacing w:val="-1"/>
          <w:kern w:val="0"/>
          <w:sz w:val="24"/>
        </w:rPr>
        <w:t>・</w:t>
      </w:r>
      <w:r w:rsidRPr="00CF4736">
        <w:rPr>
          <w:rFonts w:ascii="ＭＳ 明朝" w:hAnsi="ＭＳ 明朝" w:cs="ＭＳ 明朝" w:hint="eastAsia"/>
          <w:spacing w:val="-1"/>
          <w:kern w:val="0"/>
          <w:sz w:val="24"/>
        </w:rPr>
        <w:t>標記業務に必要な技術を有し、自動車騒音の測定に必要な設備及び機器を有していること。</w:t>
      </w:r>
    </w:p>
    <w:sectPr w:rsidR="00A45152" w:rsidRPr="00CF4736" w:rsidSect="00F9249C">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CE183" w14:textId="77777777" w:rsidR="00EE31E1" w:rsidRDefault="00EE31E1" w:rsidP="00EB0D05">
      <w:r>
        <w:separator/>
      </w:r>
    </w:p>
  </w:endnote>
  <w:endnote w:type="continuationSeparator" w:id="0">
    <w:p w14:paraId="7B148DAA" w14:textId="77777777" w:rsidR="00EE31E1" w:rsidRDefault="00EE31E1" w:rsidP="00EB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B80D2" w14:textId="77777777" w:rsidR="00EE31E1" w:rsidRDefault="00EE31E1" w:rsidP="00EB0D05">
      <w:r>
        <w:separator/>
      </w:r>
    </w:p>
  </w:footnote>
  <w:footnote w:type="continuationSeparator" w:id="0">
    <w:p w14:paraId="3ED02160" w14:textId="77777777" w:rsidR="00EE31E1" w:rsidRDefault="00EE31E1" w:rsidP="00EB0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3505A"/>
    <w:multiLevelType w:val="singleLevel"/>
    <w:tmpl w:val="876E04E0"/>
    <w:lvl w:ilvl="0">
      <w:start w:val="1"/>
      <w:numFmt w:val="decimalFullWidth"/>
      <w:pStyle w:val="1"/>
      <w:lvlText w:val="%1"/>
      <w:lvlJc w:val="left"/>
      <w:pPr>
        <w:tabs>
          <w:tab w:val="num" w:pos="425"/>
        </w:tabs>
        <w:ind w:left="425" w:hanging="425"/>
      </w:pPr>
      <w:rPr>
        <w:rFonts w:ascii="ＭＳ Ｐゴシック" w:eastAsia="ＭＳ Ｐゴシック" w:cs="Times New Roman" w:hint="eastAsia"/>
      </w:rPr>
    </w:lvl>
  </w:abstractNum>
  <w:num w:numId="1" w16cid:durableId="150832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0D05"/>
    <w:rsid w:val="0008282D"/>
    <w:rsid w:val="00146960"/>
    <w:rsid w:val="00172902"/>
    <w:rsid w:val="001C1C4A"/>
    <w:rsid w:val="00280347"/>
    <w:rsid w:val="002C6D05"/>
    <w:rsid w:val="00327A49"/>
    <w:rsid w:val="003D0142"/>
    <w:rsid w:val="003F0AE7"/>
    <w:rsid w:val="00447241"/>
    <w:rsid w:val="00456C3A"/>
    <w:rsid w:val="00482959"/>
    <w:rsid w:val="004B3B13"/>
    <w:rsid w:val="004F643D"/>
    <w:rsid w:val="005F535F"/>
    <w:rsid w:val="00655672"/>
    <w:rsid w:val="00741ABA"/>
    <w:rsid w:val="00762918"/>
    <w:rsid w:val="007F451E"/>
    <w:rsid w:val="008E6D82"/>
    <w:rsid w:val="009D00F8"/>
    <w:rsid w:val="00A45152"/>
    <w:rsid w:val="00A56891"/>
    <w:rsid w:val="00C44A7D"/>
    <w:rsid w:val="00C45D17"/>
    <w:rsid w:val="00CF4736"/>
    <w:rsid w:val="00DE0286"/>
    <w:rsid w:val="00E11021"/>
    <w:rsid w:val="00E22535"/>
    <w:rsid w:val="00E6161D"/>
    <w:rsid w:val="00EB0D05"/>
    <w:rsid w:val="00EE31E1"/>
    <w:rsid w:val="00EF5B45"/>
    <w:rsid w:val="00F16E42"/>
    <w:rsid w:val="00F909E6"/>
    <w:rsid w:val="00F92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5967F4"/>
  <w15:docId w15:val="{39A70E74-13A4-4BE3-A47D-50DABCA6C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D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D0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B0D05"/>
  </w:style>
  <w:style w:type="paragraph" w:styleId="a5">
    <w:name w:val="footer"/>
    <w:basedOn w:val="a"/>
    <w:link w:val="a6"/>
    <w:uiPriority w:val="99"/>
    <w:unhideWhenUsed/>
    <w:rsid w:val="00EB0D0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B0D05"/>
  </w:style>
  <w:style w:type="paragraph" w:customStyle="1" w:styleId="a7">
    <w:name w:val="一太郎"/>
    <w:rsid w:val="00EB0D05"/>
    <w:pPr>
      <w:widowControl w:val="0"/>
      <w:wordWrap w:val="0"/>
      <w:autoSpaceDE w:val="0"/>
      <w:autoSpaceDN w:val="0"/>
      <w:adjustRightInd w:val="0"/>
      <w:spacing w:line="383" w:lineRule="exact"/>
      <w:jc w:val="both"/>
    </w:pPr>
    <w:rPr>
      <w:rFonts w:ascii="Times New Roman" w:eastAsia="ＭＳ 明朝" w:hAnsi="Times New Roman" w:cs="ＭＳ 明朝"/>
      <w:spacing w:val="-1"/>
      <w:kern w:val="0"/>
      <w:sz w:val="24"/>
      <w:szCs w:val="24"/>
    </w:rPr>
  </w:style>
  <w:style w:type="paragraph" w:customStyle="1" w:styleId="1">
    <w:name w:val="表題1"/>
    <w:basedOn w:val="a"/>
    <w:rsid w:val="005F535F"/>
    <w:pPr>
      <w:numPr>
        <w:numId w:val="1"/>
      </w:numPr>
      <w:tabs>
        <w:tab w:val="left" w:pos="945"/>
      </w:tabs>
      <w:wordWrap w:val="0"/>
      <w:autoSpaceDE w:val="0"/>
      <w:autoSpaceDN w:val="0"/>
      <w:adjustRightInd w:val="0"/>
      <w:spacing w:before="240" w:line="360" w:lineRule="exact"/>
      <w:ind w:left="945" w:right="448"/>
    </w:pPr>
    <w:rPr>
      <w:rFonts w:ascii="Times New Roman" w:eastAsia="ＭＳ ゴシック"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INFOMA0909</dc:creator>
  <cp:keywords/>
  <dc:description/>
  <cp:lastModifiedBy>島根県小豆澤　伸司</cp:lastModifiedBy>
  <cp:revision>26</cp:revision>
  <cp:lastPrinted>2025-09-24T05:40:00Z</cp:lastPrinted>
  <dcterms:created xsi:type="dcterms:W3CDTF">2011-11-08T07:14:00Z</dcterms:created>
  <dcterms:modified xsi:type="dcterms:W3CDTF">2025-09-24T05:40:00Z</dcterms:modified>
</cp:coreProperties>
</file>