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5BEA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（様式２号）</w:t>
      </w:r>
    </w:p>
    <w:p w14:paraId="78BBD414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58C40CAF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center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担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当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者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届</w:t>
      </w:r>
    </w:p>
    <w:p w14:paraId="74277481" w14:textId="77777777" w:rsidR="0089444B" w:rsidRPr="00A335C0" w:rsidRDefault="0089444B" w:rsidP="00A4563D">
      <w:pPr>
        <w:suppressAutoHyphens/>
        <w:autoSpaceDE w:val="0"/>
        <w:autoSpaceDN w:val="0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6565"/>
      </w:tblGrid>
      <w:tr w:rsidR="0089444B" w:rsidRPr="00A335C0" w14:paraId="2709C2D7" w14:textId="77777777" w:rsidTr="00F34480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7E63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22D669D1" w14:textId="3D21688A" w:rsidR="0089444B" w:rsidRPr="00A335C0" w:rsidRDefault="00A4563D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調　　 達</w:t>
            </w:r>
            <w:r w:rsidR="00E431CC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 xml:space="preserve"> 　　</w:t>
            </w:r>
            <w:r w:rsidR="0089444B"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名</w:t>
            </w:r>
          </w:p>
          <w:p w14:paraId="16A6463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582E" w14:textId="23F796F7" w:rsidR="0089444B" w:rsidRPr="00A335C0" w:rsidRDefault="00A4563D" w:rsidP="00E43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10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4563D">
              <w:rPr>
                <w:rFonts w:ascii="BIZ UD明朝 Medium" w:eastAsia="BIZ UD明朝 Medium" w:hAnsi="BIZ UD明朝 Medium" w:hint="eastAsia"/>
                <w:shd w:val="clear" w:color="000000" w:fill="auto"/>
              </w:rPr>
              <w:t>島根県電子契約サービス共同調達</w:t>
            </w:r>
          </w:p>
        </w:tc>
      </w:tr>
      <w:tr w:rsidR="0089444B" w:rsidRPr="00A335C0" w14:paraId="7EA23119" w14:textId="77777777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7BB0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4189D0A6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42"/>
                <w:kern w:val="0"/>
                <w:szCs w:val="21"/>
              </w:rPr>
              <w:t>商号又は名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称</w:t>
            </w:r>
          </w:p>
          <w:p w14:paraId="5F16559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B53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65C25E3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6CA4857E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</w:tr>
      <w:tr w:rsidR="0089444B" w:rsidRPr="00A335C0" w14:paraId="3C01620D" w14:textId="77777777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5E0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287C8DB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138"/>
                <w:kern w:val="0"/>
                <w:szCs w:val="21"/>
              </w:rPr>
              <w:t>担当部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署</w:t>
            </w:r>
          </w:p>
          <w:p w14:paraId="4D55691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4DE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557234B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195DBBF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</w:tr>
      <w:tr w:rsidR="0089444B" w:rsidRPr="00A335C0" w14:paraId="234A98FA" w14:textId="77777777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CB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6326296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42"/>
                <w:kern w:val="0"/>
                <w:szCs w:val="21"/>
              </w:rPr>
              <w:t>担当者職氏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名</w:t>
            </w:r>
          </w:p>
          <w:p w14:paraId="4A0E4EF8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6D0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527BF68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78AD16A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</w:tr>
      <w:tr w:rsidR="0089444B" w:rsidRPr="00A335C0" w14:paraId="33EA8D7B" w14:textId="77777777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6AF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138"/>
                <w:kern w:val="0"/>
                <w:szCs w:val="21"/>
              </w:rPr>
              <w:t>電話番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号</w:t>
            </w:r>
          </w:p>
          <w:p w14:paraId="1FA44048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42"/>
                <w:kern w:val="0"/>
                <w:szCs w:val="21"/>
              </w:rPr>
              <w:t>（内線番号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D20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4D7F9E59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</w:tr>
      <w:tr w:rsidR="0089444B" w:rsidRPr="00A335C0" w14:paraId="2737407F" w14:textId="77777777"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05D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42"/>
                <w:kern w:val="0"/>
                <w:szCs w:val="21"/>
              </w:rPr>
              <w:t>Ｅ－ＭＡＩ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kern w:val="0"/>
                <w:szCs w:val="21"/>
              </w:rPr>
              <w:t>Ｌ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FAA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</w:tr>
    </w:tbl>
    <w:p w14:paraId="0DB221D4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1E192E5C" w14:textId="7CC6FB2C" w:rsidR="00C05C69" w:rsidRPr="00A335C0" w:rsidRDefault="0089444B" w:rsidP="00021B07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 w:cs="ＭＳ Ｐ明朝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（注）本</w:t>
      </w:r>
      <w:r w:rsidR="00A4563D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調達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にかかる担当者として１名を選任し、</w:t>
      </w:r>
      <w:r w:rsidR="00BF74EF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質問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等の窓口を一本化すること。</w:t>
      </w:r>
    </w:p>
    <w:sectPr w:rsidR="00C05C69" w:rsidRPr="00A335C0" w:rsidSect="00464F99">
      <w:pgSz w:w="11906" w:h="16838"/>
      <w:pgMar w:top="993" w:right="1700" w:bottom="851" w:left="1418" w:header="720" w:footer="720" w:gutter="0"/>
      <w:pgNumType w:start="1"/>
      <w:cols w:space="720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4240" w14:textId="77777777" w:rsidR="00986D9B" w:rsidRDefault="00986D9B">
      <w:r>
        <w:separator/>
      </w:r>
    </w:p>
  </w:endnote>
  <w:endnote w:type="continuationSeparator" w:id="0">
    <w:p w14:paraId="1D5C6444" w14:textId="77777777" w:rsidR="00986D9B" w:rsidRDefault="0098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D2A2" w14:textId="77777777" w:rsidR="00986D9B" w:rsidRDefault="00986D9B">
      <w:r>
        <w:separator/>
      </w:r>
    </w:p>
  </w:footnote>
  <w:footnote w:type="continuationSeparator" w:id="0">
    <w:p w14:paraId="7C06DD43" w14:textId="77777777" w:rsidR="00986D9B" w:rsidRDefault="0098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4B"/>
    <w:rsid w:val="00011B8B"/>
    <w:rsid w:val="0001765A"/>
    <w:rsid w:val="00021B07"/>
    <w:rsid w:val="00026738"/>
    <w:rsid w:val="00030040"/>
    <w:rsid w:val="00040A41"/>
    <w:rsid w:val="00051259"/>
    <w:rsid w:val="000636BF"/>
    <w:rsid w:val="00067EBB"/>
    <w:rsid w:val="00093A01"/>
    <w:rsid w:val="000B0B94"/>
    <w:rsid w:val="000D47E3"/>
    <w:rsid w:val="000F0475"/>
    <w:rsid w:val="001136BE"/>
    <w:rsid w:val="00114518"/>
    <w:rsid w:val="00114D9D"/>
    <w:rsid w:val="00123F11"/>
    <w:rsid w:val="0014306E"/>
    <w:rsid w:val="00152690"/>
    <w:rsid w:val="002128D2"/>
    <w:rsid w:val="002212C2"/>
    <w:rsid w:val="00286FAE"/>
    <w:rsid w:val="00321958"/>
    <w:rsid w:val="00356CC9"/>
    <w:rsid w:val="0036078B"/>
    <w:rsid w:val="0036723B"/>
    <w:rsid w:val="00370D2C"/>
    <w:rsid w:val="003760A8"/>
    <w:rsid w:val="003E2CFE"/>
    <w:rsid w:val="003E6A7B"/>
    <w:rsid w:val="004340FB"/>
    <w:rsid w:val="0045086B"/>
    <w:rsid w:val="00464F99"/>
    <w:rsid w:val="00483132"/>
    <w:rsid w:val="004B6ECD"/>
    <w:rsid w:val="00520B7E"/>
    <w:rsid w:val="00545278"/>
    <w:rsid w:val="00561282"/>
    <w:rsid w:val="005627B9"/>
    <w:rsid w:val="005836B6"/>
    <w:rsid w:val="005A46BE"/>
    <w:rsid w:val="00612510"/>
    <w:rsid w:val="0062314B"/>
    <w:rsid w:val="00684836"/>
    <w:rsid w:val="00693CF7"/>
    <w:rsid w:val="006B4572"/>
    <w:rsid w:val="007045EF"/>
    <w:rsid w:val="00741584"/>
    <w:rsid w:val="00742B6F"/>
    <w:rsid w:val="007A4E98"/>
    <w:rsid w:val="007E4A75"/>
    <w:rsid w:val="0082382F"/>
    <w:rsid w:val="00840BB2"/>
    <w:rsid w:val="008423E2"/>
    <w:rsid w:val="008540D3"/>
    <w:rsid w:val="00861458"/>
    <w:rsid w:val="00884D30"/>
    <w:rsid w:val="008910D8"/>
    <w:rsid w:val="0089444B"/>
    <w:rsid w:val="008B0D9A"/>
    <w:rsid w:val="008E2CB8"/>
    <w:rsid w:val="008F0EC2"/>
    <w:rsid w:val="0091406D"/>
    <w:rsid w:val="00967C16"/>
    <w:rsid w:val="00986D9B"/>
    <w:rsid w:val="009B1E29"/>
    <w:rsid w:val="00A2043D"/>
    <w:rsid w:val="00A33019"/>
    <w:rsid w:val="00A335C0"/>
    <w:rsid w:val="00A35811"/>
    <w:rsid w:val="00A4563D"/>
    <w:rsid w:val="00AB6476"/>
    <w:rsid w:val="00AC6497"/>
    <w:rsid w:val="00AE4318"/>
    <w:rsid w:val="00B06778"/>
    <w:rsid w:val="00B076B9"/>
    <w:rsid w:val="00B102A1"/>
    <w:rsid w:val="00B2656D"/>
    <w:rsid w:val="00B307BB"/>
    <w:rsid w:val="00BA49A7"/>
    <w:rsid w:val="00BA5743"/>
    <w:rsid w:val="00BA79F8"/>
    <w:rsid w:val="00BF74EF"/>
    <w:rsid w:val="00C0191A"/>
    <w:rsid w:val="00C03C86"/>
    <w:rsid w:val="00C05C69"/>
    <w:rsid w:val="00C164DE"/>
    <w:rsid w:val="00C34A6E"/>
    <w:rsid w:val="00C65210"/>
    <w:rsid w:val="00C849E1"/>
    <w:rsid w:val="00C85C32"/>
    <w:rsid w:val="00C87052"/>
    <w:rsid w:val="00C95A35"/>
    <w:rsid w:val="00CB0B21"/>
    <w:rsid w:val="00CF5B9D"/>
    <w:rsid w:val="00CF677B"/>
    <w:rsid w:val="00D658A8"/>
    <w:rsid w:val="00D67C30"/>
    <w:rsid w:val="00DA5C8B"/>
    <w:rsid w:val="00DE4678"/>
    <w:rsid w:val="00E16259"/>
    <w:rsid w:val="00E172ED"/>
    <w:rsid w:val="00E30C3F"/>
    <w:rsid w:val="00E431CC"/>
    <w:rsid w:val="00E62DFE"/>
    <w:rsid w:val="00E9424A"/>
    <w:rsid w:val="00EA11BB"/>
    <w:rsid w:val="00EA320C"/>
    <w:rsid w:val="00EB6820"/>
    <w:rsid w:val="00EF68C5"/>
    <w:rsid w:val="00F0462E"/>
    <w:rsid w:val="00F32381"/>
    <w:rsid w:val="00F34480"/>
    <w:rsid w:val="00F36BEC"/>
    <w:rsid w:val="00F41AAE"/>
    <w:rsid w:val="00F429D6"/>
    <w:rsid w:val="00F73BD8"/>
    <w:rsid w:val="00FB00F2"/>
    <w:rsid w:val="00FC1D11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AF228C"/>
  <w15:chartTrackingRefBased/>
  <w15:docId w15:val="{C9F3AFCC-7724-4FF0-8CAA-FAC56C7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rsid w:val="0089444B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cs="ＭＳ 明朝"/>
      <w:kern w:val="0"/>
      <w:szCs w:val="21"/>
    </w:rPr>
  </w:style>
  <w:style w:type="character" w:customStyle="1" w:styleId="a4">
    <w:name w:val="記 (文字)"/>
    <w:link w:val="a3"/>
    <w:uiPriority w:val="99"/>
    <w:rsid w:val="0089444B"/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76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1765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191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1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191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114D9D"/>
    <w:pPr>
      <w:jc w:val="right"/>
    </w:pPr>
    <w:rPr>
      <w:rFonts w:ascii="ＭＳ Ｐ明朝" w:eastAsia="ＭＳ Ｐ明朝" w:hAnsi="Times New Roman" w:cs="ＭＳ Ｐ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114D9D"/>
    <w:rPr>
      <w:rFonts w:ascii="ＭＳ Ｐ明朝" w:eastAsia="ＭＳ Ｐ明朝" w:hAnsi="Times New Roman" w:cs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福太郎</dc:creator>
  <cp:keywords/>
  <cp:lastModifiedBy>島根県栂　博</cp:lastModifiedBy>
  <cp:revision>2</cp:revision>
  <cp:lastPrinted>2026-03-25T06:14:00Z</cp:lastPrinted>
  <dcterms:created xsi:type="dcterms:W3CDTF">2026-04-14T07:04:00Z</dcterms:created>
  <dcterms:modified xsi:type="dcterms:W3CDTF">2026-04-14T07:04:00Z</dcterms:modified>
</cp:coreProperties>
</file>