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5255" w14:textId="075DF107"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EE4D7F">
        <w:rPr>
          <w:rFonts w:hint="eastAsia"/>
          <w:color w:val="000000"/>
          <w:sz w:val="24"/>
          <w:szCs w:val="24"/>
        </w:rPr>
        <w:t>12</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6B1657AD" w:rsidR="00071442" w:rsidRDefault="00071442" w:rsidP="00071442">
      <w:pPr>
        <w:ind w:leftChars="-13" w:left="405" w:hangingChars="180" w:hanging="432"/>
        <w:rPr>
          <w:color w:val="000000"/>
          <w:sz w:val="24"/>
          <w:szCs w:val="24"/>
        </w:rPr>
      </w:pPr>
    </w:p>
    <w:p w14:paraId="532E85F3" w14:textId="77777777" w:rsidR="00EE4D7F" w:rsidRPr="00FC14CA" w:rsidRDefault="00EE4D7F" w:rsidP="00071442">
      <w:pPr>
        <w:ind w:leftChars="-13" w:left="405" w:hangingChars="180" w:hanging="432"/>
        <w:rPr>
          <w:rFonts w:hint="eastAsia"/>
          <w:color w:val="000000"/>
          <w:sz w:val="24"/>
          <w:szCs w:val="24"/>
        </w:rPr>
      </w:pPr>
    </w:p>
    <w:p w14:paraId="04637368" w14:textId="77777777" w:rsidR="004F04F9" w:rsidRPr="00FC14CA" w:rsidRDefault="004F04F9" w:rsidP="00071442">
      <w:pPr>
        <w:ind w:leftChars="-13" w:left="405" w:hangingChars="180" w:hanging="432"/>
        <w:rPr>
          <w:color w:val="000000"/>
          <w:sz w:val="24"/>
          <w:szCs w:val="24"/>
        </w:rPr>
      </w:pPr>
    </w:p>
    <w:p w14:paraId="764F02EB" w14:textId="3AD5B017" w:rsidR="00DD2C4A" w:rsidRDefault="00DD2C4A" w:rsidP="00824808">
      <w:pPr>
        <w:rPr>
          <w:color w:val="000000"/>
          <w:sz w:val="24"/>
          <w:szCs w:val="24"/>
        </w:rPr>
      </w:pPr>
    </w:p>
    <w:p w14:paraId="32D14304" w14:textId="77777777" w:rsidR="00EE4D7F" w:rsidRPr="00FC14CA" w:rsidRDefault="00EE4D7F" w:rsidP="00824808">
      <w:pPr>
        <w:rPr>
          <w:rFonts w:hint="eastAsia"/>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06217A08" w14:textId="0254DE59" w:rsidR="00015924" w:rsidRPr="00F0547F" w:rsidRDefault="00983794" w:rsidP="00F0547F">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00EE4D7F">
        <w:rPr>
          <w:rFonts w:hint="eastAsia"/>
          <w:color w:val="000000"/>
          <w:sz w:val="24"/>
          <w:szCs w:val="21"/>
        </w:rPr>
        <w:t>環境負荷低減のクロスコンプライアンスチェックシート、</w:t>
      </w:r>
      <w:bookmarkStart w:id="0" w:name="_GoBack"/>
      <w:bookmarkEnd w:id="0"/>
      <w:r w:rsidRPr="00FC14CA">
        <w:rPr>
          <w:rFonts w:hint="eastAsia"/>
          <w:color w:val="000000"/>
          <w:sz w:val="24"/>
          <w:szCs w:val="20"/>
        </w:rPr>
        <w:t>活動計画書、協定及び活動組織の運営に関する規約等を添付するものとする。</w:t>
      </w:r>
      <w:bookmarkStart w:id="1" w:name="_Hlk92833663"/>
    </w:p>
    <w:bookmarkEnd w:id="1"/>
    <w:sectPr w:rsidR="00015924" w:rsidRPr="00F0547F" w:rsidSect="000B23A6">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62117B57" w:rsidR="003A515B" w:rsidRDefault="003A515B" w:rsidP="000B23A6">
    <w:pPr>
      <w:pStyle w:val="a5"/>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23A6"/>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E4D7F"/>
    <w:rsid w:val="00EF3AAD"/>
    <w:rsid w:val="00EF4F26"/>
    <w:rsid w:val="00F032B0"/>
    <w:rsid w:val="00F0547F"/>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東　俊介</cp:lastModifiedBy>
  <cp:revision>43</cp:revision>
  <cp:lastPrinted>2022-01-19T04:36:00Z</cp:lastPrinted>
  <dcterms:created xsi:type="dcterms:W3CDTF">2023-02-28T01:41:00Z</dcterms:created>
  <dcterms:modified xsi:type="dcterms:W3CDTF">2024-04-12T07:03:00Z</dcterms:modified>
</cp:coreProperties>
</file>